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F5F3C" w14:textId="77777777" w:rsidR="00F17A4A" w:rsidRPr="001B1095" w:rsidRDefault="00F17A4A" w:rsidP="00F17A4A">
      <w:pPr>
        <w:autoSpaceDE w:val="0"/>
        <w:autoSpaceDN w:val="0"/>
        <w:adjustRightInd w:val="0"/>
        <w:spacing w:line="360" w:lineRule="auto"/>
        <w:jc w:val="center"/>
        <w:rPr>
          <w:rFonts w:ascii="Book Antiqua" w:hAnsi="Book Antiqua"/>
          <w:b/>
          <w:kern w:val="0"/>
          <w:sz w:val="36"/>
          <w:szCs w:val="36"/>
        </w:rPr>
      </w:pPr>
      <w:r w:rsidRPr="001B1095">
        <w:rPr>
          <w:rFonts w:ascii="Book Antiqua" w:hAnsi="Book Antiqua"/>
          <w:b/>
          <w:kern w:val="0"/>
          <w:sz w:val="36"/>
          <w:szCs w:val="36"/>
        </w:rPr>
        <w:t>第十五章　量子物理</w:t>
      </w:r>
      <w:r w:rsidRPr="001B1095">
        <w:rPr>
          <w:rFonts w:ascii="Book Antiqua" w:hAnsi="Book Antiqua" w:hint="eastAsia"/>
          <w:b/>
          <w:kern w:val="0"/>
          <w:sz w:val="36"/>
          <w:szCs w:val="36"/>
        </w:rPr>
        <w:t>基础选择题</w:t>
      </w:r>
    </w:p>
    <w:p w14:paraId="357826A5" w14:textId="77777777" w:rsidR="00F17A4A" w:rsidRDefault="00F17A4A" w:rsidP="007F0642">
      <w:pPr>
        <w:autoSpaceDE w:val="0"/>
        <w:autoSpaceDN w:val="0"/>
        <w:adjustRightInd w:val="0"/>
        <w:spacing w:line="360" w:lineRule="auto"/>
        <w:rPr>
          <w:rFonts w:ascii="Book Antiqua" w:hAnsi="Book Antiqua"/>
          <w:bCs/>
          <w:kern w:val="0"/>
          <w:szCs w:val="21"/>
        </w:rPr>
      </w:pPr>
    </w:p>
    <w:p w14:paraId="7CB353CD" w14:textId="77777777" w:rsidR="007F0642" w:rsidRPr="00670EEC" w:rsidRDefault="007F0642" w:rsidP="0084247B">
      <w:pPr>
        <w:pStyle w:val="a9"/>
        <w:spacing w:line="360" w:lineRule="auto"/>
      </w:pPr>
      <w:r w:rsidRPr="00670EEC">
        <w:rPr>
          <w:bCs/>
        </w:rPr>
        <w:t>15-1</w:t>
      </w:r>
      <w:r w:rsidRPr="00670EEC">
        <w:t>下列物体哪个是绝对黑体</w:t>
      </w:r>
      <w:r w:rsidRPr="00670EEC">
        <w:t>(</w:t>
      </w:r>
      <w:r w:rsidRPr="00670EEC">
        <w:t xml:space="preserve">　　</w:t>
      </w:r>
      <w:r w:rsidRPr="00670EEC">
        <w:t>)</w:t>
      </w:r>
    </w:p>
    <w:p w14:paraId="06A2DB5F" w14:textId="77777777" w:rsidR="007F0642" w:rsidRPr="00670EEC" w:rsidRDefault="007F0642" w:rsidP="0084247B">
      <w:pPr>
        <w:pStyle w:val="a9"/>
        <w:spacing w:line="360" w:lineRule="auto"/>
      </w:pPr>
      <w:r w:rsidRPr="00670EEC">
        <w:t xml:space="preserve">(A) </w:t>
      </w:r>
      <w:r w:rsidRPr="00670EEC">
        <w:t>不辐射可见光的物体</w:t>
      </w:r>
      <w:r w:rsidRPr="00670EEC">
        <w:rPr>
          <w:rFonts w:hint="eastAsia"/>
        </w:rPr>
        <w:t xml:space="preserve"> </w:t>
      </w:r>
      <w:r w:rsidRPr="00670EEC">
        <w:t xml:space="preserve">    </w:t>
      </w:r>
      <w:r w:rsidRPr="00670EEC">
        <w:t xml:space="preserve">　</w:t>
      </w:r>
      <w:r w:rsidRPr="00670EEC">
        <w:t xml:space="preserve">(B) </w:t>
      </w:r>
      <w:r w:rsidRPr="00670EEC">
        <w:t>不辐射任何光线的物体</w:t>
      </w:r>
      <w:r w:rsidRPr="00670EEC">
        <w:t xml:space="preserve">          (C) </w:t>
      </w:r>
      <w:r w:rsidRPr="00670EEC">
        <w:t>不能反射可见光的物体</w:t>
      </w:r>
      <w:r w:rsidRPr="00670EEC">
        <w:t xml:space="preserve">        (D) </w:t>
      </w:r>
      <w:r w:rsidRPr="00670EEC">
        <w:t>不能反射任何光线的物体</w:t>
      </w:r>
    </w:p>
    <w:p w14:paraId="30C678FF" w14:textId="48544D59" w:rsidR="007F0642" w:rsidRPr="00670EEC" w:rsidRDefault="007F0642" w:rsidP="0084247B">
      <w:pPr>
        <w:pStyle w:val="a9"/>
        <w:spacing w:line="360" w:lineRule="auto"/>
      </w:pPr>
      <w:r w:rsidRPr="00670EEC">
        <w:rPr>
          <w:bCs/>
        </w:rPr>
        <w:t>分析：</w:t>
      </w:r>
      <w:r w:rsidRPr="00670EEC">
        <w:t>一般来说，任何物体对外来辐射同时会有三种反应：反射、透射和吸收，各部分的比例与材料、温度、波长有关</w:t>
      </w:r>
      <w:r w:rsidRPr="00670EEC">
        <w:t>.</w:t>
      </w:r>
      <w:r w:rsidRPr="00670EEC">
        <w:t>同时任何物体在任何温度下会同时对外辐射，实验和理解证明：一个物体辐射能力正比于其吸收能力</w:t>
      </w:r>
      <w:r w:rsidRPr="00670EEC">
        <w:t>.</w:t>
      </w:r>
      <w:r w:rsidRPr="00670EEC">
        <w:rPr>
          <w:rFonts w:hint="eastAsia"/>
        </w:rPr>
        <w:t>作为</w:t>
      </w:r>
      <w:r w:rsidRPr="00670EEC">
        <w:t>一种极端情况，绝对黑体</w:t>
      </w:r>
      <w:r w:rsidRPr="00670EEC">
        <w:t>(</w:t>
      </w:r>
      <w:r w:rsidRPr="00670EEC">
        <w:t>一种理想模型</w:t>
      </w:r>
      <w:r w:rsidRPr="00670EEC">
        <w:t>)</w:t>
      </w:r>
      <w:r w:rsidRPr="00670EEC">
        <w:t>能将外来辐射</w:t>
      </w:r>
      <w:r w:rsidRPr="00670EEC">
        <w:t>(</w:t>
      </w:r>
      <w:r w:rsidRPr="00670EEC">
        <w:t>可见光或不可见光</w:t>
      </w:r>
      <w:r w:rsidRPr="00670EEC">
        <w:t>)</w:t>
      </w:r>
      <w:r w:rsidRPr="00670EEC">
        <w:t>全部吸收，自然也就不会反射任何光线，同时其对外辐射能力最强</w:t>
      </w:r>
      <w:r w:rsidRPr="00670EEC">
        <w:t>.</w:t>
      </w:r>
      <w:r w:rsidRPr="00670EEC">
        <w:t>综上所述应选</w:t>
      </w:r>
      <w:r w:rsidRPr="00670EEC">
        <w:t>(D)</w:t>
      </w:r>
      <w:r w:rsidR="006F75EF" w:rsidRPr="00670EEC">
        <w:rPr>
          <w:rFonts w:hint="eastAsia"/>
        </w:rPr>
        <w:t>。</w:t>
      </w:r>
    </w:p>
    <w:p w14:paraId="47B3F408" w14:textId="77777777" w:rsidR="00AA7CA9" w:rsidRPr="001665C9" w:rsidRDefault="00AA7CA9" w:rsidP="0084247B">
      <w:pPr>
        <w:pStyle w:val="a9"/>
        <w:spacing w:line="360" w:lineRule="auto"/>
      </w:pPr>
    </w:p>
    <w:p w14:paraId="56D95EB4" w14:textId="1E05D114" w:rsidR="00AA7CA9" w:rsidRPr="00B54CF9" w:rsidRDefault="00091794" w:rsidP="0084247B">
      <w:pPr>
        <w:pStyle w:val="a9"/>
        <w:spacing w:line="360" w:lineRule="auto"/>
      </w:pPr>
      <w:r w:rsidRPr="00B54CF9">
        <w:rPr>
          <w:rFonts w:hint="eastAsia"/>
        </w:rPr>
        <w:t>15-2</w:t>
      </w:r>
      <w:r w:rsidR="00AA7CA9" w:rsidRPr="00B54CF9">
        <w:rPr>
          <w:rFonts w:hint="eastAsia"/>
        </w:rPr>
        <w:t>关于光电效应有下列说法：</w:t>
      </w:r>
    </w:p>
    <w:p w14:paraId="6C12FC13" w14:textId="61624DF6" w:rsidR="00AA7CA9" w:rsidRPr="00B54CF9" w:rsidRDefault="00FB4812" w:rsidP="0084247B">
      <w:pPr>
        <w:pStyle w:val="a9"/>
        <w:spacing w:line="360" w:lineRule="auto"/>
      </w:pPr>
      <w:r w:rsidRPr="00B54CF9">
        <w:rPr>
          <w:rFonts w:hint="eastAsia"/>
        </w:rPr>
        <w:t>1</w:t>
      </w:r>
      <w:r w:rsidR="00AA7CA9" w:rsidRPr="00B54CF9">
        <w:t xml:space="preserve">  </w:t>
      </w:r>
      <w:r w:rsidR="00AA7CA9" w:rsidRPr="00B54CF9">
        <w:rPr>
          <w:rFonts w:hint="eastAsia"/>
        </w:rPr>
        <w:t>任何波长的可见光照射到任何金属表面都能产生光电效应</w:t>
      </w:r>
      <w:r w:rsidR="00AA7CA9" w:rsidRPr="00B54CF9">
        <w:t>.</w:t>
      </w:r>
    </w:p>
    <w:p w14:paraId="2F5D5931" w14:textId="5D60845E" w:rsidR="00AA7CA9" w:rsidRPr="00B54CF9" w:rsidRDefault="00FB4812" w:rsidP="0084247B">
      <w:pPr>
        <w:pStyle w:val="a9"/>
        <w:spacing w:line="360" w:lineRule="auto"/>
      </w:pPr>
      <w:r w:rsidRPr="00B54CF9">
        <w:rPr>
          <w:rFonts w:hint="eastAsia"/>
        </w:rPr>
        <w:t>2</w:t>
      </w:r>
      <w:r w:rsidR="00AA7CA9" w:rsidRPr="00B54CF9">
        <w:t xml:space="preserve">  </w:t>
      </w:r>
      <w:r w:rsidR="00AA7CA9" w:rsidRPr="00B54CF9">
        <w:rPr>
          <w:rFonts w:hint="eastAsia"/>
        </w:rPr>
        <w:t>若入射光的频率都大于</w:t>
      </w:r>
      <w:proofErr w:type="gramStart"/>
      <w:r w:rsidR="00AA7CA9" w:rsidRPr="00B54CF9">
        <w:rPr>
          <w:rFonts w:hint="eastAsia"/>
        </w:rPr>
        <w:t>一</w:t>
      </w:r>
      <w:proofErr w:type="gramEnd"/>
      <w:r w:rsidR="00AA7CA9" w:rsidRPr="00B54CF9">
        <w:rPr>
          <w:rFonts w:hint="eastAsia"/>
        </w:rPr>
        <w:t>给定金属</w:t>
      </w:r>
      <w:proofErr w:type="gramStart"/>
      <w:r w:rsidR="00AA7CA9" w:rsidRPr="00B54CF9">
        <w:rPr>
          <w:rFonts w:hint="eastAsia"/>
        </w:rPr>
        <w:t>的红限</w:t>
      </w:r>
      <w:proofErr w:type="gramEnd"/>
      <w:r w:rsidR="00AA7CA9" w:rsidRPr="00B54CF9">
        <w:t xml:space="preserve">, </w:t>
      </w:r>
      <w:r w:rsidR="00AA7CA9" w:rsidRPr="00B54CF9">
        <w:rPr>
          <w:rFonts w:hint="eastAsia"/>
        </w:rPr>
        <w:t>则该金属分别受到不同频率的光照射时</w:t>
      </w:r>
      <w:r w:rsidR="00AA7CA9" w:rsidRPr="00B54CF9">
        <w:t>,</w:t>
      </w:r>
      <w:r w:rsidR="00AA7CA9" w:rsidRPr="00B54CF9">
        <w:rPr>
          <w:rFonts w:hint="eastAsia"/>
        </w:rPr>
        <w:t>释出的光电子的最大初动能也不同</w:t>
      </w:r>
      <w:r w:rsidR="00AA7CA9" w:rsidRPr="00B54CF9">
        <w:t>.</w:t>
      </w:r>
    </w:p>
    <w:p w14:paraId="2B33830B" w14:textId="0382DDA3" w:rsidR="00AA7CA9" w:rsidRPr="00B54CF9" w:rsidRDefault="00FB4812" w:rsidP="0084247B">
      <w:pPr>
        <w:pStyle w:val="a9"/>
        <w:spacing w:line="360" w:lineRule="auto"/>
      </w:pPr>
      <w:r w:rsidRPr="00B54CF9">
        <w:rPr>
          <w:rFonts w:hint="eastAsia"/>
        </w:rPr>
        <w:t>3</w:t>
      </w:r>
      <w:r w:rsidR="00AA7CA9" w:rsidRPr="00B54CF9">
        <w:t xml:space="preserve">  </w:t>
      </w:r>
      <w:r w:rsidR="00AA7CA9" w:rsidRPr="00B54CF9">
        <w:rPr>
          <w:rFonts w:hint="eastAsia"/>
        </w:rPr>
        <w:t>若入射光的频率都大于</w:t>
      </w:r>
      <w:proofErr w:type="gramStart"/>
      <w:r w:rsidR="00AA7CA9" w:rsidRPr="00B54CF9">
        <w:rPr>
          <w:rFonts w:hint="eastAsia"/>
        </w:rPr>
        <w:t>一</w:t>
      </w:r>
      <w:proofErr w:type="gramEnd"/>
      <w:r w:rsidR="00AA7CA9" w:rsidRPr="00B54CF9">
        <w:rPr>
          <w:rFonts w:hint="eastAsia"/>
        </w:rPr>
        <w:t>给定金属</w:t>
      </w:r>
      <w:proofErr w:type="gramStart"/>
      <w:r w:rsidR="00AA7CA9" w:rsidRPr="00B54CF9">
        <w:rPr>
          <w:rFonts w:hint="eastAsia"/>
        </w:rPr>
        <w:t>的红限</w:t>
      </w:r>
      <w:proofErr w:type="gramEnd"/>
      <w:r w:rsidR="00AA7CA9" w:rsidRPr="00B54CF9">
        <w:t xml:space="preserve">, </w:t>
      </w:r>
      <w:r w:rsidR="00AA7CA9" w:rsidRPr="00B54CF9">
        <w:rPr>
          <w:rFonts w:hint="eastAsia"/>
        </w:rPr>
        <w:t>则该金属分别受到不同频率</w:t>
      </w:r>
      <w:r w:rsidR="00AA7CA9" w:rsidRPr="00B54CF9">
        <w:t>,</w:t>
      </w:r>
      <w:r w:rsidR="00AA7CA9" w:rsidRPr="00B54CF9">
        <w:rPr>
          <w:rFonts w:hint="eastAsia"/>
        </w:rPr>
        <w:t>但强度相等的光照射时</w:t>
      </w:r>
      <w:r w:rsidR="00AA7CA9" w:rsidRPr="00B54CF9">
        <w:t xml:space="preserve">, </w:t>
      </w:r>
      <w:r w:rsidR="00AA7CA9" w:rsidRPr="00B54CF9">
        <w:rPr>
          <w:rFonts w:hint="eastAsia"/>
        </w:rPr>
        <w:t>单位时间释出的光电子数一定相等</w:t>
      </w:r>
      <w:r w:rsidR="00AA7CA9" w:rsidRPr="00B54CF9">
        <w:t>.</w:t>
      </w:r>
    </w:p>
    <w:p w14:paraId="72371974" w14:textId="39EB1864" w:rsidR="00AA7CA9" w:rsidRPr="00B54CF9" w:rsidRDefault="00FB4812" w:rsidP="0084247B">
      <w:pPr>
        <w:pStyle w:val="a9"/>
        <w:spacing w:line="360" w:lineRule="auto"/>
      </w:pPr>
      <w:r w:rsidRPr="00B54CF9">
        <w:rPr>
          <w:rFonts w:hint="eastAsia"/>
        </w:rPr>
        <w:t>4</w:t>
      </w:r>
      <w:r w:rsidR="00AA7CA9" w:rsidRPr="00B54CF9">
        <w:t xml:space="preserve">  </w:t>
      </w:r>
      <w:r w:rsidR="00AA7CA9" w:rsidRPr="00B54CF9">
        <w:rPr>
          <w:rFonts w:hint="eastAsia"/>
        </w:rPr>
        <w:t>若入射光的频率都大于</w:t>
      </w:r>
      <w:proofErr w:type="gramStart"/>
      <w:r w:rsidR="00AA7CA9" w:rsidRPr="00B54CF9">
        <w:rPr>
          <w:rFonts w:hint="eastAsia"/>
        </w:rPr>
        <w:t>一</w:t>
      </w:r>
      <w:proofErr w:type="gramEnd"/>
      <w:r w:rsidR="00AA7CA9" w:rsidRPr="00B54CF9">
        <w:rPr>
          <w:rFonts w:hint="eastAsia"/>
        </w:rPr>
        <w:t>给定金属</w:t>
      </w:r>
      <w:proofErr w:type="gramStart"/>
      <w:r w:rsidR="00AA7CA9" w:rsidRPr="00B54CF9">
        <w:rPr>
          <w:rFonts w:hint="eastAsia"/>
        </w:rPr>
        <w:t>的红限</w:t>
      </w:r>
      <w:proofErr w:type="gramEnd"/>
      <w:r w:rsidR="00AA7CA9" w:rsidRPr="00B54CF9">
        <w:t xml:space="preserve">, </w:t>
      </w:r>
      <w:r w:rsidR="00AA7CA9" w:rsidRPr="00B54CF9">
        <w:rPr>
          <w:rFonts w:hint="eastAsia"/>
        </w:rPr>
        <w:t>则当入射光的频率不变</w:t>
      </w:r>
      <w:r w:rsidR="00AA7CA9" w:rsidRPr="00B54CF9">
        <w:t>,</w:t>
      </w:r>
      <w:r w:rsidR="00AA7CA9" w:rsidRPr="00B54CF9">
        <w:rPr>
          <w:rFonts w:hint="eastAsia"/>
        </w:rPr>
        <w:t>而强度增大一倍时</w:t>
      </w:r>
      <w:r w:rsidR="00AA7CA9" w:rsidRPr="00B54CF9">
        <w:t>,</w:t>
      </w:r>
      <w:r w:rsidR="00AA7CA9" w:rsidRPr="00B54CF9">
        <w:rPr>
          <w:rFonts w:hint="eastAsia"/>
        </w:rPr>
        <w:t>该金属的饱和光电流也增大一倍</w:t>
      </w:r>
      <w:r w:rsidR="00AA7CA9" w:rsidRPr="00B54CF9">
        <w:t>.</w:t>
      </w:r>
    </w:p>
    <w:p w14:paraId="46D87CE3" w14:textId="2D342970" w:rsidR="00AA7CA9" w:rsidRPr="00B54CF9" w:rsidRDefault="00AA7CA9" w:rsidP="0084247B">
      <w:pPr>
        <w:pStyle w:val="a9"/>
        <w:spacing w:line="360" w:lineRule="auto"/>
      </w:pPr>
      <w:r w:rsidRPr="00B54CF9">
        <w:rPr>
          <w:rFonts w:hint="eastAsia"/>
        </w:rPr>
        <w:t>其中正确的是</w:t>
      </w:r>
      <w:r w:rsidR="00FB4812" w:rsidRPr="00B54CF9">
        <w:t>(    )</w:t>
      </w:r>
    </w:p>
    <w:p w14:paraId="7A3BF324" w14:textId="67BB3AF0" w:rsidR="00AA7CA9" w:rsidRPr="00B54CF9" w:rsidRDefault="00FB4812" w:rsidP="0084247B">
      <w:pPr>
        <w:pStyle w:val="a9"/>
        <w:spacing w:line="360" w:lineRule="auto"/>
      </w:pPr>
      <w:r w:rsidRPr="00B54CF9">
        <w:t>(</w:t>
      </w:r>
      <w:r w:rsidR="00AA7CA9" w:rsidRPr="00B54CF9">
        <w:t>A</w:t>
      </w:r>
      <w:r w:rsidRPr="00B54CF9">
        <w:t xml:space="preserve">) </w:t>
      </w:r>
      <w:r w:rsidRPr="00B54CF9">
        <w:rPr>
          <w:rFonts w:hint="eastAsia"/>
        </w:rPr>
        <w:t>1</w:t>
      </w:r>
      <w:r w:rsidR="00AA7CA9" w:rsidRPr="00B54CF9">
        <w:t xml:space="preserve">, </w:t>
      </w:r>
      <w:r w:rsidRPr="00B54CF9">
        <w:rPr>
          <w:rFonts w:hint="eastAsia"/>
        </w:rPr>
        <w:t>2</w:t>
      </w:r>
      <w:r w:rsidR="00AA7CA9" w:rsidRPr="00B54CF9">
        <w:t xml:space="preserve">, </w:t>
      </w:r>
      <w:r w:rsidRPr="00B54CF9">
        <w:rPr>
          <w:rFonts w:hint="eastAsia"/>
        </w:rPr>
        <w:t>3</w:t>
      </w:r>
      <w:r w:rsidR="00AA7CA9" w:rsidRPr="00B54CF9">
        <w:t xml:space="preserve">.         </w:t>
      </w:r>
      <w:r w:rsidRPr="00B54CF9">
        <w:t>(</w:t>
      </w:r>
      <w:r w:rsidR="00AA7CA9" w:rsidRPr="00B54CF9">
        <w:t>B</w:t>
      </w:r>
      <w:r w:rsidRPr="00B54CF9">
        <w:t xml:space="preserve">) </w:t>
      </w:r>
      <w:r w:rsidRPr="00B54CF9">
        <w:rPr>
          <w:rFonts w:hint="eastAsia"/>
        </w:rPr>
        <w:t>2</w:t>
      </w:r>
      <w:r w:rsidR="00AA7CA9" w:rsidRPr="00B54CF9">
        <w:t xml:space="preserve">, </w:t>
      </w:r>
      <w:r w:rsidRPr="00B54CF9">
        <w:rPr>
          <w:rFonts w:hint="eastAsia"/>
        </w:rPr>
        <w:t>3</w:t>
      </w:r>
      <w:r w:rsidR="00AA7CA9" w:rsidRPr="00B54CF9">
        <w:t xml:space="preserve">, </w:t>
      </w:r>
      <w:r w:rsidRPr="00B54CF9">
        <w:rPr>
          <w:rFonts w:hint="eastAsia"/>
        </w:rPr>
        <w:t>4</w:t>
      </w:r>
      <w:r w:rsidR="00AA7CA9" w:rsidRPr="00B54CF9">
        <w:t xml:space="preserve">         </w:t>
      </w:r>
      <w:r w:rsidRPr="00B54CF9">
        <w:t>(</w:t>
      </w:r>
      <w:r w:rsidR="00AA7CA9" w:rsidRPr="00B54CF9">
        <w:t>C</w:t>
      </w:r>
      <w:r w:rsidRPr="00B54CF9">
        <w:t xml:space="preserve">) </w:t>
      </w:r>
      <w:r w:rsidRPr="00B54CF9">
        <w:rPr>
          <w:rFonts w:hint="eastAsia"/>
        </w:rPr>
        <w:t>2</w:t>
      </w:r>
      <w:r w:rsidR="00AA7CA9" w:rsidRPr="00B54CF9">
        <w:t xml:space="preserve">, </w:t>
      </w:r>
      <w:r w:rsidRPr="00B54CF9">
        <w:rPr>
          <w:rFonts w:hint="eastAsia"/>
        </w:rPr>
        <w:t>3</w:t>
      </w:r>
      <w:r w:rsidR="00AA7CA9" w:rsidRPr="00B54CF9">
        <w:t xml:space="preserve">.        </w:t>
      </w:r>
      <w:r w:rsidRPr="00B54CF9">
        <w:t>(</w:t>
      </w:r>
      <w:r w:rsidR="00AA7CA9" w:rsidRPr="00B54CF9">
        <w:t>D</w:t>
      </w:r>
      <w:r w:rsidRPr="00B54CF9">
        <w:t xml:space="preserve">) </w:t>
      </w:r>
      <w:r w:rsidRPr="00B54CF9">
        <w:rPr>
          <w:rFonts w:hint="eastAsia"/>
        </w:rPr>
        <w:t>2</w:t>
      </w:r>
      <w:r w:rsidR="00AA7CA9" w:rsidRPr="00B54CF9">
        <w:t xml:space="preserve">, </w:t>
      </w:r>
      <w:r w:rsidRPr="00B54CF9">
        <w:rPr>
          <w:rFonts w:hint="eastAsia"/>
        </w:rPr>
        <w:t>4</w:t>
      </w:r>
    </w:p>
    <w:p w14:paraId="14D0E760" w14:textId="1EFEF20D" w:rsidR="00670EEC" w:rsidRPr="00B54CF9" w:rsidRDefault="00670EEC" w:rsidP="0084247B">
      <w:pPr>
        <w:pStyle w:val="a9"/>
        <w:spacing w:line="360" w:lineRule="auto"/>
        <w:rPr>
          <w:rFonts w:hint="eastAsia"/>
        </w:rPr>
      </w:pPr>
      <w:r w:rsidRPr="00B54CF9">
        <w:rPr>
          <w:rFonts w:hint="eastAsia"/>
        </w:rPr>
        <w:t>选择</w:t>
      </w:r>
      <w:r w:rsidRPr="00B54CF9">
        <w:rPr>
          <w:rFonts w:hint="eastAsia"/>
        </w:rPr>
        <w:t>(</w:t>
      </w:r>
      <w:r w:rsidRPr="00B54CF9">
        <w:t>D)</w:t>
      </w:r>
    </w:p>
    <w:p w14:paraId="3618FC7A" w14:textId="768485C8" w:rsidR="00AA7CA9" w:rsidRPr="00B54CF9" w:rsidRDefault="00FB4812" w:rsidP="0084247B">
      <w:pPr>
        <w:pStyle w:val="a9"/>
        <w:spacing w:line="360" w:lineRule="auto"/>
      </w:pPr>
      <w:r w:rsidRPr="00B54CF9">
        <w:rPr>
          <w:rFonts w:hint="eastAsia"/>
        </w:rPr>
        <w:t>分析：</w:t>
      </w:r>
      <m:oMath>
        <m:sSub>
          <m:sSubPr>
            <m:ctrlPr>
              <w:rPr>
                <w:rFonts w:ascii="Cambria Math" w:hAnsi="Cambria Math"/>
                <w:i/>
              </w:rPr>
            </m:ctrlPr>
          </m:sSubPr>
          <m:e>
            <m:r>
              <w:rPr>
                <w:rFonts w:ascii="Cambria Math" w:hAnsi="Cambria Math"/>
              </w:rPr>
              <m:t>E</m:t>
            </m:r>
          </m:e>
          <m:sub>
            <m:r>
              <w:rPr>
                <w:rFonts w:ascii="Cambria Math" w:hAnsi="Cambria Math"/>
              </w:rPr>
              <m:t>k</m:t>
            </m:r>
          </m:sub>
        </m:sSub>
        <m:r>
          <w:rPr>
            <w:rFonts w:ascii="Cambria Math" w:hAnsi="Cambria Math"/>
          </w:rPr>
          <m:t>=h</m:t>
        </m:r>
        <m:sSub>
          <m:sSubPr>
            <m:ctrlPr>
              <w:rPr>
                <w:rFonts w:ascii="Cambria Math" w:hAnsi="Cambria Math"/>
                <w:i/>
              </w:rPr>
            </m:ctrlPr>
          </m:sSubPr>
          <m:e>
            <m:r>
              <w:rPr>
                <w:rFonts w:ascii="Cambria Math" w:hAnsi="Cambria Math"/>
              </w:rPr>
              <m:t>ν</m:t>
            </m:r>
          </m:e>
          <m:sub>
            <m:r>
              <w:rPr>
                <w:rFonts w:ascii="Cambria Math" w:hAnsi="Cambria Math"/>
              </w:rPr>
              <m:t>0</m:t>
            </m:r>
          </m:sub>
        </m:sSub>
        <m:r>
          <w:rPr>
            <w:rFonts w:ascii="Cambria Math" w:hAnsi="Cambria Math"/>
          </w:rPr>
          <m:t>-A</m:t>
        </m:r>
      </m:oMath>
      <w:r w:rsidRPr="00B54CF9">
        <w:rPr>
          <w:rFonts w:hint="eastAsia"/>
        </w:rPr>
        <w:t>，当入射光频率</w:t>
      </w:r>
      <m:oMath>
        <m:sSub>
          <m:sSubPr>
            <m:ctrlPr>
              <w:rPr>
                <w:rFonts w:ascii="Cambria Math" w:hAnsi="Cambria Math"/>
                <w:i/>
              </w:rPr>
            </m:ctrlPr>
          </m:sSubPr>
          <m:e>
            <m:r>
              <w:rPr>
                <w:rFonts w:ascii="Cambria Math" w:hAnsi="Cambria Math"/>
              </w:rPr>
              <m:t>ν&gt;ν</m:t>
            </m:r>
          </m:e>
          <m:sub>
            <m:r>
              <w:rPr>
                <w:rFonts w:ascii="Cambria Math" w:hAnsi="Cambria Math"/>
              </w:rPr>
              <m:t>0</m:t>
            </m:r>
          </m:sub>
        </m:sSub>
      </m:oMath>
      <w:r w:rsidRPr="00B54CF9">
        <w:rPr>
          <w:rFonts w:hint="eastAsia"/>
        </w:rPr>
        <w:t>，动能会不同</w:t>
      </w:r>
      <w:r w:rsidR="00954A97" w:rsidRPr="00B54CF9">
        <w:rPr>
          <w:rFonts w:hint="eastAsia"/>
        </w:rPr>
        <w:t>；当发生光电效应，随着光强度增加</w:t>
      </w:r>
      <w:r w:rsidR="00954A97" w:rsidRPr="00B54CF9">
        <w:rPr>
          <w:rFonts w:hint="eastAsia"/>
        </w:rPr>
        <w:t>(</w:t>
      </w:r>
      <w:r w:rsidR="00954A97" w:rsidRPr="00B54CF9">
        <w:rPr>
          <w:rFonts w:hint="eastAsia"/>
        </w:rPr>
        <w:t>光子数量增加</w:t>
      </w:r>
      <w:r w:rsidR="00954A97" w:rsidRPr="00B54CF9">
        <w:t>)</w:t>
      </w:r>
      <w:r w:rsidR="00954A97" w:rsidRPr="00B54CF9">
        <w:rPr>
          <w:rFonts w:hint="eastAsia"/>
        </w:rPr>
        <w:t>，发射的光电子也增加，光子数与光电子数成正比，光强增加一倍，光电流增大一倍</w:t>
      </w:r>
      <w:r w:rsidR="00471BD3" w:rsidRPr="00B54CF9">
        <w:rPr>
          <w:rFonts w:hint="eastAsia"/>
        </w:rPr>
        <w:t>；</w:t>
      </w:r>
      <w:r w:rsidR="00954A97" w:rsidRPr="00B54CF9">
        <w:rPr>
          <w:rFonts w:hint="eastAsia"/>
        </w:rPr>
        <w:t>其它两个选项</w:t>
      </w:r>
      <w:r w:rsidR="00471BD3" w:rsidRPr="00B54CF9">
        <w:rPr>
          <w:rFonts w:hint="eastAsia"/>
        </w:rPr>
        <w:t>中，</w:t>
      </w:r>
      <w:r w:rsidR="00471BD3" w:rsidRPr="00B54CF9">
        <w:rPr>
          <w:rFonts w:hint="eastAsia"/>
        </w:rPr>
        <w:t>1</w:t>
      </w:r>
      <w:r w:rsidR="00471BD3" w:rsidRPr="00B54CF9">
        <w:rPr>
          <w:rFonts w:hint="eastAsia"/>
        </w:rPr>
        <w:t>错误明显，没有说光电效应的重要条件</w:t>
      </w:r>
      <w:r w:rsidR="00471BD3" w:rsidRPr="00B54CF9">
        <w:rPr>
          <w:rFonts w:hint="eastAsia"/>
        </w:rPr>
        <w:t>-</w:t>
      </w:r>
      <w:r w:rsidR="00471BD3" w:rsidRPr="00B54CF9">
        <w:rPr>
          <w:rFonts w:hint="eastAsia"/>
        </w:rPr>
        <w:t>截止频率，</w:t>
      </w:r>
      <w:r w:rsidR="00471BD3" w:rsidRPr="00B54CF9">
        <w:rPr>
          <w:rFonts w:hint="eastAsia"/>
        </w:rPr>
        <w:t>3</w:t>
      </w:r>
      <w:r w:rsidR="00471BD3" w:rsidRPr="00B54CF9">
        <w:rPr>
          <w:rFonts w:hint="eastAsia"/>
        </w:rPr>
        <w:t>的错误在于没有考虑到光子能量的差异，根据</w:t>
      </w:r>
      <m:oMath>
        <m:r>
          <w:rPr>
            <w:rFonts w:ascii="Cambria Math" w:hAnsi="Cambria Math"/>
          </w:rPr>
          <m:t>I=</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h</m:t>
        </m:r>
        <m:sSub>
          <m:sSubPr>
            <m:ctrlPr>
              <w:rPr>
                <w:rFonts w:ascii="Cambria Math" w:hAnsi="Cambria Math"/>
                <w:i/>
              </w:rPr>
            </m:ctrlPr>
          </m:sSubPr>
          <m:e>
            <m:r>
              <w:rPr>
                <w:rFonts w:ascii="Cambria Math" w:hAnsi="Cambria Math"/>
              </w:rPr>
              <m:t>ν</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h</m:t>
        </m:r>
        <m:sSub>
          <m:sSubPr>
            <m:ctrlPr>
              <w:rPr>
                <w:rFonts w:ascii="Cambria Math" w:hAnsi="Cambria Math"/>
                <w:i/>
              </w:rPr>
            </m:ctrlPr>
          </m:sSubPr>
          <m:e>
            <m:r>
              <w:rPr>
                <w:rFonts w:ascii="Cambria Math" w:hAnsi="Cambria Math"/>
              </w:rPr>
              <m:t>ν</m:t>
            </m:r>
          </m:e>
          <m:sub>
            <m:r>
              <w:rPr>
                <w:rFonts w:ascii="Cambria Math" w:hAnsi="Cambria Math"/>
              </w:rPr>
              <m:t>2</m:t>
            </m:r>
          </m:sub>
        </m:sSub>
      </m:oMath>
      <w:r w:rsidR="00471BD3" w:rsidRPr="00B54CF9">
        <w:rPr>
          <w:rFonts w:hint="eastAsia"/>
        </w:rPr>
        <w:t>，</w:t>
      </w:r>
      <m:oMath>
        <m:r>
          <w:rPr>
            <w:rFonts w:ascii="Cambria Math" w:hAnsi="Cambria Math"/>
          </w:rPr>
          <m:t>ν</m:t>
        </m:r>
      </m:oMath>
      <w:r w:rsidR="00471BD3" w:rsidRPr="00B54CF9">
        <w:rPr>
          <w:rFonts w:hint="eastAsia"/>
        </w:rPr>
        <w:t>不同，</w:t>
      </w:r>
      <m:oMath>
        <m:r>
          <w:rPr>
            <w:rFonts w:ascii="Cambria Math" w:hAnsi="Cambria Math"/>
          </w:rPr>
          <m:t>n</m:t>
        </m:r>
      </m:oMath>
      <w:r w:rsidR="00471BD3" w:rsidRPr="00B54CF9">
        <w:rPr>
          <w:rFonts w:hint="eastAsia"/>
        </w:rPr>
        <w:t>不同，</w:t>
      </w:r>
      <w:r w:rsidR="00EF2BA9" w:rsidRPr="00B54CF9">
        <w:rPr>
          <w:rFonts w:hint="eastAsia"/>
        </w:rPr>
        <w:t>故错误。选</w:t>
      </w:r>
      <w:r w:rsidR="00EF2BA9" w:rsidRPr="00B54CF9">
        <w:rPr>
          <w:rFonts w:hint="eastAsia"/>
        </w:rPr>
        <w:t>(</w:t>
      </w:r>
      <w:r w:rsidR="00EF2BA9" w:rsidRPr="00B54CF9">
        <w:t>D)</w:t>
      </w:r>
    </w:p>
    <w:p w14:paraId="491C8BEE" w14:textId="5DA5A0DC" w:rsidR="007F0642" w:rsidRPr="00523D65" w:rsidRDefault="007F0642" w:rsidP="0084247B">
      <w:pPr>
        <w:pStyle w:val="a9"/>
        <w:spacing w:line="360" w:lineRule="auto"/>
      </w:pPr>
      <w:r w:rsidRPr="00523D65">
        <w:rPr>
          <w:noProof/>
        </w:rPr>
        <mc:AlternateContent>
          <mc:Choice Requires="wpc">
            <w:drawing>
              <wp:anchor distT="0" distB="0" distL="114300" distR="114300" simplePos="0" relativeHeight="251659264" behindDoc="0" locked="0" layoutInCell="1" allowOverlap="1" wp14:anchorId="7091E095" wp14:editId="2761A619">
                <wp:simplePos x="0" y="0"/>
                <wp:positionH relativeFrom="column">
                  <wp:posOffset>9478645</wp:posOffset>
                </wp:positionH>
                <wp:positionV relativeFrom="paragraph">
                  <wp:posOffset>129540</wp:posOffset>
                </wp:positionV>
                <wp:extent cx="1297305" cy="1211580"/>
                <wp:effectExtent l="0" t="0" r="0" b="7620"/>
                <wp:wrapNone/>
                <wp:docPr id="461" name="画布 46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448" name="组合 448"/>
                        <wpg:cNvGrpSpPr/>
                        <wpg:grpSpPr>
                          <a:xfrm>
                            <a:off x="35999" y="37127"/>
                            <a:ext cx="1261752" cy="1174653"/>
                            <a:chOff x="118715" y="893174"/>
                            <a:chExt cx="1261752" cy="1174653"/>
                          </a:xfrm>
                        </wpg:grpSpPr>
                        <wps:wsp>
                          <wps:cNvPr id="449" name="Text Box 211"/>
                          <wps:cNvSpPr txBox="1">
                            <a:spLocks noChangeArrowheads="1"/>
                          </wps:cNvSpPr>
                          <wps:spPr bwMode="auto">
                            <a:xfrm>
                              <a:off x="374989" y="1525537"/>
                              <a:ext cx="339090" cy="343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5A1B2" w14:textId="77777777" w:rsidR="007F0642" w:rsidRDefault="007F0642" w:rsidP="007F0642">
                                <w:pPr>
                                  <w:rPr>
                                    <w:rFonts w:eastAsia="等线"/>
                                    <w:i/>
                                    <w:iCs/>
                                    <w:color w:val="000000"/>
                                    <w:sz w:val="15"/>
                                    <w:szCs w:val="15"/>
                                  </w:rPr>
                                </w:pPr>
                                <w:r>
                                  <w:rPr>
                                    <w:rFonts w:eastAsia="等线"/>
                                    <w:i/>
                                    <w:iCs/>
                                    <w:color w:val="000000"/>
                                    <w:sz w:val="15"/>
                                    <w:szCs w:val="15"/>
                                  </w:rPr>
                                  <w:t>P</w:t>
                                </w:r>
                              </w:p>
                              <w:p w14:paraId="1028E503" w14:textId="77777777" w:rsidR="007F0642" w:rsidRDefault="007F0642" w:rsidP="007F0642">
                                <w:pPr>
                                  <w:rPr>
                                    <w:rFonts w:ascii="等线" w:eastAsia="等线" w:hAnsi="等线"/>
                                    <w:color w:val="000000"/>
                                    <w:szCs w:val="21"/>
                                  </w:rPr>
                                </w:pPr>
                                <w:r>
                                  <w:rPr>
                                    <w:rFonts w:ascii="等线" w:eastAsia="等线" w:hAnsi="等线" w:hint="eastAsia"/>
                                    <w:color w:val="000000"/>
                                    <w:szCs w:val="21"/>
                                  </w:rPr>
                                  <w:t> </w:t>
                                </w:r>
                              </w:p>
                            </w:txbxContent>
                          </wps:txbx>
                          <wps:bodyPr rot="0" vert="horz" wrap="square" lIns="91440" tIns="45720" rIns="91440" bIns="45720" anchor="t" anchorCtr="0" upright="1">
                            <a:noAutofit/>
                          </wps:bodyPr>
                        </wps:wsp>
                        <wps:wsp>
                          <wps:cNvPr id="450" name="Text Box 211"/>
                          <wps:cNvSpPr txBox="1">
                            <a:spLocks noChangeArrowheads="1"/>
                          </wps:cNvSpPr>
                          <wps:spPr bwMode="auto">
                            <a:xfrm>
                              <a:off x="413088" y="1339801"/>
                              <a:ext cx="339090" cy="343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EB30A9" w14:textId="77777777" w:rsidR="007F0642" w:rsidRDefault="007F0642" w:rsidP="007F0642">
                                <w:pPr>
                                  <w:rPr>
                                    <w:rFonts w:eastAsia="等线"/>
                                    <w:i/>
                                    <w:iCs/>
                                    <w:color w:val="000000"/>
                                    <w:sz w:val="15"/>
                                    <w:szCs w:val="15"/>
                                  </w:rPr>
                                </w:pPr>
                                <w:r>
                                  <w:rPr>
                                    <w:rFonts w:eastAsia="等线"/>
                                    <w:i/>
                                    <w:iCs/>
                                    <w:color w:val="000000"/>
                                    <w:sz w:val="15"/>
                                    <w:szCs w:val="15"/>
                                  </w:rPr>
                                  <w:t>o</w:t>
                                </w:r>
                              </w:p>
                              <w:p w14:paraId="62B69298" w14:textId="77777777" w:rsidR="007F0642" w:rsidRDefault="007F0642" w:rsidP="007F0642">
                                <w:pPr>
                                  <w:rPr>
                                    <w:rFonts w:ascii="等线" w:eastAsia="等线" w:hAnsi="等线"/>
                                    <w:color w:val="000000"/>
                                    <w:szCs w:val="21"/>
                                  </w:rPr>
                                </w:pPr>
                                <w:r>
                                  <w:rPr>
                                    <w:rFonts w:ascii="等线" w:eastAsia="等线" w:hAnsi="等线" w:hint="eastAsia"/>
                                    <w:color w:val="000000"/>
                                    <w:szCs w:val="21"/>
                                  </w:rPr>
                                  <w:t> </w:t>
                                </w:r>
                              </w:p>
                            </w:txbxContent>
                          </wps:txbx>
                          <wps:bodyPr rot="0" vert="horz" wrap="square" lIns="91440" tIns="45720" rIns="91440" bIns="45720" anchor="t" anchorCtr="0" upright="1">
                            <a:noAutofit/>
                          </wps:bodyPr>
                        </wps:wsp>
                        <wps:wsp>
                          <wps:cNvPr id="451" name="文本框 6"/>
                          <wps:cNvSpPr txBox="1"/>
                          <wps:spPr>
                            <a:xfrm>
                              <a:off x="360701" y="1744612"/>
                              <a:ext cx="876300" cy="323215"/>
                            </a:xfrm>
                            <a:prstGeom prst="rect">
                              <a:avLst/>
                            </a:prstGeom>
                            <a:noFill/>
                            <a:ln w="6350">
                              <a:noFill/>
                            </a:ln>
                          </wps:spPr>
                          <wps:txbx>
                            <w:txbxContent>
                              <w:p w14:paraId="7A009081" w14:textId="0612D41F" w:rsidR="007F0642" w:rsidRDefault="007F0642" w:rsidP="007F0642">
                                <w:pPr>
                                  <w:rPr>
                                    <w:rFonts w:eastAsia="等线" w:hAnsi="等线"/>
                                    <w:sz w:val="15"/>
                                    <w:szCs w:val="15"/>
                                  </w:rPr>
                                </w:pPr>
                                <w:r>
                                  <w:rPr>
                                    <w:rFonts w:eastAsia="等线" w:hAnsi="等线" w:hint="eastAsia"/>
                                    <w:sz w:val="15"/>
                                    <w:szCs w:val="15"/>
                                  </w:rPr>
                                  <w:t>选择题</w:t>
                                </w:r>
                                <w:r>
                                  <w:rPr>
                                    <w:rFonts w:eastAsia="等线"/>
                                    <w:sz w:val="15"/>
                                    <w:szCs w:val="15"/>
                                  </w:rPr>
                                  <w:t>15-</w:t>
                                </w:r>
                                <w:r w:rsidR="00091794">
                                  <w:rPr>
                                    <w:rFonts w:eastAsia="等线"/>
                                    <w:sz w:val="15"/>
                                    <w:szCs w:val="15"/>
                                  </w:rPr>
                                  <w:t>3</w:t>
                                </w:r>
                                <w:r>
                                  <w:rPr>
                                    <w:rFonts w:eastAsia="等线" w:hAnsi="等线" w:hint="eastAsia"/>
                                    <w:sz w:val="15"/>
                                    <w:szCs w:val="15"/>
                                  </w:rPr>
                                  <w:t>图</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53" name="直接连接符 453"/>
                          <wps:cNvCnPr>
                            <a:cxnSpLocks noChangeAspect="1"/>
                          </wps:cNvCnPr>
                          <wps:spPr>
                            <a:xfrm>
                              <a:off x="562565" y="1109663"/>
                              <a:ext cx="0" cy="738751"/>
                            </a:xfrm>
                            <a:prstGeom prst="line">
                              <a:avLst/>
                            </a:prstGeom>
                            <a:ln>
                              <a:solidFill>
                                <a:schemeClr val="tx1"/>
                              </a:solidFill>
                              <a:prstDash val="solid"/>
                              <a:headEnd type="stealth" w="sm" len="sm"/>
                              <a:tailEnd type="none"/>
                            </a:ln>
                          </wps:spPr>
                          <wps:style>
                            <a:lnRef idx="1">
                              <a:schemeClr val="accent1"/>
                            </a:lnRef>
                            <a:fillRef idx="0">
                              <a:schemeClr val="accent1"/>
                            </a:fillRef>
                            <a:effectRef idx="0">
                              <a:schemeClr val="accent1"/>
                            </a:effectRef>
                            <a:fontRef idx="minor">
                              <a:schemeClr val="tx1"/>
                            </a:fontRef>
                          </wps:style>
                          <wps:bodyPr/>
                        </wps:wsp>
                        <wps:wsp>
                          <wps:cNvPr id="454" name="直接箭头连接符 454"/>
                          <wps:cNvCnPr>
                            <a:cxnSpLocks noChangeAspect="1"/>
                          </wps:cNvCnPr>
                          <wps:spPr>
                            <a:xfrm>
                              <a:off x="551431" y="1508248"/>
                              <a:ext cx="597094" cy="0"/>
                            </a:xfrm>
                            <a:prstGeom prst="straightConnector1">
                              <a:avLst/>
                            </a:prstGeom>
                            <a:ln>
                              <a:solidFill>
                                <a:schemeClr val="tx1"/>
                              </a:solidFill>
                              <a:tailEnd type="stealth" w="sm" len="sm"/>
                            </a:ln>
                          </wps:spPr>
                          <wps:style>
                            <a:lnRef idx="1">
                              <a:schemeClr val="accent1"/>
                            </a:lnRef>
                            <a:fillRef idx="0">
                              <a:schemeClr val="accent1"/>
                            </a:fillRef>
                            <a:effectRef idx="0">
                              <a:schemeClr val="accent1"/>
                            </a:effectRef>
                            <a:fontRef idx="minor">
                              <a:schemeClr val="tx1"/>
                            </a:fontRef>
                          </wps:style>
                          <wps:bodyPr/>
                        </wps:wsp>
                        <wps:wsp>
                          <wps:cNvPr id="455" name="Line 205"/>
                          <wps:cNvCnPr>
                            <a:cxnSpLocks noChangeShapeType="1"/>
                          </wps:cNvCnPr>
                          <wps:spPr bwMode="auto">
                            <a:xfrm flipH="1">
                              <a:off x="566029" y="1271587"/>
                              <a:ext cx="430427" cy="372960"/>
                            </a:xfrm>
                            <a:prstGeom prst="line">
                              <a:avLst/>
                            </a:prstGeom>
                            <a:noFill/>
                            <a:ln w="6350">
                              <a:solidFill>
                                <a:schemeClr val="tx1"/>
                              </a:solidFill>
                              <a:round/>
                              <a:headEnd/>
                              <a:tailEnd type="none" w="sm" len="sm"/>
                            </a:ln>
                            <a:extLst>
                              <a:ext uri="{909E8E84-426E-40DD-AFC4-6F175D3DCCD1}">
                                <a14:hiddenFill xmlns:a14="http://schemas.microsoft.com/office/drawing/2010/main">
                                  <a:noFill/>
                                </a14:hiddenFill>
                              </a:ext>
                            </a:extLst>
                          </wps:spPr>
                          <wps:bodyPr/>
                        </wps:wsp>
                        <wps:wsp>
                          <wps:cNvPr id="456" name="Text Box 211"/>
                          <wps:cNvSpPr txBox="1">
                            <a:spLocks noChangeArrowheads="1"/>
                          </wps:cNvSpPr>
                          <wps:spPr bwMode="auto">
                            <a:xfrm>
                              <a:off x="118715" y="893174"/>
                              <a:ext cx="587161" cy="464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F65A6F" w14:textId="77777777" w:rsidR="007F0642" w:rsidRDefault="00000000" w:rsidP="007F0642">
                                <w:pPr>
                                  <w:rPr>
                                    <w:rFonts w:eastAsia="等线"/>
                                    <w:i/>
                                    <w:iCs/>
                                    <w:color w:val="000000"/>
                                    <w:sz w:val="15"/>
                                    <w:szCs w:val="15"/>
                                  </w:rPr>
                                </w:pPr>
                                <m:oMathPara>
                                  <m:oMath>
                                    <m:f>
                                      <m:fPr>
                                        <m:ctrlPr>
                                          <w:rPr>
                                            <w:rFonts w:ascii="Cambria Math" w:eastAsia="等线" w:hAnsi="Cambria Math"/>
                                            <w:i/>
                                            <w:iCs/>
                                            <w:color w:val="000000"/>
                                            <w:sz w:val="15"/>
                                            <w:szCs w:val="15"/>
                                          </w:rPr>
                                        </m:ctrlPr>
                                      </m:fPr>
                                      <m:num>
                                        <m:r>
                                          <w:rPr>
                                            <w:rFonts w:ascii="Cambria Math" w:eastAsia="等线" w:hAnsi="Cambria Math"/>
                                            <w:color w:val="000000"/>
                                            <w:sz w:val="15"/>
                                            <w:szCs w:val="15"/>
                                          </w:rPr>
                                          <m:t>1</m:t>
                                        </m:r>
                                      </m:num>
                                      <m:den>
                                        <m:r>
                                          <w:rPr>
                                            <w:rFonts w:ascii="Cambria Math" w:eastAsia="等线" w:hAnsi="Cambria Math"/>
                                            <w:color w:val="000000"/>
                                            <w:sz w:val="15"/>
                                            <w:szCs w:val="15"/>
                                          </w:rPr>
                                          <m:t>2</m:t>
                                        </m:r>
                                      </m:den>
                                    </m:f>
                                    <m:r>
                                      <w:rPr>
                                        <w:rFonts w:ascii="Cambria Math" w:eastAsia="等线" w:hAnsi="Cambria Math"/>
                                        <w:color w:val="000000"/>
                                        <w:sz w:val="15"/>
                                        <w:szCs w:val="15"/>
                                      </w:rPr>
                                      <m:t>m</m:t>
                                    </m:r>
                                    <m:sSup>
                                      <m:sSupPr>
                                        <m:ctrlPr>
                                          <w:rPr>
                                            <w:rFonts w:ascii="Cambria Math" w:eastAsia="等线" w:hAnsi="Cambria Math"/>
                                            <w:i/>
                                            <w:iCs/>
                                            <w:color w:val="000000"/>
                                            <w:sz w:val="15"/>
                                            <w:szCs w:val="15"/>
                                          </w:rPr>
                                        </m:ctrlPr>
                                      </m:sSupPr>
                                      <m:e>
                                        <m:r>
                                          <w:rPr>
                                            <w:rFonts w:ascii="Cambria Math" w:eastAsia="等线" w:hAnsi="Cambria Math"/>
                                            <w:color w:val="000000"/>
                                            <w:sz w:val="15"/>
                                            <w:szCs w:val="15"/>
                                          </w:rPr>
                                          <m:t>u</m:t>
                                        </m:r>
                                      </m:e>
                                      <m:sup>
                                        <m:r>
                                          <w:rPr>
                                            <w:rFonts w:ascii="Cambria Math" w:eastAsia="等线" w:hAnsi="Cambria Math"/>
                                            <w:color w:val="000000"/>
                                            <w:sz w:val="15"/>
                                            <w:szCs w:val="15"/>
                                          </w:rPr>
                                          <m:t>2</m:t>
                                        </m:r>
                                      </m:sup>
                                    </m:sSup>
                                  </m:oMath>
                                </m:oMathPara>
                              </w:p>
                              <w:p w14:paraId="4DF83895" w14:textId="77777777" w:rsidR="007F0642" w:rsidRDefault="007F0642" w:rsidP="007F0642">
                                <w:pPr>
                                  <w:rPr>
                                    <w:rFonts w:ascii="等线" w:eastAsia="等线" w:hAnsi="等线"/>
                                    <w:color w:val="000000"/>
                                    <w:szCs w:val="21"/>
                                  </w:rPr>
                                </w:pPr>
                                <w:r>
                                  <w:rPr>
                                    <w:rFonts w:ascii="等线" w:eastAsia="等线" w:hAnsi="等线" w:hint="eastAsia"/>
                                    <w:color w:val="000000"/>
                                    <w:szCs w:val="21"/>
                                  </w:rPr>
                                  <w:t> </w:t>
                                </w:r>
                              </w:p>
                            </w:txbxContent>
                          </wps:txbx>
                          <wps:bodyPr rot="0" vert="horz" wrap="square" lIns="91440" tIns="45720" rIns="91440" bIns="45720" anchor="t" anchorCtr="0" upright="1">
                            <a:noAutofit/>
                          </wps:bodyPr>
                        </wps:wsp>
                        <wps:wsp>
                          <wps:cNvPr id="457" name="直接连接符 457"/>
                          <wps:cNvCnPr>
                            <a:cxnSpLocks noChangeAspect="1"/>
                          </wps:cNvCnPr>
                          <wps:spPr>
                            <a:xfrm>
                              <a:off x="1006593" y="1225845"/>
                              <a:ext cx="0" cy="37973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58" name="Text Box 211"/>
                          <wps:cNvSpPr txBox="1">
                            <a:spLocks noChangeArrowheads="1"/>
                          </wps:cNvSpPr>
                          <wps:spPr bwMode="auto">
                            <a:xfrm>
                              <a:off x="619243" y="1461112"/>
                              <a:ext cx="33845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C9C4F2" w14:textId="77777777" w:rsidR="007F0642" w:rsidRDefault="007F0642" w:rsidP="007F0642">
                                <w:pPr>
                                  <w:rPr>
                                    <w:rFonts w:ascii="等线" w:eastAsia="等线" w:hAnsi="等线"/>
                                    <w:color w:val="000000"/>
                                    <w:szCs w:val="21"/>
                                  </w:rPr>
                                </w:pPr>
                                <w:r>
                                  <w:rPr>
                                    <w:rFonts w:eastAsia="等线"/>
                                    <w:i/>
                                    <w:iCs/>
                                    <w:color w:val="000000"/>
                                    <w:sz w:val="15"/>
                                    <w:szCs w:val="15"/>
                                  </w:rPr>
                                  <w:t>Q</w:t>
                                </w:r>
                              </w:p>
                            </w:txbxContent>
                          </wps:txbx>
                          <wps:bodyPr rot="0" vert="horz" wrap="square" lIns="91440" tIns="45720" rIns="91440" bIns="45720" anchor="t" anchorCtr="0" upright="1">
                            <a:noAutofit/>
                          </wps:bodyPr>
                        </wps:wsp>
                        <wps:wsp>
                          <wps:cNvPr id="459" name="Text Box 211"/>
                          <wps:cNvSpPr txBox="1">
                            <a:spLocks noChangeArrowheads="1"/>
                          </wps:cNvSpPr>
                          <wps:spPr bwMode="auto">
                            <a:xfrm>
                              <a:off x="847844" y="1080113"/>
                              <a:ext cx="33845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9E03AC" w14:textId="77777777" w:rsidR="007F0642" w:rsidRDefault="007F0642" w:rsidP="007F0642">
                                <w:pPr>
                                  <w:rPr>
                                    <w:rFonts w:eastAsia="等线"/>
                                    <w:i/>
                                    <w:iCs/>
                                    <w:color w:val="000000"/>
                                    <w:sz w:val="15"/>
                                    <w:szCs w:val="15"/>
                                  </w:rPr>
                                </w:pPr>
                                <w:r>
                                  <w:rPr>
                                    <w:rFonts w:eastAsia="等线"/>
                                    <w:i/>
                                    <w:iCs/>
                                    <w:color w:val="000000"/>
                                    <w:sz w:val="15"/>
                                    <w:szCs w:val="15"/>
                                  </w:rPr>
                                  <w:t>S</w:t>
                                </w:r>
                              </w:p>
                              <w:p w14:paraId="1AFFE3E9" w14:textId="77777777" w:rsidR="007F0642" w:rsidRDefault="007F0642" w:rsidP="007F0642">
                                <w:pPr>
                                  <w:rPr>
                                    <w:rFonts w:ascii="等线" w:eastAsia="等线" w:hAnsi="等线"/>
                                    <w:color w:val="000000"/>
                                    <w:szCs w:val="21"/>
                                  </w:rPr>
                                </w:pPr>
                                <w:r>
                                  <w:rPr>
                                    <w:rFonts w:ascii="等线" w:eastAsia="等线" w:hAnsi="等线" w:hint="eastAsia"/>
                                    <w:color w:val="000000"/>
                                    <w:szCs w:val="21"/>
                                  </w:rPr>
                                  <w:t> </w:t>
                                </w:r>
                              </w:p>
                            </w:txbxContent>
                          </wps:txbx>
                          <wps:bodyPr rot="0" vert="horz" wrap="square" lIns="91440" tIns="45720" rIns="91440" bIns="45720" anchor="t" anchorCtr="0" upright="1">
                            <a:noAutofit/>
                          </wps:bodyPr>
                        </wps:wsp>
                        <wps:wsp>
                          <wps:cNvPr id="460" name="Text Box 211"/>
                          <wps:cNvSpPr txBox="1">
                            <a:spLocks noChangeArrowheads="1"/>
                          </wps:cNvSpPr>
                          <wps:spPr bwMode="auto">
                            <a:xfrm>
                              <a:off x="1042012" y="1446825"/>
                              <a:ext cx="33845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8EA0BB" w14:textId="139F4574" w:rsidR="007F0642" w:rsidRDefault="0032292D" w:rsidP="007F0642">
                                <w:pPr>
                                  <w:rPr>
                                    <w:rFonts w:ascii="等线" w:eastAsia="等线" w:hAnsi="等线"/>
                                    <w:color w:val="000000"/>
                                    <w:szCs w:val="21"/>
                                  </w:rPr>
                                </w:pPr>
                                <w:r>
                                  <w:rPr>
                                    <w:rFonts w:eastAsia="等线"/>
                                    <w:i/>
                                    <w:iCs/>
                                    <w:color w:val="000000"/>
                                    <w:sz w:val="15"/>
                                    <w:szCs w:val="15"/>
                                  </w:rPr>
                                  <w:t>ν</w:t>
                                </w:r>
                              </w:p>
                            </w:txbxContent>
                          </wps:txbx>
                          <wps:bodyPr rot="0" vert="horz" wrap="square" lIns="91440" tIns="45720" rIns="91440" bIns="45720" anchor="t" anchorCtr="0" upright="1">
                            <a:noAutofit/>
                          </wps:bodyPr>
                        </wps:wsp>
                      </wpg:wgp>
                    </wpc:wpc>
                  </a:graphicData>
                </a:graphic>
                <wp14:sizeRelH relativeFrom="margin">
                  <wp14:pctWidth>0</wp14:pctWidth>
                </wp14:sizeRelH>
                <wp14:sizeRelV relativeFrom="margin">
                  <wp14:pctHeight>0</wp14:pctHeight>
                </wp14:sizeRelV>
              </wp:anchor>
            </w:drawing>
          </mc:Choice>
          <mc:Fallback>
            <w:pict>
              <v:group w14:anchorId="7091E095" id="画布 461" o:spid="_x0000_s1026" editas="canvas" style="position:absolute;left:0;text-align:left;margin-left:746.35pt;margin-top:10.2pt;width:102.15pt;height:95.4pt;z-index:251659264;mso-width-relative:margin;mso-height-relative:margin" coordsize="12973,12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2973;height:12115;visibility:visible;mso-wrap-style:square">
                  <v:fill o:detectmouseclick="t"/>
                  <v:path o:connecttype="none"/>
                </v:shape>
                <v:group id="组合 448" o:spid="_x0000_s1028" style="position:absolute;left:359;top:371;width:12618;height:11746" coordorigin="1187,8931" coordsize="12617,117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">
                  <v:shapetype id="_x0000_t202" coordsize="21600,21600" o:spt="202" path="m,l,21600r21600,l21600,xe">
                    <v:stroke joinstyle="miter"/>
                    <v:path gradientshapeok="t" o:connecttype="rect"/>
                  </v:shapetype>
                  <v:shape id="Text Box 211" o:spid="_x0000_s1029" type="#_x0000_t202" style="position:absolute;left:3749;top:15255;width:3391;height:3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2055A1B2" w14:textId="77777777" w:rsidR="007F0642" w:rsidRDefault="007F0642" w:rsidP="007F0642">
                          <w:pPr>
                            <w:rPr>
                              <w:rFonts w:eastAsia="等线"/>
                              <w:i/>
                              <w:iCs/>
                              <w:color w:val="000000"/>
                              <w:sz w:val="15"/>
                              <w:szCs w:val="15"/>
                            </w:rPr>
                          </w:pPr>
                          <w:r>
                            <w:rPr>
                              <w:rFonts w:eastAsia="等线"/>
                              <w:i/>
                              <w:iCs/>
                              <w:color w:val="000000"/>
                              <w:sz w:val="15"/>
                              <w:szCs w:val="15"/>
                            </w:rPr>
                            <w:t>P</w:t>
                          </w:r>
                        </w:p>
                        <w:p w14:paraId="1028E503" w14:textId="77777777" w:rsidR="007F0642" w:rsidRDefault="007F0642" w:rsidP="007F0642">
                          <w:pPr>
                            <w:rPr>
                              <w:rFonts w:ascii="等线" w:eastAsia="等线" w:hAnsi="等线"/>
                              <w:color w:val="000000"/>
                              <w:szCs w:val="21"/>
                            </w:rPr>
                          </w:pPr>
                          <w:r>
                            <w:rPr>
                              <w:rFonts w:ascii="等线" w:eastAsia="等线" w:hAnsi="等线" w:hint="eastAsia"/>
                              <w:color w:val="000000"/>
                              <w:szCs w:val="21"/>
                            </w:rPr>
                            <w:t> </w:t>
                          </w:r>
                        </w:p>
                      </w:txbxContent>
                    </v:textbox>
                  </v:shape>
                  <v:shape id="Text Box 211" o:spid="_x0000_s1030" type="#_x0000_t202" style="position:absolute;left:4130;top:13398;width:3391;height:3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" filled="f" stroked="f">
                    <v:textbox>
                      <w:txbxContent>
                        <w:p w14:paraId="1DEB30A9" w14:textId="77777777" w:rsidR="007F0642" w:rsidRDefault="007F0642" w:rsidP="007F0642">
                          <w:pPr>
                            <w:rPr>
                              <w:rFonts w:eastAsia="等线"/>
                              <w:i/>
                              <w:iCs/>
                              <w:color w:val="000000"/>
                              <w:sz w:val="15"/>
                              <w:szCs w:val="15"/>
                            </w:rPr>
                          </w:pPr>
                          <w:r>
                            <w:rPr>
                              <w:rFonts w:eastAsia="等线"/>
                              <w:i/>
                              <w:iCs/>
                              <w:color w:val="000000"/>
                              <w:sz w:val="15"/>
                              <w:szCs w:val="15"/>
                            </w:rPr>
                            <w:t>o</w:t>
                          </w:r>
                        </w:p>
                        <w:p w14:paraId="62B69298" w14:textId="77777777" w:rsidR="007F0642" w:rsidRDefault="007F0642" w:rsidP="007F0642">
                          <w:pPr>
                            <w:rPr>
                              <w:rFonts w:ascii="等线" w:eastAsia="等线" w:hAnsi="等线"/>
                              <w:color w:val="000000"/>
                              <w:szCs w:val="21"/>
                            </w:rPr>
                          </w:pPr>
                          <w:r>
                            <w:rPr>
                              <w:rFonts w:ascii="等线" w:eastAsia="等线" w:hAnsi="等线" w:hint="eastAsia"/>
                              <w:color w:val="000000"/>
                              <w:szCs w:val="21"/>
                            </w:rPr>
                            <w:t> </w:t>
                          </w:r>
                        </w:p>
                      </w:txbxContent>
                    </v:textbox>
                  </v:shape>
                  <v:shape id="文本框 6" o:spid="_x0000_s1031" type="#_x0000_t202" style="position:absolute;left:3607;top:17446;width:8763;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" filled="f" stroked="f" strokeweight=".5pt">
                    <v:textbox>
                      <w:txbxContent>
                        <w:p w14:paraId="7A009081" w14:textId="0612D41F" w:rsidR="007F0642" w:rsidRDefault="007F0642" w:rsidP="007F0642">
                          <w:pPr>
                            <w:rPr>
                              <w:rFonts w:eastAsia="等线" w:hAnsi="等线"/>
                              <w:sz w:val="15"/>
                              <w:szCs w:val="15"/>
                            </w:rPr>
                          </w:pPr>
                          <w:r>
                            <w:rPr>
                              <w:rFonts w:eastAsia="等线" w:hAnsi="等线" w:hint="eastAsia"/>
                              <w:sz w:val="15"/>
                              <w:szCs w:val="15"/>
                            </w:rPr>
                            <w:t>选择题</w:t>
                          </w:r>
                          <w:r>
                            <w:rPr>
                              <w:rFonts w:eastAsia="等线"/>
                              <w:sz w:val="15"/>
                              <w:szCs w:val="15"/>
                            </w:rPr>
                            <w:t>15-</w:t>
                          </w:r>
                          <w:r w:rsidR="00091794">
                            <w:rPr>
                              <w:rFonts w:eastAsia="等线"/>
                              <w:sz w:val="15"/>
                              <w:szCs w:val="15"/>
                            </w:rPr>
                            <w:t>3</w:t>
                          </w:r>
                          <w:r>
                            <w:rPr>
                              <w:rFonts w:eastAsia="等线" w:hAnsi="等线" w:hint="eastAsia"/>
                              <w:sz w:val="15"/>
                              <w:szCs w:val="15"/>
                            </w:rPr>
                            <w:t>图</w:t>
                          </w:r>
                        </w:p>
                      </w:txbxContent>
                    </v:textbox>
                  </v:shape>
                  <v:line id="直接连接符 453" o:spid="_x0000_s1032" style="position:absolute;visibility:visible;mso-wrap-style:square" from="5625,11096" to="5625,184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" strokecolor="black [3213]" strokeweight=".5pt">
                    <v:stroke startarrow="classic" startarrowwidth="narrow" startarrowlength="short" joinstyle="miter"/>
                    <o:lock v:ext="edit" aspectratio="t" shapetype="f"/>
                  </v:line>
                  <v:shapetype id="_x0000_t32" coordsize="21600,21600" o:spt="32" o:oned="t" path="m,l21600,21600e" filled="f">
                    <v:path arrowok="t" fillok="f" o:connecttype="none"/>
                    <o:lock v:ext="edit" shapetype="t"/>
                  </v:shapetype>
                  <v:shape id="直接箭头连接符 454" o:spid="_x0000_s1033" type="#_x0000_t32" style="position:absolute;left:5514;top:15082;width:59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" strokecolor="black [3213]" strokeweight=".5pt">
                    <v:stroke endarrow="classic" endarrowwidth="narrow" endarrowlength="short" joinstyle="miter"/>
                    <o:lock v:ext="edit" aspectratio="t" shapetype="f"/>
                  </v:shape>
                  <v:line id="Line 205" o:spid="_x0000_s1034" style="position:absolute;flip:x;visibility:visible;mso-wrap-style:square" from="5660,12715" to="9964,16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" strokecolor="black [3213]" strokeweight=".5pt">
                    <v:stroke endarrowwidth="narrow" endarrowlength="short"/>
                  </v:line>
                  <v:shape id="Text Box 211" o:spid="_x0000_s1035" type="#_x0000_t202" style="position:absolute;left:1187;top:8931;width:5871;height:4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" filled="f" stroked="f">
                    <v:textbox>
                      <w:txbxContent>
                        <w:p w14:paraId="68F65A6F" w14:textId="77777777" w:rsidR="007F0642" w:rsidRDefault="00000000" w:rsidP="007F0642">
                          <w:pPr>
                            <w:rPr>
                              <w:rFonts w:eastAsia="等线"/>
                              <w:i/>
                              <w:iCs/>
                              <w:color w:val="000000"/>
                              <w:sz w:val="15"/>
                              <w:szCs w:val="15"/>
                            </w:rPr>
                          </w:pPr>
                          <m:oMathPara>
                            <m:oMath>
                              <m:f>
                                <m:fPr>
                                  <m:ctrlPr>
                                    <w:rPr>
                                      <w:rFonts w:ascii="Cambria Math" w:eastAsia="等线" w:hAnsi="Cambria Math"/>
                                      <w:i/>
                                      <w:iCs/>
                                      <w:color w:val="000000"/>
                                      <w:sz w:val="15"/>
                                      <w:szCs w:val="15"/>
                                    </w:rPr>
                                  </m:ctrlPr>
                                </m:fPr>
                                <m:num>
                                  <m:r>
                                    <w:rPr>
                                      <w:rFonts w:ascii="Cambria Math" w:eastAsia="等线" w:hAnsi="Cambria Math"/>
                                      <w:color w:val="000000"/>
                                      <w:sz w:val="15"/>
                                      <w:szCs w:val="15"/>
                                    </w:rPr>
                                    <m:t>1</m:t>
                                  </m:r>
                                </m:num>
                                <m:den>
                                  <m:r>
                                    <w:rPr>
                                      <w:rFonts w:ascii="Cambria Math" w:eastAsia="等线" w:hAnsi="Cambria Math"/>
                                      <w:color w:val="000000"/>
                                      <w:sz w:val="15"/>
                                      <w:szCs w:val="15"/>
                                    </w:rPr>
                                    <m:t>2</m:t>
                                  </m:r>
                                </m:den>
                              </m:f>
                              <m:r>
                                <w:rPr>
                                  <w:rFonts w:ascii="Cambria Math" w:eastAsia="等线" w:hAnsi="Cambria Math"/>
                                  <w:color w:val="000000"/>
                                  <w:sz w:val="15"/>
                                  <w:szCs w:val="15"/>
                                </w:rPr>
                                <m:t>m</m:t>
                              </m:r>
                              <m:sSup>
                                <m:sSupPr>
                                  <m:ctrlPr>
                                    <w:rPr>
                                      <w:rFonts w:ascii="Cambria Math" w:eastAsia="等线" w:hAnsi="Cambria Math"/>
                                      <w:i/>
                                      <w:iCs/>
                                      <w:color w:val="000000"/>
                                      <w:sz w:val="15"/>
                                      <w:szCs w:val="15"/>
                                    </w:rPr>
                                  </m:ctrlPr>
                                </m:sSupPr>
                                <m:e>
                                  <m:r>
                                    <w:rPr>
                                      <w:rFonts w:ascii="Cambria Math" w:eastAsia="等线" w:hAnsi="Cambria Math"/>
                                      <w:color w:val="000000"/>
                                      <w:sz w:val="15"/>
                                      <w:szCs w:val="15"/>
                                    </w:rPr>
                                    <m:t>u</m:t>
                                  </m:r>
                                </m:e>
                                <m:sup>
                                  <m:r>
                                    <w:rPr>
                                      <w:rFonts w:ascii="Cambria Math" w:eastAsia="等线" w:hAnsi="Cambria Math"/>
                                      <w:color w:val="000000"/>
                                      <w:sz w:val="15"/>
                                      <w:szCs w:val="15"/>
                                    </w:rPr>
                                    <m:t>2</m:t>
                                  </m:r>
                                </m:sup>
                              </m:sSup>
                            </m:oMath>
                          </m:oMathPara>
                        </w:p>
                        <w:p w14:paraId="4DF83895" w14:textId="77777777" w:rsidR="007F0642" w:rsidRDefault="007F0642" w:rsidP="007F0642">
                          <w:pPr>
                            <w:rPr>
                              <w:rFonts w:ascii="等线" w:eastAsia="等线" w:hAnsi="等线"/>
                              <w:color w:val="000000"/>
                              <w:szCs w:val="21"/>
                            </w:rPr>
                          </w:pPr>
                          <w:r>
                            <w:rPr>
                              <w:rFonts w:ascii="等线" w:eastAsia="等线" w:hAnsi="等线" w:hint="eastAsia"/>
                              <w:color w:val="000000"/>
                              <w:szCs w:val="21"/>
                            </w:rPr>
                            <w:t> </w:t>
                          </w:r>
                        </w:p>
                      </w:txbxContent>
                    </v:textbox>
                  </v:shape>
                  <v:line id="直接连接符 457" o:spid="_x0000_s1036" style="position:absolute;visibility:visible;mso-wrap-style:square" from="10065,12258" to="10065,160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" strokecolor="black [3213]" strokeweight=".5pt">
                    <v:stroke dashstyle="dash" joinstyle="miter"/>
                    <o:lock v:ext="edit" aspectratio="t" shapetype="f"/>
                  </v:line>
                  <v:shape id="Text Box 211" o:spid="_x0000_s1037" type="#_x0000_t202" style="position:absolute;left:6192;top:14611;width:338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" filled="f" stroked="f">
                    <v:textbox>
                      <w:txbxContent>
                        <w:p w14:paraId="6EC9C4F2" w14:textId="77777777" w:rsidR="007F0642" w:rsidRDefault="007F0642" w:rsidP="007F0642">
                          <w:pPr>
                            <w:rPr>
                              <w:rFonts w:ascii="等线" w:eastAsia="等线" w:hAnsi="等线"/>
                              <w:color w:val="000000"/>
                              <w:szCs w:val="21"/>
                            </w:rPr>
                          </w:pPr>
                          <w:r>
                            <w:rPr>
                              <w:rFonts w:eastAsia="等线"/>
                              <w:i/>
                              <w:iCs/>
                              <w:color w:val="000000"/>
                              <w:sz w:val="15"/>
                              <w:szCs w:val="15"/>
                            </w:rPr>
                            <w:t>Q</w:t>
                          </w:r>
                        </w:p>
                      </w:txbxContent>
                    </v:textbox>
                  </v:shape>
                  <v:shape id="Text Box 211" o:spid="_x0000_s1038" type="#_x0000_t202" style="position:absolute;left:8478;top:10801;width:338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" filled="f" stroked="f">
                    <v:textbox>
                      <w:txbxContent>
                        <w:p w14:paraId="7A9E03AC" w14:textId="77777777" w:rsidR="007F0642" w:rsidRDefault="007F0642" w:rsidP="007F0642">
                          <w:pPr>
                            <w:rPr>
                              <w:rFonts w:eastAsia="等线"/>
                              <w:i/>
                              <w:iCs/>
                              <w:color w:val="000000"/>
                              <w:sz w:val="15"/>
                              <w:szCs w:val="15"/>
                            </w:rPr>
                          </w:pPr>
                          <w:r>
                            <w:rPr>
                              <w:rFonts w:eastAsia="等线"/>
                              <w:i/>
                              <w:iCs/>
                              <w:color w:val="000000"/>
                              <w:sz w:val="15"/>
                              <w:szCs w:val="15"/>
                            </w:rPr>
                            <w:t>S</w:t>
                          </w:r>
                        </w:p>
                        <w:p w14:paraId="1AFFE3E9" w14:textId="77777777" w:rsidR="007F0642" w:rsidRDefault="007F0642" w:rsidP="007F0642">
                          <w:pPr>
                            <w:rPr>
                              <w:rFonts w:ascii="等线" w:eastAsia="等线" w:hAnsi="等线"/>
                              <w:color w:val="000000"/>
                              <w:szCs w:val="21"/>
                            </w:rPr>
                          </w:pPr>
                          <w:r>
                            <w:rPr>
                              <w:rFonts w:ascii="等线" w:eastAsia="等线" w:hAnsi="等线" w:hint="eastAsia"/>
                              <w:color w:val="000000"/>
                              <w:szCs w:val="21"/>
                            </w:rPr>
                            <w:t> </w:t>
                          </w:r>
                        </w:p>
                      </w:txbxContent>
                    </v:textbox>
                  </v:shape>
                  <v:shape id="Text Box 211" o:spid="_x0000_s1039" type="#_x0000_t202" style="position:absolute;left:10420;top:14468;width:338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" filled="f" stroked="f">
                    <v:textbox>
                      <w:txbxContent>
                        <w:p w14:paraId="068EA0BB" w14:textId="139F4574" w:rsidR="007F0642" w:rsidRDefault="0032292D" w:rsidP="007F0642">
                          <w:pPr>
                            <w:rPr>
                              <w:rFonts w:ascii="等线" w:eastAsia="等线" w:hAnsi="等线"/>
                              <w:color w:val="000000"/>
                              <w:szCs w:val="21"/>
                            </w:rPr>
                          </w:pPr>
                          <w:r>
                            <w:rPr>
                              <w:rFonts w:eastAsia="等线"/>
                              <w:i/>
                              <w:iCs/>
                              <w:color w:val="000000"/>
                              <w:sz w:val="15"/>
                              <w:szCs w:val="15"/>
                            </w:rPr>
                            <w:t>ν</w:t>
                          </w:r>
                        </w:p>
                      </w:txbxContent>
                    </v:textbox>
                  </v:shape>
                </v:group>
              </v:group>
            </w:pict>
          </mc:Fallback>
        </mc:AlternateContent>
      </w:r>
    </w:p>
    <w:p w14:paraId="6730F343" w14:textId="5C1481D9" w:rsidR="007F0642" w:rsidRPr="00BB790E" w:rsidRDefault="007F0642" w:rsidP="0084247B">
      <w:pPr>
        <w:pStyle w:val="a9"/>
        <w:spacing w:line="360" w:lineRule="auto"/>
      </w:pPr>
      <w:r w:rsidRPr="00BB790E">
        <w:t>15-</w:t>
      </w:r>
      <w:r w:rsidR="00091794" w:rsidRPr="00BB790E">
        <w:rPr>
          <w:rFonts w:hint="eastAsia"/>
        </w:rPr>
        <w:t>3</w:t>
      </w:r>
      <w:r w:rsidRPr="00BB790E">
        <w:t>光电效应中发射的光电子的初动能随入射光频率</w:t>
      </w:r>
      <m:oMath>
        <m:r>
          <w:rPr>
            <w:rFonts w:ascii="Cambria Math" w:hAnsi="Cambria Math"/>
          </w:rPr>
          <m:t>ν</m:t>
        </m:r>
      </m:oMath>
      <w:r w:rsidRPr="00BB790E">
        <w:t>的变化关系如选择题</w:t>
      </w:r>
      <w:r w:rsidRPr="00BB790E">
        <w:t>15-</w:t>
      </w:r>
      <w:r w:rsidR="00091794" w:rsidRPr="00BB790E">
        <w:rPr>
          <w:rFonts w:hint="eastAsia"/>
        </w:rPr>
        <w:t>3</w:t>
      </w:r>
      <w:r w:rsidRPr="00BB790E">
        <w:t>图所示，由图中可以直接求出普朗克常数的是</w:t>
      </w:r>
      <w:r w:rsidRPr="00BB790E">
        <w:t>(    )</w:t>
      </w:r>
    </w:p>
    <w:p w14:paraId="5BF14E52" w14:textId="77777777" w:rsidR="007F0642" w:rsidRPr="00BB790E" w:rsidRDefault="007F0642" w:rsidP="0084247B">
      <w:pPr>
        <w:pStyle w:val="a9"/>
        <w:spacing w:line="360" w:lineRule="auto"/>
      </w:pPr>
      <w:r w:rsidRPr="00BB790E">
        <w:t xml:space="preserve">(A) </w:t>
      </w:r>
      <m:oMath>
        <m:r>
          <w:rPr>
            <w:rFonts w:ascii="Cambria Math" w:hAnsi="Cambria Math"/>
          </w:rPr>
          <m:t>OQ</m:t>
        </m:r>
      </m:oMath>
      <w:r w:rsidRPr="00BB790E">
        <w:t xml:space="preserve">                            (B) </w:t>
      </w:r>
      <m:oMath>
        <m:r>
          <w:rPr>
            <w:rFonts w:ascii="Cambria Math" w:hAnsi="Cambria Math"/>
          </w:rPr>
          <m:t>OP</m:t>
        </m:r>
      </m:oMath>
      <w:r w:rsidRPr="00BB790E">
        <w:rPr>
          <w:noProof/>
        </w:rPr>
        <w:t xml:space="preserve">                                   </w:t>
      </w:r>
      <w:r w:rsidRPr="00BB790E">
        <w:t xml:space="preserve">(C)   </w:t>
      </w:r>
      <m:oMath>
        <m:f>
          <m:fPr>
            <m:ctrlPr>
              <w:rPr>
                <w:rFonts w:ascii="Cambria Math" w:hAnsi="Cambria Math"/>
                <w:i/>
              </w:rPr>
            </m:ctrlPr>
          </m:fPr>
          <m:num>
            <m:r>
              <w:rPr>
                <w:rFonts w:ascii="Cambria Math" w:hAnsi="Cambria Math"/>
              </w:rPr>
              <m:t>OP</m:t>
            </m:r>
          </m:num>
          <m:den>
            <m:r>
              <w:rPr>
                <w:rFonts w:ascii="Cambria Math" w:hAnsi="Cambria Math"/>
              </w:rPr>
              <m:t>OQ</m:t>
            </m:r>
          </m:den>
        </m:f>
      </m:oMath>
      <w:r w:rsidRPr="00BB790E">
        <w:rPr>
          <w:noProof/>
        </w:rPr>
        <w:t xml:space="preserve">                                  </w:t>
      </w:r>
      <w:r w:rsidRPr="00BB790E">
        <w:t xml:space="preserve">(D) </w:t>
      </w:r>
      <m:oMath>
        <m:f>
          <m:fPr>
            <m:ctrlPr>
              <w:rPr>
                <w:rFonts w:ascii="Cambria Math" w:hAnsi="Cambria Math"/>
                <w:i/>
              </w:rPr>
            </m:ctrlPr>
          </m:fPr>
          <m:num>
            <m:r>
              <w:rPr>
                <w:rFonts w:ascii="Cambria Math" w:hAnsi="Cambria Math"/>
              </w:rPr>
              <m:t>QS</m:t>
            </m:r>
          </m:num>
          <m:den>
            <m:r>
              <w:rPr>
                <w:rFonts w:ascii="Cambria Math" w:hAnsi="Cambria Math"/>
              </w:rPr>
              <m:t>OS</m:t>
            </m:r>
          </m:den>
        </m:f>
      </m:oMath>
    </w:p>
    <w:p w14:paraId="535678BA" w14:textId="2224C3CB" w:rsidR="007F0642" w:rsidRPr="00BB790E" w:rsidRDefault="007F0642" w:rsidP="0084247B">
      <w:pPr>
        <w:pStyle w:val="a9"/>
        <w:spacing w:line="360" w:lineRule="auto"/>
      </w:pPr>
      <w:r w:rsidRPr="00BB790E">
        <w:t>选择</w:t>
      </w:r>
      <w:r w:rsidR="007F2D45" w:rsidRPr="00BB790E">
        <w:t>(C)</w:t>
      </w:r>
    </w:p>
    <w:p w14:paraId="376268B6" w14:textId="03C5A5E0" w:rsidR="007F0642" w:rsidRPr="00BB790E" w:rsidRDefault="007F2D45" w:rsidP="0084247B">
      <w:pPr>
        <w:pStyle w:val="a9"/>
        <w:spacing w:line="360" w:lineRule="auto"/>
      </w:pPr>
      <w:r w:rsidRPr="00BB790E">
        <w:rPr>
          <w:rFonts w:hint="eastAsia"/>
        </w:rPr>
        <w:t>分析：根据</w:t>
      </w:r>
      <m:oMath>
        <m:sSub>
          <m:sSubPr>
            <m:ctrlPr>
              <w:rPr>
                <w:rFonts w:ascii="Cambria Math" w:hAnsi="Cambria Math"/>
                <w:bCs/>
                <w:i/>
              </w:rPr>
            </m:ctrlPr>
          </m:sSubPr>
          <m:e>
            <m:r>
              <w:rPr>
                <w:rFonts w:ascii="Cambria Math" w:hAnsi="Cambria Math"/>
              </w:rPr>
              <m:t>E</m:t>
            </m:r>
          </m:e>
          <m:sub>
            <m:r>
              <w:rPr>
                <w:rFonts w:ascii="Cambria Math" w:hAnsi="Cambria Math"/>
              </w:rPr>
              <m:t>k</m:t>
            </m:r>
          </m:sub>
        </m:sSub>
        <m:r>
          <w:rPr>
            <w:rFonts w:ascii="Cambria Math" w:hAnsi="Cambria Math"/>
          </w:rPr>
          <m:t>=hν-A</m:t>
        </m:r>
      </m:oMath>
      <w:r w:rsidRPr="00BB790E">
        <w:rPr>
          <w:rFonts w:hint="eastAsia"/>
        </w:rPr>
        <w:t>，可得</w:t>
      </w:r>
      <m:oMath>
        <m:r>
          <w:rPr>
            <w:rFonts w:ascii="Cambria Math" w:hAnsi="Cambria Math"/>
          </w:rPr>
          <m:t>∆</m:t>
        </m:r>
        <m:sSub>
          <m:sSubPr>
            <m:ctrlPr>
              <w:rPr>
                <w:rFonts w:ascii="Cambria Math" w:hAnsi="Cambria Math"/>
                <w:bCs/>
                <w:i/>
              </w:rPr>
            </m:ctrlPr>
          </m:sSubPr>
          <m:e>
            <m:r>
              <w:rPr>
                <w:rFonts w:ascii="Cambria Math" w:hAnsi="Cambria Math"/>
              </w:rPr>
              <m:t>E</m:t>
            </m:r>
          </m:e>
          <m:sub>
            <m:r>
              <w:rPr>
                <w:rFonts w:ascii="Cambria Math" w:hAnsi="Cambria Math"/>
              </w:rPr>
              <m:t>k</m:t>
            </m:r>
          </m:sub>
        </m:sSub>
        <m:r>
          <w:rPr>
            <w:rFonts w:ascii="Cambria Math" w:hAnsi="Cambria Math" w:hint="eastAsia"/>
          </w:rPr>
          <m:t>=</m:t>
        </m:r>
        <m:r>
          <w:rPr>
            <w:rFonts w:ascii="Cambria Math" w:hAnsi="Cambria Math"/>
          </w:rPr>
          <m:t>h</m:t>
        </m:r>
        <m:r>
          <w:rPr>
            <w:rFonts w:ascii="Cambria Math" w:hAnsi="Cambria Math"/>
          </w:rPr>
          <m:t>∆ν</m:t>
        </m:r>
      </m:oMath>
      <w:r w:rsidRPr="00BB790E">
        <w:rPr>
          <w:rFonts w:hint="eastAsia"/>
        </w:rPr>
        <w:t>，显然</w:t>
      </w:r>
      <m:oMath>
        <m:r>
          <w:rPr>
            <w:rFonts w:ascii="Cambria Math" w:hAnsi="Cambria Math"/>
          </w:rPr>
          <m:t>h</m:t>
        </m:r>
        <m:r>
          <w:rPr>
            <w:rFonts w:ascii="Cambria Math" w:hAnsi="Cambria Math" w:hint="eastAsia"/>
          </w:rPr>
          <m:t>=</m:t>
        </m:r>
        <m:f>
          <m:fPr>
            <m:ctrlPr>
              <w:rPr>
                <w:rFonts w:ascii="Cambria Math" w:hAnsi="Cambria Math"/>
                <w:i/>
              </w:rPr>
            </m:ctrlPr>
          </m:fPr>
          <m:num>
            <m:r>
              <w:rPr>
                <w:rFonts w:ascii="Cambria Math" w:hAnsi="Cambria Math"/>
              </w:rPr>
              <m:t>∆</m:t>
            </m:r>
            <m:sSub>
              <m:sSubPr>
                <m:ctrlPr>
                  <w:rPr>
                    <w:rFonts w:ascii="Cambria Math" w:hAnsi="Cambria Math"/>
                    <w:bCs/>
                    <w:i/>
                  </w:rPr>
                </m:ctrlPr>
              </m:sSubPr>
              <m:e>
                <m:r>
                  <w:rPr>
                    <w:rFonts w:ascii="Cambria Math" w:hAnsi="Cambria Math"/>
                  </w:rPr>
                  <m:t>E</m:t>
                </m:r>
              </m:e>
              <m:sub>
                <m:r>
                  <w:rPr>
                    <w:rFonts w:ascii="Cambria Math" w:hAnsi="Cambria Math"/>
                  </w:rPr>
                  <m:t>k</m:t>
                </m:r>
              </m:sub>
            </m:sSub>
          </m:num>
          <m:den>
            <m:r>
              <w:rPr>
                <w:rFonts w:ascii="Cambria Math" w:hAnsi="Cambria Math"/>
              </w:rPr>
              <m:t>∆ν</m:t>
            </m:r>
          </m:den>
        </m:f>
        <m:r>
          <w:rPr>
            <w:rFonts w:ascii="Cambria Math" w:hAnsi="Cambria Math" w:hint="eastAsia"/>
          </w:rPr>
          <m:t>=</m:t>
        </m:r>
        <m:r>
          <m:rPr>
            <m:sty m:val="p"/>
          </m:rPr>
          <w:rPr>
            <w:rFonts w:ascii="Cambria Math" w:hAnsi="Cambria Math"/>
          </w:rPr>
          <m:t xml:space="preserve"> </m:t>
        </m:r>
        <m:f>
          <m:fPr>
            <m:ctrlPr>
              <w:rPr>
                <w:rFonts w:ascii="Cambria Math" w:hAnsi="Cambria Math"/>
                <w:i/>
              </w:rPr>
            </m:ctrlPr>
          </m:fPr>
          <m:num>
            <m:r>
              <w:rPr>
                <w:rFonts w:ascii="Cambria Math" w:hAnsi="Cambria Math"/>
              </w:rPr>
              <m:t>OP</m:t>
            </m:r>
          </m:num>
          <m:den>
            <m:r>
              <w:rPr>
                <w:rFonts w:ascii="Cambria Math" w:hAnsi="Cambria Math"/>
              </w:rPr>
              <m:t>OQ</m:t>
            </m:r>
          </m:den>
        </m:f>
      </m:oMath>
      <w:r w:rsidRPr="00BB790E">
        <w:rPr>
          <w:rFonts w:hint="eastAsia"/>
        </w:rPr>
        <w:t>，选</w:t>
      </w:r>
      <w:r w:rsidRPr="00BB790E">
        <w:t>(C)</w:t>
      </w:r>
    </w:p>
    <w:p w14:paraId="2A76FABE" w14:textId="77777777" w:rsidR="007F2D45" w:rsidRPr="00523D65" w:rsidRDefault="007F2D45" w:rsidP="0084247B">
      <w:pPr>
        <w:pStyle w:val="a9"/>
        <w:spacing w:line="360" w:lineRule="auto"/>
        <w:rPr>
          <w:rFonts w:hint="eastAsia"/>
        </w:rPr>
      </w:pPr>
    </w:p>
    <w:p w14:paraId="5557F298" w14:textId="0DC5132E" w:rsidR="007F0642" w:rsidRPr="00BB790E" w:rsidRDefault="007F0642" w:rsidP="0084247B">
      <w:pPr>
        <w:pStyle w:val="a9"/>
        <w:spacing w:line="360" w:lineRule="auto"/>
      </w:pPr>
      <w:r w:rsidRPr="00BB790E">
        <w:t>15-</w:t>
      </w:r>
      <w:r w:rsidR="00091794" w:rsidRPr="00BB790E">
        <w:rPr>
          <w:rFonts w:hint="eastAsia"/>
        </w:rPr>
        <w:t>4</w:t>
      </w:r>
      <w:r w:rsidRPr="00BB790E">
        <w:t>用频率为</w:t>
      </w:r>
      <m:oMath>
        <m:sSub>
          <m:sSubPr>
            <m:ctrlPr>
              <w:rPr>
                <w:rFonts w:ascii="Cambria Math" w:hAnsi="Cambria Math"/>
                <w:i/>
              </w:rPr>
            </m:ctrlPr>
          </m:sSubPr>
          <m:e>
            <m:r>
              <w:rPr>
                <w:rFonts w:ascii="Cambria Math" w:hAnsi="Cambria Math"/>
              </w:rPr>
              <m:t>ν</m:t>
            </m:r>
          </m:e>
          <m:sub>
            <m:r>
              <w:rPr>
                <w:rFonts w:ascii="Cambria Math" w:hAnsi="Cambria Math"/>
              </w:rPr>
              <m:t>1</m:t>
            </m:r>
          </m:sub>
        </m:sSub>
      </m:oMath>
      <w:r w:rsidRPr="00BB790E">
        <w:t>单色光照射某一种金属，测得光电子的最大动能为</w:t>
      </w:r>
      <m:oMath>
        <m:sSub>
          <m:sSubPr>
            <m:ctrlPr>
              <w:rPr>
                <w:rFonts w:ascii="Cambria Math" w:hAnsi="Cambria Math"/>
                <w:i/>
              </w:rPr>
            </m:ctrlPr>
          </m:sSubPr>
          <m:e>
            <m:r>
              <w:rPr>
                <w:rFonts w:ascii="Cambria Math" w:hAnsi="Cambria Math"/>
              </w:rPr>
              <m:t>E</m:t>
            </m:r>
          </m:e>
          <m:sub>
            <m:r>
              <w:rPr>
                <w:rFonts w:ascii="Cambria Math" w:hAnsi="Cambria Math"/>
              </w:rPr>
              <m:t>k1</m:t>
            </m:r>
          </m:sub>
        </m:sSub>
      </m:oMath>
      <w:r w:rsidRPr="00BB790E">
        <w:t>；用频率为</w:t>
      </w:r>
      <m:oMath>
        <m:sSub>
          <m:sSubPr>
            <m:ctrlPr>
              <w:rPr>
                <w:rFonts w:ascii="Cambria Math" w:hAnsi="Cambria Math"/>
                <w:i/>
              </w:rPr>
            </m:ctrlPr>
          </m:sSubPr>
          <m:e>
            <m:r>
              <w:rPr>
                <w:rFonts w:ascii="Cambria Math" w:hAnsi="Cambria Math"/>
              </w:rPr>
              <m:t>ν</m:t>
            </m:r>
          </m:e>
          <m:sub>
            <m:r>
              <w:rPr>
                <w:rFonts w:ascii="Cambria Math" w:hAnsi="Cambria Math"/>
              </w:rPr>
              <m:t>2</m:t>
            </m:r>
          </m:sub>
        </m:sSub>
      </m:oMath>
      <w:r w:rsidRPr="00BB790E">
        <w:t>的单色光照射另一种金属时，测得光电子的最大动能为</w:t>
      </w:r>
      <m:oMath>
        <m:sSub>
          <m:sSubPr>
            <m:ctrlPr>
              <w:rPr>
                <w:rFonts w:ascii="Cambria Math" w:hAnsi="Cambria Math"/>
                <w:i/>
              </w:rPr>
            </m:ctrlPr>
          </m:sSubPr>
          <m:e>
            <m:r>
              <w:rPr>
                <w:rFonts w:ascii="Cambria Math" w:hAnsi="Cambria Math"/>
              </w:rPr>
              <m:t>E</m:t>
            </m:r>
          </m:e>
          <m:sub>
            <m:r>
              <w:rPr>
                <w:rFonts w:ascii="Cambria Math" w:hAnsi="Cambria Math"/>
              </w:rPr>
              <m:t>k2</m:t>
            </m:r>
          </m:sub>
        </m:sSub>
      </m:oMath>
      <w:r w:rsidRPr="00BB790E">
        <w:t>，如果</w:t>
      </w:r>
      <m:oMath>
        <m:sSub>
          <m:sSubPr>
            <m:ctrlPr>
              <w:rPr>
                <w:rFonts w:ascii="Cambria Math" w:hAnsi="Cambria Math"/>
                <w:i/>
              </w:rPr>
            </m:ctrlPr>
          </m:sSubPr>
          <m:e>
            <m:r>
              <w:rPr>
                <w:rFonts w:ascii="Cambria Math" w:hAnsi="Cambria Math"/>
              </w:rPr>
              <m:t>E</m:t>
            </m:r>
          </m:e>
          <m:sub>
            <m:r>
              <w:rPr>
                <w:rFonts w:ascii="Cambria Math" w:hAnsi="Cambria Math"/>
              </w:rPr>
              <m:t>k1</m:t>
            </m:r>
          </m:sub>
        </m:sSub>
        <m:r>
          <w:rPr>
            <w:rFonts w:ascii="Cambria Math" w:hAnsi="Cambria Math"/>
          </w:rPr>
          <m:t>&gt;</m:t>
        </m:r>
        <m:sSub>
          <m:sSubPr>
            <m:ctrlPr>
              <w:rPr>
                <w:rFonts w:ascii="Cambria Math" w:hAnsi="Cambria Math"/>
                <w:i/>
              </w:rPr>
            </m:ctrlPr>
          </m:sSubPr>
          <m:e>
            <m:r>
              <w:rPr>
                <w:rFonts w:ascii="Cambria Math" w:hAnsi="Cambria Math"/>
              </w:rPr>
              <m:t>E</m:t>
            </m:r>
          </m:e>
          <m:sub>
            <m:r>
              <w:rPr>
                <w:rFonts w:ascii="Cambria Math" w:hAnsi="Cambria Math"/>
              </w:rPr>
              <m:t>k2</m:t>
            </m:r>
          </m:sub>
        </m:sSub>
      </m:oMath>
      <w:r w:rsidRPr="00BB790E">
        <w:t>，那么</w:t>
      </w:r>
      <w:r w:rsidRPr="00BB790E">
        <w:t>(    )</w:t>
      </w:r>
    </w:p>
    <w:p w14:paraId="2A02A150" w14:textId="77777777" w:rsidR="007F0642" w:rsidRPr="00BB790E" w:rsidRDefault="007F0642" w:rsidP="0084247B">
      <w:pPr>
        <w:pStyle w:val="a9"/>
        <w:spacing w:line="360" w:lineRule="auto"/>
      </w:pPr>
      <w:r w:rsidRPr="00BB790E">
        <w:t xml:space="preserve">(A) </w:t>
      </w:r>
      <m:oMath>
        <m:sSub>
          <m:sSubPr>
            <m:ctrlPr>
              <w:rPr>
                <w:rFonts w:ascii="Cambria Math" w:hAnsi="Cambria Math"/>
                <w:i/>
              </w:rPr>
            </m:ctrlPr>
          </m:sSubPr>
          <m:e>
            <m:r>
              <w:rPr>
                <w:rFonts w:ascii="Cambria Math" w:hAnsi="Cambria Math"/>
              </w:rPr>
              <m:t>ν</m:t>
            </m:r>
          </m:e>
          <m:sub>
            <m:r>
              <w:rPr>
                <w:rFonts w:ascii="Cambria Math" w:hAnsi="Cambria Math"/>
              </w:rPr>
              <m:t>1</m:t>
            </m:r>
          </m:sub>
        </m:sSub>
      </m:oMath>
      <w:r w:rsidRPr="00BB790E">
        <w:t>一定大于</w:t>
      </w:r>
      <m:oMath>
        <m:sSub>
          <m:sSubPr>
            <m:ctrlPr>
              <w:rPr>
                <w:rFonts w:ascii="Cambria Math" w:hAnsi="Cambria Math"/>
                <w:i/>
              </w:rPr>
            </m:ctrlPr>
          </m:sSubPr>
          <m:e>
            <m:r>
              <w:rPr>
                <w:rFonts w:ascii="Cambria Math" w:hAnsi="Cambria Math"/>
              </w:rPr>
              <m:t>ν</m:t>
            </m:r>
          </m:e>
          <m:sub>
            <m:r>
              <w:rPr>
                <w:rFonts w:ascii="Cambria Math" w:hAnsi="Cambria Math"/>
              </w:rPr>
              <m:t>2</m:t>
            </m:r>
          </m:sub>
        </m:sSub>
      </m:oMath>
      <w:r w:rsidRPr="00BB790E">
        <w:rPr>
          <w:noProof/>
        </w:rPr>
        <w:t xml:space="preserve">                  </w:t>
      </w:r>
      <w:r w:rsidRPr="00BB790E">
        <w:t>(B)</w:t>
      </w:r>
      <w:r w:rsidRPr="00BB790E">
        <w:rPr>
          <w:i/>
        </w:rPr>
        <w:t xml:space="preserve"> </w:t>
      </w:r>
      <m:oMath>
        <m:sSub>
          <m:sSubPr>
            <m:ctrlPr>
              <w:rPr>
                <w:rFonts w:ascii="Cambria Math" w:hAnsi="Cambria Math"/>
                <w:i/>
              </w:rPr>
            </m:ctrlPr>
          </m:sSubPr>
          <m:e>
            <m:r>
              <w:rPr>
                <w:rFonts w:ascii="Cambria Math" w:hAnsi="Cambria Math"/>
              </w:rPr>
              <m:t>ν</m:t>
            </m:r>
          </m:e>
          <m:sub>
            <m:r>
              <w:rPr>
                <w:rFonts w:ascii="Cambria Math" w:hAnsi="Cambria Math"/>
              </w:rPr>
              <m:t>1</m:t>
            </m:r>
          </m:sub>
        </m:sSub>
      </m:oMath>
      <w:r w:rsidRPr="00BB790E">
        <w:t>一定小于</w:t>
      </w:r>
      <m:oMath>
        <m:sSub>
          <m:sSubPr>
            <m:ctrlPr>
              <w:rPr>
                <w:rFonts w:ascii="Cambria Math" w:hAnsi="Cambria Math"/>
                <w:i/>
              </w:rPr>
            </m:ctrlPr>
          </m:sSubPr>
          <m:e>
            <m:r>
              <w:rPr>
                <w:rFonts w:ascii="Cambria Math" w:hAnsi="Cambria Math"/>
              </w:rPr>
              <m:t>ν</m:t>
            </m:r>
          </m:e>
          <m:sub>
            <m:r>
              <w:rPr>
                <w:rFonts w:ascii="Cambria Math" w:hAnsi="Cambria Math"/>
              </w:rPr>
              <m:t>2</m:t>
            </m:r>
          </m:sub>
        </m:sSub>
      </m:oMath>
      <w:r w:rsidRPr="00BB790E">
        <w:t xml:space="preserve">                         (C)</w:t>
      </w:r>
      <w:r w:rsidRPr="00BB790E">
        <w:rPr>
          <w:i/>
        </w:rPr>
        <w:t xml:space="preserve"> </w:t>
      </w:r>
      <m:oMath>
        <m:sSub>
          <m:sSubPr>
            <m:ctrlPr>
              <w:rPr>
                <w:rFonts w:ascii="Cambria Math" w:hAnsi="Cambria Math"/>
                <w:i/>
              </w:rPr>
            </m:ctrlPr>
          </m:sSubPr>
          <m:e>
            <m:r>
              <w:rPr>
                <w:rFonts w:ascii="Cambria Math" w:hAnsi="Cambria Math"/>
              </w:rPr>
              <m:t>ν</m:t>
            </m:r>
          </m:e>
          <m:sub>
            <m:r>
              <w:rPr>
                <w:rFonts w:ascii="Cambria Math" w:hAnsi="Cambria Math"/>
              </w:rPr>
              <m:t>1</m:t>
            </m:r>
          </m:sub>
        </m:sSub>
      </m:oMath>
      <w:r w:rsidRPr="00BB790E">
        <w:t>一定等于</w:t>
      </w:r>
      <m:oMath>
        <m:sSub>
          <m:sSubPr>
            <m:ctrlPr>
              <w:rPr>
                <w:rFonts w:ascii="Cambria Math" w:hAnsi="Cambria Math"/>
                <w:i/>
              </w:rPr>
            </m:ctrlPr>
          </m:sSubPr>
          <m:e>
            <m:r>
              <w:rPr>
                <w:rFonts w:ascii="Cambria Math" w:hAnsi="Cambria Math"/>
              </w:rPr>
              <m:t>ν</m:t>
            </m:r>
          </m:e>
          <m:sub>
            <m:r>
              <w:rPr>
                <w:rFonts w:ascii="Cambria Math" w:hAnsi="Cambria Math"/>
              </w:rPr>
              <m:t>2</m:t>
            </m:r>
          </m:sub>
        </m:sSub>
      </m:oMath>
      <w:r w:rsidRPr="00BB790E">
        <w:t xml:space="preserve">                            (D)</w:t>
      </w:r>
      <w:r w:rsidRPr="00BB790E">
        <w:rPr>
          <w:i/>
        </w:rPr>
        <w:t xml:space="preserve"> </w:t>
      </w:r>
      <m:oMath>
        <m:sSub>
          <m:sSubPr>
            <m:ctrlPr>
              <w:rPr>
                <w:rFonts w:ascii="Cambria Math" w:hAnsi="Cambria Math"/>
                <w:i/>
              </w:rPr>
            </m:ctrlPr>
          </m:sSubPr>
          <m:e>
            <m:r>
              <w:rPr>
                <w:rFonts w:ascii="Cambria Math" w:hAnsi="Cambria Math"/>
              </w:rPr>
              <m:t>ν</m:t>
            </m:r>
          </m:e>
          <m:sub>
            <m:r>
              <w:rPr>
                <w:rFonts w:ascii="Cambria Math" w:hAnsi="Cambria Math"/>
              </w:rPr>
              <m:t>1</m:t>
            </m:r>
          </m:sub>
        </m:sSub>
      </m:oMath>
      <w:r w:rsidRPr="00BB790E">
        <w:t>可能大于也可能小于</w:t>
      </w:r>
      <m:oMath>
        <m:sSub>
          <m:sSubPr>
            <m:ctrlPr>
              <w:rPr>
                <w:rFonts w:ascii="Cambria Math" w:hAnsi="Cambria Math"/>
                <w:i/>
              </w:rPr>
            </m:ctrlPr>
          </m:sSubPr>
          <m:e>
            <m:r>
              <w:rPr>
                <w:rFonts w:ascii="Cambria Math" w:hAnsi="Cambria Math"/>
              </w:rPr>
              <m:t>ν</m:t>
            </m:r>
          </m:e>
          <m:sub>
            <m:r>
              <w:rPr>
                <w:rFonts w:ascii="Cambria Math" w:hAnsi="Cambria Math"/>
              </w:rPr>
              <m:t>2</m:t>
            </m:r>
          </m:sub>
        </m:sSub>
      </m:oMath>
      <w:r w:rsidRPr="00BB790E">
        <w:t xml:space="preserve">  </w:t>
      </w:r>
    </w:p>
    <w:p w14:paraId="41F349B6" w14:textId="77777777" w:rsidR="007F0642" w:rsidRPr="00BB790E" w:rsidRDefault="007F0642" w:rsidP="0084247B">
      <w:pPr>
        <w:pStyle w:val="a9"/>
        <w:spacing w:line="360" w:lineRule="auto"/>
      </w:pPr>
      <w:r w:rsidRPr="00BB790E">
        <w:t>选择</w:t>
      </w:r>
      <w:r w:rsidRPr="00BB790E">
        <w:t>(D)</w:t>
      </w:r>
    </w:p>
    <w:p w14:paraId="2D5FA82E" w14:textId="2854D1BE" w:rsidR="007F0642" w:rsidRPr="00BB790E" w:rsidRDefault="00864A17" w:rsidP="0084247B">
      <w:pPr>
        <w:pStyle w:val="a9"/>
        <w:spacing w:line="360" w:lineRule="auto"/>
        <w:rPr>
          <w:bCs/>
        </w:rPr>
      </w:pPr>
      <w:r w:rsidRPr="00BB790E">
        <w:rPr>
          <w:rFonts w:hint="eastAsia"/>
          <w:bCs/>
        </w:rPr>
        <w:t>分析：根据</w:t>
      </w:r>
      <m:oMath>
        <m:sSub>
          <m:sSubPr>
            <m:ctrlPr>
              <w:rPr>
                <w:rFonts w:ascii="Cambria Math" w:hAnsi="Cambria Math"/>
                <w:bCs/>
                <w:i/>
              </w:rPr>
            </m:ctrlPr>
          </m:sSubPr>
          <m:e>
            <m:r>
              <w:rPr>
                <w:rFonts w:ascii="Cambria Math" w:hAnsi="Cambria Math"/>
              </w:rPr>
              <m:t>E</m:t>
            </m:r>
          </m:e>
          <m:sub>
            <m:r>
              <w:rPr>
                <w:rFonts w:ascii="Cambria Math" w:hAnsi="Cambria Math"/>
              </w:rPr>
              <m:t>k</m:t>
            </m:r>
          </m:sub>
        </m:sSub>
        <m:r>
          <w:rPr>
            <w:rFonts w:ascii="Cambria Math" w:hAnsi="Cambria Math"/>
          </w:rPr>
          <m:t>=hν-A</m:t>
        </m:r>
      </m:oMath>
      <w:r w:rsidRPr="00BB790E">
        <w:rPr>
          <w:rFonts w:hint="eastAsia"/>
          <w:bCs/>
        </w:rPr>
        <w:t>，可知</w:t>
      </w:r>
      <m:oMath>
        <m:r>
          <w:rPr>
            <w:rFonts w:ascii="Cambria Math" w:hAnsi="Cambria Math"/>
          </w:rPr>
          <m:t>∆</m:t>
        </m:r>
        <m:sSub>
          <m:sSubPr>
            <m:ctrlPr>
              <w:rPr>
                <w:rFonts w:ascii="Cambria Math" w:hAnsi="Cambria Math"/>
                <w:bCs/>
                <w:i/>
              </w:rPr>
            </m:ctrlPr>
          </m:sSubPr>
          <m:e>
            <m:r>
              <w:rPr>
                <w:rFonts w:ascii="Cambria Math" w:hAnsi="Cambria Math"/>
              </w:rPr>
              <m:t>E</m:t>
            </m:r>
          </m:e>
          <m:sub>
            <m:r>
              <w:rPr>
                <w:rFonts w:ascii="Cambria Math" w:hAnsi="Cambria Math"/>
              </w:rPr>
              <m:t>k</m:t>
            </m:r>
          </m:sub>
        </m:sSub>
        <m:r>
          <w:rPr>
            <w:rFonts w:ascii="Cambria Math" w:hAnsi="Cambria Math"/>
          </w:rPr>
          <m:t>=h∆ν-∆A</m:t>
        </m:r>
      </m:oMath>
      <w:r w:rsidRPr="00BB790E">
        <w:rPr>
          <w:rFonts w:hint="eastAsia"/>
          <w:bCs/>
        </w:rPr>
        <w:t>，若判断</w:t>
      </w:r>
      <m:oMath>
        <m:r>
          <w:rPr>
            <w:rFonts w:ascii="Cambria Math" w:hAnsi="Cambria Math"/>
          </w:rPr>
          <m:t>∆ν</m:t>
        </m:r>
      </m:oMath>
      <w:r w:rsidRPr="00BB790E">
        <w:rPr>
          <w:rFonts w:hint="eastAsia"/>
          <w:bCs/>
        </w:rPr>
        <w:t>的正负，虽然有</w:t>
      </w:r>
      <m:oMath>
        <m:r>
          <w:rPr>
            <w:rFonts w:ascii="Cambria Math" w:hAnsi="Cambria Math"/>
          </w:rPr>
          <m:t>∆</m:t>
        </m:r>
        <m:sSub>
          <m:sSubPr>
            <m:ctrlPr>
              <w:rPr>
                <w:rFonts w:ascii="Cambria Math" w:hAnsi="Cambria Math"/>
                <w:bCs/>
                <w:i/>
              </w:rPr>
            </m:ctrlPr>
          </m:sSubPr>
          <m:e>
            <m:r>
              <w:rPr>
                <w:rFonts w:ascii="Cambria Math" w:hAnsi="Cambria Math"/>
              </w:rPr>
              <m:t>E</m:t>
            </m:r>
          </m:e>
          <m:sub>
            <m:r>
              <w:rPr>
                <w:rFonts w:ascii="Cambria Math" w:hAnsi="Cambria Math"/>
              </w:rPr>
              <m:t>k</m:t>
            </m:r>
          </m:sub>
        </m:sSub>
        <m:r>
          <w:rPr>
            <w:rFonts w:ascii="Cambria Math" w:hAnsi="Cambria Math"/>
          </w:rPr>
          <m:t>&gt;</m:t>
        </m:r>
        <m:r>
          <w:rPr>
            <w:rFonts w:ascii="Cambria Math" w:hAnsi="Cambria Math" w:hint="eastAsia"/>
          </w:rPr>
          <m:t>0</m:t>
        </m:r>
      </m:oMath>
      <w:r w:rsidRPr="00BB790E">
        <w:rPr>
          <w:rFonts w:hint="eastAsia"/>
          <w:bCs/>
        </w:rPr>
        <w:t>，但</w:t>
      </w:r>
      <m:oMath>
        <m:r>
          <w:rPr>
            <w:rFonts w:ascii="Cambria Math" w:hAnsi="Cambria Math"/>
          </w:rPr>
          <m:t>∆A</m:t>
        </m:r>
      </m:oMath>
      <w:r w:rsidRPr="00BB790E">
        <w:rPr>
          <w:rFonts w:hint="eastAsia"/>
          <w:bCs/>
        </w:rPr>
        <w:t>不知是多少，故无法确定</w:t>
      </w:r>
      <m:oMath>
        <m:r>
          <w:rPr>
            <w:rFonts w:ascii="Cambria Math" w:hAnsi="Cambria Math"/>
          </w:rPr>
          <m:t>∆ν</m:t>
        </m:r>
      </m:oMath>
      <w:r w:rsidRPr="00BB790E">
        <w:rPr>
          <w:rFonts w:hint="eastAsia"/>
          <w:bCs/>
        </w:rPr>
        <w:t>，选</w:t>
      </w:r>
      <w:r w:rsidRPr="00BB790E">
        <w:rPr>
          <w:bCs/>
        </w:rPr>
        <w:t>(D)</w:t>
      </w:r>
    </w:p>
    <w:p w14:paraId="648DAA48" w14:textId="77777777" w:rsidR="00E676F0" w:rsidRDefault="00E676F0" w:rsidP="0084247B">
      <w:pPr>
        <w:pStyle w:val="a9"/>
        <w:spacing w:line="360" w:lineRule="auto"/>
      </w:pPr>
    </w:p>
    <w:p w14:paraId="49C3B71D" w14:textId="551DAAC4" w:rsidR="007F0642" w:rsidRPr="00BB790E" w:rsidRDefault="007F0642" w:rsidP="0084247B">
      <w:pPr>
        <w:pStyle w:val="a9"/>
        <w:spacing w:line="360" w:lineRule="auto"/>
      </w:pPr>
      <w:r w:rsidRPr="00BB790E">
        <w:t>15-</w:t>
      </w:r>
      <w:r w:rsidR="00091794" w:rsidRPr="00BB790E">
        <w:rPr>
          <w:rFonts w:hint="eastAsia"/>
        </w:rPr>
        <w:t>5</w:t>
      </w:r>
      <w:r w:rsidRPr="00BB790E">
        <w:t>以下一些材料的逸出功为</w:t>
      </w:r>
      <w:r w:rsidRPr="00BB790E">
        <w:t xml:space="preserve">                              </w:t>
      </w:r>
    </w:p>
    <w:p w14:paraId="7454BB88" w14:textId="77777777" w:rsidR="007F0642" w:rsidRPr="00BB790E" w:rsidRDefault="007F0642" w:rsidP="0084247B">
      <w:pPr>
        <w:pStyle w:val="a9"/>
        <w:spacing w:line="360" w:lineRule="auto"/>
      </w:pPr>
      <w:r w:rsidRPr="00BB790E">
        <w:t xml:space="preserve">    </w:t>
      </w:r>
      <w:r w:rsidRPr="00BB790E">
        <w:t>铍</w:t>
      </w:r>
      <w:r w:rsidRPr="00BB790E">
        <w:t xml:space="preserve"> 3.9 eV               </w:t>
      </w:r>
      <w:r w:rsidRPr="00BB790E">
        <w:t>钯</w:t>
      </w:r>
      <w:r w:rsidRPr="00BB790E">
        <w:t xml:space="preserve"> 5.0eV                         </w:t>
      </w:r>
    </w:p>
    <w:p w14:paraId="71AB551A" w14:textId="77777777" w:rsidR="007F0642" w:rsidRPr="00BB790E" w:rsidRDefault="007F0642" w:rsidP="0084247B">
      <w:pPr>
        <w:pStyle w:val="a9"/>
        <w:spacing w:line="360" w:lineRule="auto"/>
      </w:pPr>
      <w:r w:rsidRPr="00BB790E">
        <w:t xml:space="preserve">    </w:t>
      </w:r>
      <w:r w:rsidRPr="00BB790E">
        <w:t>铯</w:t>
      </w:r>
      <w:r w:rsidRPr="00BB790E">
        <w:t xml:space="preserve"> 1.9 eV               </w:t>
      </w:r>
      <w:r w:rsidRPr="00BB790E">
        <w:t>钨</w:t>
      </w:r>
      <w:r w:rsidRPr="00BB790E">
        <w:t xml:space="preserve"> 4.5 eV                         </w:t>
      </w:r>
    </w:p>
    <w:p w14:paraId="54ECBAA8" w14:textId="77777777" w:rsidR="007F0642" w:rsidRPr="00BB790E" w:rsidRDefault="007F0642" w:rsidP="0084247B">
      <w:pPr>
        <w:pStyle w:val="a9"/>
        <w:spacing w:line="360" w:lineRule="auto"/>
      </w:pPr>
      <w:r w:rsidRPr="00BB790E">
        <w:t xml:space="preserve">    </w:t>
      </w:r>
      <w:proofErr w:type="gramStart"/>
      <w:r w:rsidRPr="00BB790E">
        <w:t>今要制造</w:t>
      </w:r>
      <w:proofErr w:type="gramEnd"/>
      <w:r w:rsidRPr="00BB790E">
        <w:t>能在可见光</w:t>
      </w:r>
      <w:r w:rsidRPr="00BB790E">
        <w:t>(</w:t>
      </w:r>
      <w:r w:rsidRPr="00BB790E">
        <w:t>频率范围为</w:t>
      </w:r>
      <w:r w:rsidRPr="00BB790E">
        <w:t>3.9×10</w:t>
      </w:r>
      <w:r w:rsidRPr="00BB790E">
        <w:rPr>
          <w:vertAlign w:val="superscript"/>
        </w:rPr>
        <w:t>14</w:t>
      </w:r>
      <w:r w:rsidRPr="00BB790E">
        <w:t xml:space="preserve"> Hz—7.5×10</w:t>
      </w:r>
      <w:r w:rsidRPr="00BB790E">
        <w:rPr>
          <w:vertAlign w:val="superscript"/>
        </w:rPr>
        <w:t>14</w:t>
      </w:r>
      <w:r w:rsidRPr="00BB790E">
        <w:t xml:space="preserve"> Hz)</w:t>
      </w:r>
      <w:r w:rsidRPr="00BB790E">
        <w:t>下工作的光电管，在这些材料中应选</w:t>
      </w:r>
      <w:r w:rsidRPr="00BB790E">
        <w:t xml:space="preserve">(    )                                    </w:t>
      </w:r>
    </w:p>
    <w:p w14:paraId="18C1B4BF" w14:textId="435E190C" w:rsidR="007F0642" w:rsidRPr="00BB790E" w:rsidRDefault="007F0642" w:rsidP="0084247B">
      <w:pPr>
        <w:pStyle w:val="a9"/>
        <w:spacing w:line="360" w:lineRule="auto"/>
      </w:pPr>
      <w:r w:rsidRPr="00BB790E">
        <w:t xml:space="preserve">(A) </w:t>
      </w:r>
      <w:r w:rsidRPr="00BB790E">
        <w:t>钨</w:t>
      </w:r>
      <w:r w:rsidRPr="00BB790E">
        <w:rPr>
          <w:noProof/>
        </w:rPr>
        <w:t xml:space="preserve">                 </w:t>
      </w:r>
      <w:r w:rsidRPr="00BB790E">
        <w:t>(B)</w:t>
      </w:r>
      <w:r w:rsidRPr="00BB790E">
        <w:t>钯</w:t>
      </w:r>
      <w:r w:rsidRPr="00BB790E">
        <w:t xml:space="preserve">                         (C)</w:t>
      </w:r>
      <w:r w:rsidRPr="00BB790E">
        <w:t>铯</w:t>
      </w:r>
      <w:r w:rsidRPr="00BB790E">
        <w:t xml:space="preserve">                           (D)</w:t>
      </w:r>
      <w:r w:rsidRPr="00BB790E">
        <w:t>铍</w:t>
      </w:r>
      <w:r w:rsidRPr="00BB790E">
        <w:t xml:space="preserve">  </w:t>
      </w:r>
    </w:p>
    <w:p w14:paraId="5A3FC493" w14:textId="4E2DA684" w:rsidR="007F0642" w:rsidRPr="00BB790E" w:rsidRDefault="007F0642" w:rsidP="0084247B">
      <w:pPr>
        <w:pStyle w:val="a9"/>
        <w:spacing w:line="360" w:lineRule="auto"/>
      </w:pPr>
      <w:r w:rsidRPr="00BB790E">
        <w:t>选择</w:t>
      </w:r>
      <w:r w:rsidRPr="00BB790E">
        <w:t>(</w:t>
      </w:r>
      <w:r w:rsidR="00630AE7" w:rsidRPr="00BB790E">
        <w:t>C</w:t>
      </w:r>
      <w:r w:rsidRPr="00BB790E">
        <w:t>)</w:t>
      </w:r>
    </w:p>
    <w:p w14:paraId="4859EB99" w14:textId="1FD176F1" w:rsidR="00630AE7" w:rsidRPr="00BB790E" w:rsidRDefault="00630AE7" w:rsidP="0084247B">
      <w:pPr>
        <w:pStyle w:val="a9"/>
        <w:spacing w:line="360" w:lineRule="auto"/>
      </w:pPr>
      <w:r w:rsidRPr="00BB790E">
        <w:rPr>
          <w:rFonts w:hint="eastAsia"/>
        </w:rPr>
        <w:t>分析：</w:t>
      </w:r>
      <w:r w:rsidR="00E965CC" w:rsidRPr="00BB790E">
        <w:rPr>
          <w:rFonts w:hint="eastAsia"/>
        </w:rPr>
        <w:t>根据光电方程</w:t>
      </w:r>
      <m:oMath>
        <m:r>
          <w:rPr>
            <w:rFonts w:ascii="Cambria Math" w:hAnsi="Cambria Math"/>
          </w:rPr>
          <m:t>hν</m:t>
        </m:r>
        <m:r>
          <w:rPr>
            <w:rFonts w:ascii="Cambria Math" w:hAnsi="Cambria Math" w:hint="eastAsia"/>
          </w:rPr>
          <m:t>=</m:t>
        </m:r>
        <m:f>
          <m:fPr>
            <m:ctrlPr>
              <w:rPr>
                <w:rFonts w:ascii="Cambria Math" w:hAnsi="Cambria Math"/>
                <w:i/>
              </w:rPr>
            </m:ctrlPr>
          </m:fPr>
          <m:num>
            <m:r>
              <w:rPr>
                <w:rFonts w:ascii="Cambria Math" w:hAnsi="Cambria Math" w:hint="eastAsia"/>
              </w:rPr>
              <m:t>1</m:t>
            </m:r>
          </m:num>
          <m:den>
            <m:r>
              <w:rPr>
                <w:rFonts w:ascii="Cambria Math" w:hAnsi="Cambria Math" w:hint="eastAsia"/>
              </w:rPr>
              <m:t>2</m:t>
            </m:r>
          </m:den>
        </m:f>
        <m:r>
          <w:rPr>
            <w:rFonts w:ascii="Cambria Math" w:hAnsi="Cambria Math" w:hint="eastAsia"/>
          </w:rPr>
          <m:t>m</m:t>
        </m:r>
        <m:sSup>
          <m:sSupPr>
            <m:ctrlPr>
              <w:rPr>
                <w:rFonts w:ascii="Cambria Math" w:hAnsi="Cambria Math"/>
                <w:i/>
              </w:rPr>
            </m:ctrlPr>
          </m:sSupPr>
          <m:e>
            <m:r>
              <w:rPr>
                <w:rFonts w:ascii="Cambria Math" w:hAnsi="Cambria Math"/>
              </w:rPr>
              <m:t>υ</m:t>
            </m:r>
          </m:e>
          <m:sup>
            <m:r>
              <w:rPr>
                <w:rFonts w:ascii="Cambria Math" w:hAnsi="Cambria Math"/>
              </w:rPr>
              <m:t>2</m:t>
            </m:r>
          </m:sup>
        </m:sSup>
        <m:r>
          <w:rPr>
            <w:rFonts w:ascii="Cambria Math" w:hAnsi="Cambria Math"/>
          </w:rPr>
          <m:t>+W</m:t>
        </m:r>
      </m:oMath>
      <w:r w:rsidR="00E965CC" w:rsidRPr="00BB790E">
        <w:rPr>
          <w:rFonts w:hint="eastAsia"/>
        </w:rPr>
        <w:t>，若发生光电效应，需满足</w:t>
      </w:r>
      <m:oMath>
        <m:r>
          <w:rPr>
            <w:rFonts w:ascii="Cambria Math" w:hAnsi="Cambria Math"/>
          </w:rPr>
          <m:t>hν</m:t>
        </m:r>
        <m:r>
          <w:rPr>
            <w:rFonts w:ascii="Cambria Math" w:hAnsi="Cambria Math"/>
          </w:rPr>
          <m:t>≥W</m:t>
        </m:r>
      </m:oMath>
      <w:r w:rsidR="00E965CC" w:rsidRPr="00BB790E">
        <w:rPr>
          <w:rFonts w:hint="eastAsia"/>
        </w:rPr>
        <w:t>，进而要求频率满足</w:t>
      </w:r>
      <m:oMath>
        <m:r>
          <w:rPr>
            <w:rFonts w:ascii="Cambria Math" w:hAnsi="Cambria Math"/>
          </w:rPr>
          <m:t>ν</m:t>
        </m:r>
        <m:r>
          <w:rPr>
            <w:rFonts w:ascii="Cambria Math" w:hAnsi="Cambria Math"/>
          </w:rPr>
          <m:t>≥</m:t>
        </m:r>
        <m:f>
          <m:fPr>
            <m:ctrlPr>
              <w:rPr>
                <w:rFonts w:ascii="Cambria Math" w:hAnsi="Cambria Math"/>
                <w:i/>
              </w:rPr>
            </m:ctrlPr>
          </m:fPr>
          <m:num>
            <m:r>
              <w:rPr>
                <w:rFonts w:ascii="Cambria Math" w:hAnsi="Cambria Math"/>
              </w:rPr>
              <m:t>W</m:t>
            </m:r>
          </m:num>
          <m:den>
            <m:r>
              <w:rPr>
                <w:rFonts w:ascii="Cambria Math" w:eastAsia="MS Mincho" w:hAnsi="Cambria Math" w:cs="MS Mincho"/>
              </w:rPr>
              <m:t>h</m:t>
            </m:r>
          </m:den>
        </m:f>
      </m:oMath>
      <w:r w:rsidR="00E965CC" w:rsidRPr="00BB790E">
        <w:rPr>
          <w:rFonts w:hint="eastAsia"/>
        </w:rPr>
        <w:t>。根据已知条件，</w:t>
      </w:r>
      <m:oMath>
        <m:sSub>
          <m:sSubPr>
            <m:ctrlPr>
              <w:rPr>
                <w:rFonts w:ascii="Cambria Math" w:hAnsi="Cambria Math"/>
                <w:i/>
              </w:rPr>
            </m:ctrlPr>
          </m:sSubPr>
          <m:e>
            <m:r>
              <w:rPr>
                <w:rFonts w:ascii="Cambria Math" w:hAnsi="Cambria Math"/>
              </w:rPr>
              <m:t>ν</m:t>
            </m:r>
          </m:e>
          <m:sub>
            <m:r>
              <m:rPr>
                <m:sty m:val="p"/>
              </m:rPr>
              <w:rPr>
                <w:rFonts w:ascii="Cambria Math" w:hAnsi="Cambria Math" w:hint="eastAsia"/>
              </w:rPr>
              <m:t>铯</m:t>
            </m:r>
          </m:sub>
        </m:sSub>
        <m:r>
          <w:rPr>
            <w:rFonts w:ascii="Cambria Math" w:hAnsi="Cambria Math"/>
          </w:rPr>
          <m:t>=</m:t>
        </m:r>
        <m:f>
          <m:fPr>
            <m:ctrlPr>
              <w:rPr>
                <w:rFonts w:ascii="Cambria Math" w:hAnsi="Cambria Math"/>
                <w:i/>
              </w:rPr>
            </m:ctrlPr>
          </m:fPr>
          <m:num>
            <m:r>
              <w:rPr>
                <w:rFonts w:ascii="Cambria Math" w:hAnsi="Cambria Math"/>
              </w:rPr>
              <m:t>W</m:t>
            </m:r>
          </m:num>
          <m:den>
            <m:r>
              <w:rPr>
                <w:rFonts w:ascii="Cambria Math" w:eastAsia="MS Mincho" w:hAnsi="Cambria Math" w:cs="MS Mincho"/>
              </w:rPr>
              <m:t>h</m:t>
            </m:r>
          </m:den>
        </m:f>
        <m:r>
          <w:rPr>
            <w:rFonts w:ascii="Cambria Math" w:hAnsi="Cambria Math" w:hint="eastAsia"/>
          </w:rPr>
          <m:t>=</m:t>
        </m:r>
        <m:f>
          <m:fPr>
            <m:ctrlPr>
              <w:rPr>
                <w:rFonts w:ascii="Cambria Math" w:hAnsi="Cambria Math"/>
                <w:i/>
              </w:rPr>
            </m:ctrlPr>
          </m:fPr>
          <m:num>
            <m:r>
              <w:rPr>
                <w:rFonts w:ascii="Cambria Math" w:hAnsi="Cambria Math" w:hint="eastAsia"/>
              </w:rPr>
              <m:t>1.9</m:t>
            </m:r>
            <m:r>
              <w:rPr>
                <w:rFonts w:ascii="Cambria Math" w:hAnsi="Cambria Math"/>
              </w:rPr>
              <m:t>×</m:t>
            </m:r>
            <m:r>
              <w:rPr>
                <w:rFonts w:ascii="Cambria Math" w:hAnsi="Cambria Math" w:hint="eastAsia"/>
              </w:rPr>
              <m:t>1.6</m:t>
            </m:r>
            <m:r>
              <w:rPr>
                <w:rFonts w:ascii="Cambria Math" w:hAnsi="Cambria Math"/>
              </w:rPr>
              <m:t>×</m:t>
            </m:r>
            <m:sSup>
              <m:sSupPr>
                <m:ctrlPr>
                  <w:rPr>
                    <w:rFonts w:ascii="Cambria Math" w:hAnsi="Cambria Math"/>
                    <w:i/>
                  </w:rPr>
                </m:ctrlPr>
              </m:sSupPr>
              <m:e>
                <m:r>
                  <w:rPr>
                    <w:rFonts w:ascii="Cambria Math" w:hAnsi="Cambria Math" w:hint="eastAsia"/>
                  </w:rPr>
                  <m:t>10</m:t>
                </m:r>
              </m:e>
              <m:sup>
                <m:r>
                  <w:rPr>
                    <w:rFonts w:ascii="微软雅黑" w:eastAsia="微软雅黑" w:hAnsi="微软雅黑" w:cs="微软雅黑" w:hint="eastAsia"/>
                  </w:rPr>
                  <m:t>-</m:t>
                </m:r>
                <m:r>
                  <w:rPr>
                    <w:rFonts w:ascii="Cambria Math" w:hAnsi="Cambria Math" w:hint="eastAsia"/>
                  </w:rPr>
                  <m:t>19</m:t>
                </m:r>
              </m:sup>
            </m:sSup>
          </m:num>
          <m:den>
            <m:r>
              <w:rPr>
                <w:rFonts w:ascii="Cambria Math" w:hAnsi="Cambria Math" w:hint="eastAsia"/>
              </w:rPr>
              <m:t>6.63</m:t>
            </m:r>
            <m:r>
              <w:rPr>
                <w:rFonts w:ascii="Cambria Math" w:hAnsi="Cambria Math"/>
              </w:rPr>
              <m:t>×</m:t>
            </m:r>
            <m:sSup>
              <m:sSupPr>
                <m:ctrlPr>
                  <w:rPr>
                    <w:rFonts w:ascii="Cambria Math" w:hAnsi="Cambria Math"/>
                    <w:i/>
                  </w:rPr>
                </m:ctrlPr>
              </m:sSupPr>
              <m:e>
                <m:r>
                  <w:rPr>
                    <w:rFonts w:ascii="Cambria Math" w:hAnsi="Cambria Math" w:hint="eastAsia"/>
                  </w:rPr>
                  <m:t>10</m:t>
                </m:r>
              </m:e>
              <m:sup>
                <m:r>
                  <w:rPr>
                    <w:rFonts w:ascii="微软雅黑" w:eastAsia="微软雅黑" w:hAnsi="微软雅黑" w:cs="微软雅黑" w:hint="eastAsia"/>
                  </w:rPr>
                  <m:t>-</m:t>
                </m:r>
                <m:r>
                  <w:rPr>
                    <w:rFonts w:ascii="Cambria Math" w:hAnsi="Cambria Math" w:hint="eastAsia"/>
                  </w:rPr>
                  <m:t>34</m:t>
                </m:r>
              </m:sup>
            </m:sSup>
          </m:den>
        </m:f>
        <m:r>
          <w:rPr>
            <w:rFonts w:ascii="Cambria Math" w:hAnsi="Cambria Math" w:hint="eastAsia"/>
          </w:rPr>
          <m:t>=4.59</m:t>
        </m:r>
        <m:r>
          <w:rPr>
            <w:rFonts w:ascii="Cambria Math" w:hAnsi="Cambria Math"/>
          </w:rPr>
          <m:t>×</m:t>
        </m:r>
        <m:sSup>
          <m:sSupPr>
            <m:ctrlPr>
              <w:rPr>
                <w:rFonts w:ascii="Cambria Math" w:hAnsi="Cambria Math"/>
                <w:i/>
              </w:rPr>
            </m:ctrlPr>
          </m:sSupPr>
          <m:e>
            <m:r>
              <w:rPr>
                <w:rFonts w:ascii="Cambria Math" w:hAnsi="Cambria Math" w:hint="eastAsia"/>
              </w:rPr>
              <m:t>10</m:t>
            </m:r>
          </m:e>
          <m:sup>
            <m:r>
              <w:rPr>
                <w:rFonts w:ascii="Cambria Math" w:eastAsia="微软雅黑" w:hAnsi="Cambria Math" w:cs="微软雅黑" w:hint="eastAsia"/>
              </w:rPr>
              <m:t>1</m:t>
            </m:r>
            <m:r>
              <w:rPr>
                <w:rFonts w:ascii="Cambria Math" w:eastAsia="微软雅黑" w:hAnsi="微软雅黑" w:cs="微软雅黑" w:hint="eastAsia"/>
              </w:rPr>
              <m:t>4</m:t>
            </m:r>
          </m:sup>
        </m:sSup>
        <m:r>
          <m:rPr>
            <m:sty m:val="p"/>
          </m:rPr>
          <w:rPr>
            <w:rFonts w:ascii="Cambria Math" w:hAnsi="Cambria Math"/>
          </w:rPr>
          <m:t>H</m:t>
        </m:r>
        <m:r>
          <m:rPr>
            <m:sty m:val="p"/>
          </m:rPr>
          <w:rPr>
            <w:rFonts w:ascii="Cambria Math" w:hAnsi="Cambria Math" w:hint="eastAsia"/>
          </w:rPr>
          <m:t>z</m:t>
        </m:r>
      </m:oMath>
      <w:r w:rsidR="007A6EE2" w:rsidRPr="00BB790E">
        <w:rPr>
          <w:rFonts w:hint="eastAsia"/>
          <w:iCs/>
        </w:rPr>
        <w:t>处于要求的频率范围，其它都不符合，故选</w:t>
      </w:r>
      <w:r w:rsidR="007A6EE2" w:rsidRPr="00BB790E">
        <w:t>(C)</w:t>
      </w:r>
      <w:r w:rsidR="007A6EE2" w:rsidRPr="00BB790E">
        <w:t xml:space="preserve"> </w:t>
      </w:r>
    </w:p>
    <w:p w14:paraId="5B65164A" w14:textId="77777777" w:rsidR="007F0642" w:rsidRPr="00523D65" w:rsidRDefault="007F0642" w:rsidP="0084247B">
      <w:pPr>
        <w:pStyle w:val="a9"/>
        <w:spacing w:line="360" w:lineRule="auto"/>
      </w:pPr>
    </w:p>
    <w:p w14:paraId="5014FB62" w14:textId="4DD2F03D" w:rsidR="007F0642" w:rsidRPr="00BB790E" w:rsidRDefault="007F0642" w:rsidP="0084247B">
      <w:pPr>
        <w:pStyle w:val="a9"/>
        <w:spacing w:line="360" w:lineRule="auto"/>
      </w:pPr>
      <w:r w:rsidRPr="00BB790E">
        <w:t>15-</w:t>
      </w:r>
      <w:r w:rsidR="00091794" w:rsidRPr="00BB790E">
        <w:rPr>
          <w:rFonts w:hint="eastAsia"/>
        </w:rPr>
        <w:t>6</w:t>
      </w:r>
      <w:r w:rsidRPr="00BB790E">
        <w:t>当照射光的波长从</w:t>
      </w:r>
      <w:r w:rsidRPr="00BB790E">
        <w:t>400nm</w:t>
      </w:r>
      <w:r w:rsidRPr="00BB790E">
        <w:t>变到</w:t>
      </w:r>
      <w:r w:rsidRPr="00BB790E">
        <w:t>300nm</w:t>
      </w:r>
      <w:r w:rsidRPr="00BB790E">
        <w:t>时，对同一金属，在光电效应实验中测得的遏止电压将</w:t>
      </w:r>
      <w:r w:rsidRPr="00BB790E">
        <w:t>(    )    (</w:t>
      </w:r>
      <w:r w:rsidRPr="00BB790E">
        <w:t>普朗克常量</w:t>
      </w:r>
      <w:r w:rsidRPr="00BB790E">
        <w:rPr>
          <w:i/>
        </w:rPr>
        <w:t xml:space="preserve">h </w:t>
      </w:r>
      <w:r w:rsidRPr="00BB790E">
        <w:t>=6.63×10</w:t>
      </w:r>
      <w:r w:rsidRPr="00BB790E">
        <w:rPr>
          <w:vertAlign w:val="superscript"/>
        </w:rPr>
        <w:t>-34</w:t>
      </w:r>
      <w:r w:rsidRPr="00BB790E">
        <w:t xml:space="preserve"> J·s</w:t>
      </w:r>
      <w:r w:rsidRPr="00BB790E">
        <w:t>，基本电荷</w:t>
      </w:r>
      <w:r w:rsidRPr="00BB790E">
        <w:rPr>
          <w:i/>
        </w:rPr>
        <w:t>e</w:t>
      </w:r>
      <w:r w:rsidRPr="00BB790E">
        <w:t xml:space="preserve"> =1.60×10</w:t>
      </w:r>
      <w:smartTag w:uri="urn:schemas-microsoft-com:office:smarttags" w:element="chmetcnv">
        <w:smartTagPr>
          <w:attr w:name="TCSC" w:val="0"/>
          <w:attr w:name="NumberType" w:val="1"/>
          <w:attr w:name="Negative" w:val="True"/>
          <w:attr w:name="HasSpace" w:val="True"/>
          <w:attr w:name="SourceValue" w:val="19"/>
          <w:attr w:name="UnitName" w:val="C"/>
        </w:smartTagPr>
        <w:r w:rsidRPr="00BB790E">
          <w:rPr>
            <w:vertAlign w:val="superscript"/>
          </w:rPr>
          <w:t>-19</w:t>
        </w:r>
        <w:r w:rsidRPr="00BB790E">
          <w:t xml:space="preserve"> C</w:t>
        </w:r>
      </w:smartTag>
      <w:r w:rsidRPr="00BB790E">
        <w:t xml:space="preserve">)                                          </w:t>
      </w:r>
    </w:p>
    <w:p w14:paraId="4FFCCB06" w14:textId="058747B8" w:rsidR="007F0642" w:rsidRPr="00BB790E" w:rsidRDefault="007F0642" w:rsidP="0084247B">
      <w:pPr>
        <w:pStyle w:val="a9"/>
        <w:spacing w:line="360" w:lineRule="auto"/>
      </w:pPr>
      <w:r w:rsidRPr="00BB790E">
        <w:t xml:space="preserve">(A) </w:t>
      </w:r>
      <w:r w:rsidRPr="00BB790E">
        <w:t>减小</w:t>
      </w:r>
      <w:r w:rsidRPr="00BB790E">
        <w:t xml:space="preserve">0.56 V          (B) </w:t>
      </w:r>
      <w:r w:rsidRPr="00BB790E">
        <w:t>减小</w:t>
      </w:r>
      <w:r w:rsidRPr="00BB790E">
        <w:t xml:space="preserve">0.34 V               (C) </w:t>
      </w:r>
      <w:r w:rsidRPr="00BB790E">
        <w:t>增大</w:t>
      </w:r>
      <w:r w:rsidRPr="00BB790E">
        <w:t xml:space="preserve">0.165 V         (D) </w:t>
      </w:r>
      <w:r w:rsidRPr="00BB790E">
        <w:t>增大</w:t>
      </w:r>
      <w:r w:rsidRPr="00BB790E">
        <w:t>1.03</w:t>
      </w:r>
      <w:r w:rsidR="001A4E45" w:rsidRPr="00BB790E">
        <w:t>6</w:t>
      </w:r>
      <w:r w:rsidRPr="00BB790E">
        <w:t xml:space="preserve"> V               </w:t>
      </w:r>
    </w:p>
    <w:p w14:paraId="300578A7" w14:textId="7DE5172C" w:rsidR="007F0642" w:rsidRPr="00BB790E" w:rsidRDefault="007F0642" w:rsidP="0084247B">
      <w:pPr>
        <w:pStyle w:val="a9"/>
        <w:spacing w:line="360" w:lineRule="auto"/>
      </w:pPr>
      <w:r w:rsidRPr="00BB790E">
        <w:t>选择</w:t>
      </w:r>
      <w:r w:rsidR="00BB790E" w:rsidRPr="00BB790E">
        <w:t>(D)</w:t>
      </w:r>
    </w:p>
    <w:p w14:paraId="5CF25F7B" w14:textId="205DFAB6" w:rsidR="007F0642" w:rsidRPr="00BB790E" w:rsidRDefault="0048490C" w:rsidP="0084247B">
      <w:pPr>
        <w:pStyle w:val="a9"/>
        <w:spacing w:line="360" w:lineRule="auto"/>
        <w:rPr>
          <w:bCs/>
        </w:rPr>
      </w:pPr>
      <w:r w:rsidRPr="00BB790E">
        <w:rPr>
          <w:rFonts w:hint="eastAsia"/>
          <w:bCs/>
        </w:rPr>
        <w:t>分析：</w:t>
      </w:r>
      <m:oMath>
        <m:r>
          <w:rPr>
            <w:rFonts w:ascii="Cambria Math" w:hAnsi="Cambria Math"/>
          </w:rPr>
          <m:t>∆U</m:t>
        </m:r>
        <m:r>
          <w:rPr>
            <w:rFonts w:ascii="Cambria Math" w:hAnsi="Cambria Math" w:hint="eastAsia"/>
          </w:rPr>
          <m:t>=</m:t>
        </m:r>
        <m:f>
          <m:fPr>
            <m:ctrlPr>
              <w:rPr>
                <w:rFonts w:ascii="Cambria Math" w:hAnsi="Cambria Math"/>
                <w:bCs/>
                <w:i/>
              </w:rPr>
            </m:ctrlPr>
          </m:fPr>
          <m:num>
            <m:r>
              <w:rPr>
                <w:rFonts w:ascii="Cambria Math" w:hAnsi="Cambria Math"/>
              </w:rPr>
              <m:t>hc</m:t>
            </m:r>
          </m:num>
          <m:den>
            <m:r>
              <w:rPr>
                <w:rFonts w:ascii="Cambria Math" w:hAnsi="Cambria Math"/>
              </w:rPr>
              <m:t>e</m:t>
            </m:r>
          </m:den>
        </m:f>
        <m:d>
          <m:dPr>
            <m:ctrlPr>
              <w:rPr>
                <w:rFonts w:ascii="Cambria Math" w:hAnsi="Cambria Math"/>
                <w:bCs/>
                <w:i/>
              </w:rPr>
            </m:ctrlPr>
          </m:dPr>
          <m:e>
            <m:f>
              <m:fPr>
                <m:ctrlPr>
                  <w:rPr>
                    <w:rFonts w:ascii="Cambria Math" w:hAnsi="Cambria Math"/>
                    <w:bCs/>
                    <w:i/>
                  </w:rPr>
                </m:ctrlPr>
              </m:fPr>
              <m:num>
                <m:r>
                  <w:rPr>
                    <w:rFonts w:ascii="Cambria Math" w:hAnsi="Cambria Math"/>
                  </w:rPr>
                  <m:t>1</m:t>
                </m:r>
              </m:num>
              <m:den>
                <m:sSub>
                  <m:sSubPr>
                    <m:ctrlPr>
                      <w:rPr>
                        <w:rFonts w:ascii="Cambria Math" w:hAnsi="Cambria Math"/>
                        <w:bCs/>
                        <w:i/>
                      </w:rPr>
                    </m:ctrlPr>
                  </m:sSubPr>
                  <m:e>
                    <m:r>
                      <w:rPr>
                        <w:rFonts w:ascii="Cambria Math" w:hAnsi="Cambria Math"/>
                      </w:rPr>
                      <m:t>λ</m:t>
                    </m:r>
                  </m:e>
                  <m:sub>
                    <m:r>
                      <w:rPr>
                        <w:rFonts w:ascii="Cambria Math" w:hAnsi="Cambria Math"/>
                      </w:rPr>
                      <m:t>2</m:t>
                    </m:r>
                  </m:sub>
                </m:sSub>
              </m:den>
            </m:f>
            <m:r>
              <w:rPr>
                <w:rFonts w:ascii="Cambria Math" w:hAnsi="Cambria Math"/>
              </w:rPr>
              <m:t>-</m:t>
            </m:r>
            <m:f>
              <m:fPr>
                <m:ctrlPr>
                  <w:rPr>
                    <w:rFonts w:ascii="Cambria Math" w:hAnsi="Cambria Math"/>
                    <w:bCs/>
                    <w:i/>
                  </w:rPr>
                </m:ctrlPr>
              </m:fPr>
              <m:num>
                <m:r>
                  <w:rPr>
                    <w:rFonts w:ascii="Cambria Math" w:hAnsi="Cambria Math"/>
                  </w:rPr>
                  <m:t>1</m:t>
                </m:r>
              </m:num>
              <m:den>
                <m:sSub>
                  <m:sSubPr>
                    <m:ctrlPr>
                      <w:rPr>
                        <w:rFonts w:ascii="Cambria Math" w:hAnsi="Cambria Math"/>
                        <w:bCs/>
                        <w:i/>
                      </w:rPr>
                    </m:ctrlPr>
                  </m:sSubPr>
                  <m:e>
                    <m:r>
                      <w:rPr>
                        <w:rFonts w:ascii="Cambria Math" w:hAnsi="Cambria Math"/>
                      </w:rPr>
                      <m:t>λ</m:t>
                    </m:r>
                  </m:e>
                  <m:sub>
                    <m:r>
                      <w:rPr>
                        <w:rFonts w:ascii="Cambria Math" w:hAnsi="Cambria Math"/>
                      </w:rPr>
                      <m:t>1</m:t>
                    </m:r>
                  </m:sub>
                </m:sSub>
              </m:den>
            </m:f>
          </m:e>
        </m:d>
        <m:r>
          <w:rPr>
            <w:rFonts w:ascii="Cambria Math" w:hAnsi="Cambria Math"/>
          </w:rPr>
          <m:t>=</m:t>
        </m:r>
        <m:f>
          <m:fPr>
            <m:ctrlPr>
              <w:rPr>
                <w:rFonts w:ascii="Cambria Math" w:hAnsi="Cambria Math"/>
                <w:bCs/>
                <w:i/>
              </w:rPr>
            </m:ctrlPr>
          </m:fPr>
          <m:num>
            <m:r>
              <w:rPr>
                <w:rFonts w:ascii="Cambria Math" w:hAnsi="Cambria Math"/>
              </w:rPr>
              <m:t>6.63×</m:t>
            </m:r>
            <m:sSup>
              <m:sSupPr>
                <m:ctrlPr>
                  <w:rPr>
                    <w:rFonts w:ascii="Cambria Math" w:hAnsi="Cambria Math"/>
                    <w:bCs/>
                    <w:i/>
                  </w:rPr>
                </m:ctrlPr>
              </m:sSupPr>
              <m:e>
                <m:r>
                  <w:rPr>
                    <w:rFonts w:ascii="Cambria Math" w:hAnsi="Cambria Math"/>
                  </w:rPr>
                  <m:t>10</m:t>
                </m:r>
              </m:e>
              <m:sup>
                <m:r>
                  <w:rPr>
                    <w:rFonts w:ascii="Cambria Math" w:hAnsi="Cambria Math"/>
                  </w:rPr>
                  <m:t>-34</m:t>
                </m:r>
              </m:sup>
            </m:sSup>
            <m:r>
              <w:rPr>
                <w:rFonts w:ascii="Cambria Math" w:hAnsi="Cambria Math"/>
              </w:rPr>
              <m:t>×3×</m:t>
            </m:r>
            <m:sSup>
              <m:sSupPr>
                <m:ctrlPr>
                  <w:rPr>
                    <w:rFonts w:ascii="Cambria Math" w:hAnsi="Cambria Math"/>
                    <w:bCs/>
                    <w:i/>
                  </w:rPr>
                </m:ctrlPr>
              </m:sSupPr>
              <m:e>
                <m:r>
                  <w:rPr>
                    <w:rFonts w:ascii="Cambria Math" w:hAnsi="Cambria Math"/>
                  </w:rPr>
                  <m:t>10</m:t>
                </m:r>
              </m:e>
              <m:sup>
                <m:r>
                  <w:rPr>
                    <w:rFonts w:ascii="Cambria Math" w:hAnsi="Cambria Math"/>
                  </w:rPr>
                  <m:t>8</m:t>
                </m:r>
              </m:sup>
            </m:sSup>
          </m:num>
          <m:den>
            <m:r>
              <w:rPr>
                <w:rFonts w:ascii="Cambria Math" w:hAnsi="Cambria Math"/>
              </w:rPr>
              <m:t>1.6×</m:t>
            </m:r>
            <m:sSup>
              <m:sSupPr>
                <m:ctrlPr>
                  <w:rPr>
                    <w:rFonts w:ascii="Cambria Math" w:hAnsi="Cambria Math"/>
                    <w:bCs/>
                    <w:i/>
                  </w:rPr>
                </m:ctrlPr>
              </m:sSupPr>
              <m:e>
                <m:r>
                  <w:rPr>
                    <w:rFonts w:ascii="Cambria Math" w:hAnsi="Cambria Math"/>
                  </w:rPr>
                  <m:t>10</m:t>
                </m:r>
              </m:e>
              <m:sup>
                <m:r>
                  <w:rPr>
                    <w:rFonts w:ascii="Cambria Math" w:hAnsi="Cambria Math"/>
                  </w:rPr>
                  <m:t>-19</m:t>
                </m:r>
              </m:sup>
            </m:sSup>
          </m:den>
        </m:f>
        <m:d>
          <m:dPr>
            <m:ctrlPr>
              <w:rPr>
                <w:rFonts w:ascii="Cambria Math" w:hAnsi="Cambria Math"/>
                <w:bCs/>
                <w:i/>
              </w:rPr>
            </m:ctrlPr>
          </m:dPr>
          <m:e>
            <m:f>
              <m:fPr>
                <m:ctrlPr>
                  <w:rPr>
                    <w:rFonts w:ascii="Cambria Math" w:hAnsi="Cambria Math"/>
                    <w:bCs/>
                    <w:i/>
                  </w:rPr>
                </m:ctrlPr>
              </m:fPr>
              <m:num>
                <m:r>
                  <w:rPr>
                    <w:rFonts w:ascii="Cambria Math" w:hAnsi="Cambria Math"/>
                  </w:rPr>
                  <m:t>1</m:t>
                </m:r>
              </m:num>
              <m:den>
                <m:r>
                  <w:rPr>
                    <w:rFonts w:ascii="Cambria Math" w:hAnsi="Cambria Math"/>
                  </w:rPr>
                  <m:t>3</m:t>
                </m:r>
              </m:den>
            </m:f>
            <m:r>
              <w:rPr>
                <w:rFonts w:ascii="Cambria Math" w:hAnsi="Cambria Math"/>
              </w:rPr>
              <m:t>-</m:t>
            </m:r>
            <m:f>
              <m:fPr>
                <m:ctrlPr>
                  <w:rPr>
                    <w:rFonts w:ascii="Cambria Math" w:hAnsi="Cambria Math"/>
                    <w:bCs/>
                    <w:i/>
                  </w:rPr>
                </m:ctrlPr>
              </m:fPr>
              <m:num>
                <m:r>
                  <w:rPr>
                    <w:rFonts w:ascii="Cambria Math" w:hAnsi="Cambria Math"/>
                  </w:rPr>
                  <m:t>1</m:t>
                </m:r>
              </m:num>
              <m:den>
                <m:r>
                  <w:rPr>
                    <w:rFonts w:ascii="Cambria Math" w:hAnsi="Cambria Math"/>
                  </w:rPr>
                  <m:t>4</m:t>
                </m:r>
              </m:den>
            </m:f>
          </m:e>
        </m:d>
        <m:r>
          <w:rPr>
            <w:rFonts w:ascii="Cambria Math" w:hAnsi="Cambria Math"/>
          </w:rPr>
          <m:t>×</m:t>
        </m:r>
        <m:sSup>
          <m:sSupPr>
            <m:ctrlPr>
              <w:rPr>
                <w:rFonts w:ascii="Cambria Math" w:hAnsi="Cambria Math"/>
                <w:bCs/>
                <w:i/>
              </w:rPr>
            </m:ctrlPr>
          </m:sSupPr>
          <m:e>
            <m:r>
              <w:rPr>
                <w:rFonts w:ascii="Cambria Math" w:hAnsi="Cambria Math"/>
              </w:rPr>
              <m:t>10</m:t>
            </m:r>
          </m:e>
          <m:sup>
            <m:r>
              <w:rPr>
                <w:rFonts w:ascii="Cambria Math" w:hAnsi="Cambria Math"/>
              </w:rPr>
              <m:t>7</m:t>
            </m:r>
          </m:sup>
        </m:sSup>
        <m:r>
          <w:rPr>
            <w:rFonts w:ascii="Cambria Math" w:hAnsi="Cambria Math"/>
          </w:rPr>
          <m:t>=1.036</m:t>
        </m:r>
        <m:r>
          <m:rPr>
            <m:sty m:val="p"/>
          </m:rPr>
          <w:rPr>
            <w:rFonts w:ascii="Cambria Math" w:hAnsi="Cambria Math"/>
          </w:rPr>
          <m:t>V</m:t>
        </m:r>
      </m:oMath>
    </w:p>
    <w:p w14:paraId="5945D018" w14:textId="77777777" w:rsidR="007F0642" w:rsidRPr="008315D5" w:rsidRDefault="007F0642" w:rsidP="0084247B">
      <w:pPr>
        <w:pStyle w:val="a9"/>
        <w:spacing w:line="360" w:lineRule="auto"/>
        <w:rPr>
          <w:b/>
        </w:rPr>
      </w:pPr>
    </w:p>
    <w:p w14:paraId="664CFD76" w14:textId="1B19AD8A" w:rsidR="007F0642" w:rsidRPr="00BB790E" w:rsidRDefault="007F0642" w:rsidP="0084247B">
      <w:pPr>
        <w:pStyle w:val="a9"/>
        <w:spacing w:line="360" w:lineRule="auto"/>
      </w:pPr>
      <w:r w:rsidRPr="00BB790E">
        <w:t>15-</w:t>
      </w:r>
      <w:r w:rsidR="00091794" w:rsidRPr="00BB790E">
        <w:rPr>
          <w:rFonts w:hint="eastAsia"/>
        </w:rPr>
        <w:t>7</w:t>
      </w:r>
      <w:r w:rsidRPr="00BB790E">
        <w:t>设用频率为</w:t>
      </w:r>
      <m:oMath>
        <m:sSub>
          <m:sSubPr>
            <m:ctrlPr>
              <w:rPr>
                <w:rFonts w:ascii="Cambria Math" w:hAnsi="Cambria Math"/>
                <w:i/>
              </w:rPr>
            </m:ctrlPr>
          </m:sSubPr>
          <m:e>
            <m:r>
              <w:rPr>
                <w:rFonts w:ascii="Cambria Math" w:hAnsi="Cambria Math"/>
              </w:rPr>
              <m:t>ν</m:t>
            </m:r>
          </m:e>
          <m:sub>
            <m:r>
              <w:rPr>
                <w:rFonts w:ascii="Cambria Math" w:hAnsi="Cambria Math"/>
              </w:rPr>
              <m:t>1</m:t>
            </m:r>
          </m:sub>
        </m:sSub>
      </m:oMath>
      <w:r w:rsidRPr="00BB790E">
        <w:t>和</w:t>
      </w:r>
      <m:oMath>
        <m:sSub>
          <m:sSubPr>
            <m:ctrlPr>
              <w:rPr>
                <w:rFonts w:ascii="Cambria Math" w:hAnsi="Cambria Math"/>
                <w:i/>
              </w:rPr>
            </m:ctrlPr>
          </m:sSubPr>
          <m:e>
            <m:r>
              <w:rPr>
                <w:rFonts w:ascii="Cambria Math" w:hAnsi="Cambria Math"/>
              </w:rPr>
              <m:t>ν</m:t>
            </m:r>
          </m:e>
          <m:sub>
            <m:r>
              <w:rPr>
                <w:rFonts w:ascii="Cambria Math" w:hAnsi="Cambria Math"/>
              </w:rPr>
              <m:t>2</m:t>
            </m:r>
          </m:sub>
        </m:sSub>
      </m:oMath>
      <w:r w:rsidRPr="00BB790E">
        <w:t>的两种单色光，先后照射同一种金属均能产生光电效应．已知金属</w:t>
      </w:r>
      <w:proofErr w:type="gramStart"/>
      <w:r w:rsidRPr="00BB790E">
        <w:t>的红限频率</w:t>
      </w:r>
      <w:proofErr w:type="gramEnd"/>
      <w:r w:rsidRPr="00BB790E">
        <w:t>为</w:t>
      </w:r>
      <m:oMath>
        <m:sSub>
          <m:sSubPr>
            <m:ctrlPr>
              <w:rPr>
                <w:rFonts w:ascii="Cambria Math" w:hAnsi="Cambria Math"/>
                <w:i/>
              </w:rPr>
            </m:ctrlPr>
          </m:sSubPr>
          <m:e>
            <m:r>
              <w:rPr>
                <w:rFonts w:ascii="Cambria Math" w:hAnsi="Cambria Math"/>
              </w:rPr>
              <m:t>ν</m:t>
            </m:r>
          </m:e>
          <m:sub>
            <m:r>
              <w:rPr>
                <w:rFonts w:ascii="Cambria Math" w:hAnsi="Cambria Math"/>
              </w:rPr>
              <m:t>0</m:t>
            </m:r>
          </m:sub>
        </m:sSub>
      </m:oMath>
      <w:r w:rsidRPr="00BB790E">
        <w:t>，测得两次照射时的遏止电压</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U</m:t>
                </m:r>
              </m:e>
              <m:sub>
                <m:r>
                  <w:rPr>
                    <w:rFonts w:ascii="Cambria Math" w:hAnsi="Cambria Math"/>
                  </w:rPr>
                  <m:t>a2</m:t>
                </m:r>
              </m:sub>
            </m:sSub>
          </m:e>
        </m:d>
        <m:r>
          <w:rPr>
            <w:rFonts w:ascii="Cambria Math" w:hAnsi="Cambria Math"/>
          </w:rPr>
          <m:t>=2</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U</m:t>
                </m:r>
              </m:e>
              <m:sub>
                <m:r>
                  <w:rPr>
                    <w:rFonts w:ascii="Cambria Math" w:hAnsi="Cambria Math"/>
                  </w:rPr>
                  <m:t>a1</m:t>
                </m:r>
              </m:sub>
            </m:sSub>
          </m:e>
        </m:d>
      </m:oMath>
      <w:r w:rsidRPr="00BB790E">
        <w:t>，则这两种单色光的频率有如下关系</w:t>
      </w:r>
      <w:r w:rsidRPr="00BB790E">
        <w:t xml:space="preserve">(    ) </w:t>
      </w:r>
    </w:p>
    <w:p w14:paraId="32A4826B" w14:textId="07EF9FF5" w:rsidR="007F0642" w:rsidRPr="00BB790E" w:rsidRDefault="007F0642" w:rsidP="0084247B">
      <w:pPr>
        <w:pStyle w:val="a9"/>
        <w:spacing w:line="360" w:lineRule="auto"/>
      </w:pPr>
      <w:r w:rsidRPr="00BB790E">
        <w:t xml:space="preserve">(A) </w:t>
      </w:r>
      <m:oMath>
        <m:sSub>
          <m:sSubPr>
            <m:ctrlPr>
              <w:rPr>
                <w:rFonts w:ascii="Cambria Math" w:hAnsi="Cambria Math"/>
                <w:i/>
              </w:rPr>
            </m:ctrlPr>
          </m:sSubPr>
          <m:e>
            <m:r>
              <w:rPr>
                <w:rFonts w:ascii="Cambria Math" w:hAnsi="Cambria Math"/>
              </w:rPr>
              <m:t>ν</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ν</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ν</m:t>
            </m:r>
          </m:e>
          <m:sub>
            <m:r>
              <w:rPr>
                <w:rFonts w:ascii="Cambria Math" w:hAnsi="Cambria Math"/>
              </w:rPr>
              <m:t>0</m:t>
            </m:r>
          </m:sub>
        </m:sSub>
      </m:oMath>
      <w:r w:rsidRPr="00BB790E">
        <w:t xml:space="preserve">        (B) </w:t>
      </w:r>
      <m:oMath>
        <m:sSub>
          <m:sSubPr>
            <m:ctrlPr>
              <w:rPr>
                <w:rFonts w:ascii="Cambria Math" w:hAnsi="Cambria Math"/>
                <w:i/>
              </w:rPr>
            </m:ctrlPr>
          </m:sSubPr>
          <m:e>
            <m:r>
              <w:rPr>
                <w:rFonts w:ascii="Cambria Math" w:hAnsi="Cambria Math"/>
              </w:rPr>
              <m:t>ν</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ν</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ν</m:t>
            </m:r>
          </m:e>
          <m:sub>
            <m:r>
              <w:rPr>
                <w:rFonts w:ascii="Cambria Math" w:hAnsi="Cambria Math"/>
              </w:rPr>
              <m:t>0</m:t>
            </m:r>
          </m:sub>
        </m:sSub>
      </m:oMath>
      <w:r w:rsidRPr="00BB790E">
        <w:t xml:space="preserve">          </w:t>
      </w:r>
      <w:r w:rsidR="008315D5" w:rsidRPr="00BB790E">
        <w:t>(C)</w:t>
      </w:r>
      <w:r w:rsidRPr="00BB790E">
        <w:t xml:space="preserve"> </w:t>
      </w:r>
      <m:oMath>
        <m:sSub>
          <m:sSubPr>
            <m:ctrlPr>
              <w:rPr>
                <w:rFonts w:ascii="Cambria Math" w:hAnsi="Cambria Math"/>
                <w:i/>
              </w:rPr>
            </m:ctrlPr>
          </m:sSubPr>
          <m:e>
            <m:r>
              <w:rPr>
                <w:rFonts w:ascii="Cambria Math" w:hAnsi="Cambria Math"/>
              </w:rPr>
              <m:t>ν</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2ν</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ν</m:t>
            </m:r>
          </m:e>
          <m:sub>
            <m:r>
              <w:rPr>
                <w:rFonts w:ascii="Cambria Math" w:hAnsi="Cambria Math"/>
              </w:rPr>
              <m:t>0</m:t>
            </m:r>
          </m:sub>
        </m:sSub>
      </m:oMath>
      <w:r w:rsidRPr="00BB790E">
        <w:t xml:space="preserve">       (D)</w:t>
      </w:r>
      <w:r w:rsidRPr="00BB790E">
        <w:rPr>
          <w:i/>
        </w:rPr>
        <w:t xml:space="preserve"> </w:t>
      </w:r>
      <m:oMath>
        <m:sSub>
          <m:sSubPr>
            <m:ctrlPr>
              <w:rPr>
                <w:rFonts w:ascii="Cambria Math" w:hAnsi="Cambria Math"/>
                <w:i/>
              </w:rPr>
            </m:ctrlPr>
          </m:sSubPr>
          <m:e>
            <m:r>
              <w:rPr>
                <w:rFonts w:ascii="Cambria Math" w:hAnsi="Cambria Math"/>
              </w:rPr>
              <m:t>ν</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ν</m:t>
            </m:r>
          </m:e>
          <m:sub>
            <m:r>
              <w:rPr>
                <w:rFonts w:ascii="Cambria Math" w:hAnsi="Cambria Math"/>
              </w:rPr>
              <m:t>1</m:t>
            </m:r>
          </m:sub>
        </m:sSub>
        <m:r>
          <w:rPr>
            <w:rFonts w:ascii="Cambria Math" w:hAnsi="Cambria Math"/>
          </w:rPr>
          <m:t>-2</m:t>
        </m:r>
        <m:sSub>
          <m:sSubPr>
            <m:ctrlPr>
              <w:rPr>
                <w:rFonts w:ascii="Cambria Math" w:hAnsi="Cambria Math"/>
                <w:i/>
              </w:rPr>
            </m:ctrlPr>
          </m:sSubPr>
          <m:e>
            <m:r>
              <w:rPr>
                <w:rFonts w:ascii="Cambria Math" w:hAnsi="Cambria Math"/>
              </w:rPr>
              <m:t>ν</m:t>
            </m:r>
          </m:e>
          <m:sub>
            <m:r>
              <w:rPr>
                <w:rFonts w:ascii="Cambria Math" w:hAnsi="Cambria Math"/>
              </w:rPr>
              <m:t>0</m:t>
            </m:r>
          </m:sub>
        </m:sSub>
      </m:oMath>
      <w:r w:rsidRPr="00BB790E">
        <w:t xml:space="preserve">  </w:t>
      </w:r>
    </w:p>
    <w:p w14:paraId="6C2C0195" w14:textId="51200AAF" w:rsidR="007F0642" w:rsidRPr="00BB790E" w:rsidRDefault="007F0642" w:rsidP="0084247B">
      <w:pPr>
        <w:pStyle w:val="a9"/>
        <w:spacing w:line="360" w:lineRule="auto"/>
      </w:pPr>
      <w:r w:rsidRPr="00BB790E">
        <w:t>选择</w:t>
      </w:r>
      <w:r w:rsidR="008315D5" w:rsidRPr="00BB790E">
        <w:t>(C)</w:t>
      </w:r>
    </w:p>
    <w:p w14:paraId="555035A9" w14:textId="68669783" w:rsidR="0048490C" w:rsidRPr="00BB790E" w:rsidRDefault="00392D31" w:rsidP="0084247B">
      <w:pPr>
        <w:pStyle w:val="a9"/>
        <w:spacing w:line="360" w:lineRule="auto"/>
      </w:pPr>
      <w:r w:rsidRPr="00BB790E">
        <w:rPr>
          <w:rFonts w:hint="eastAsia"/>
          <w:bCs/>
        </w:rPr>
        <w:t>分析：逸出功为</w:t>
      </w:r>
      <m:oMath>
        <m:r>
          <w:rPr>
            <w:rFonts w:ascii="Cambria Math" w:hAnsi="Cambria Math"/>
          </w:rPr>
          <m:t>A=h</m:t>
        </m:r>
        <m:sSub>
          <m:sSubPr>
            <m:ctrlPr>
              <w:rPr>
                <w:rFonts w:ascii="Cambria Math" w:hAnsi="Cambria Math"/>
                <w:i/>
              </w:rPr>
            </m:ctrlPr>
          </m:sSubPr>
          <m:e>
            <m:r>
              <w:rPr>
                <w:rFonts w:ascii="Cambria Math" w:hAnsi="Cambria Math"/>
              </w:rPr>
              <m:t>ν</m:t>
            </m:r>
          </m:e>
          <m:sub>
            <m:r>
              <w:rPr>
                <w:rFonts w:ascii="Cambria Math" w:hAnsi="Cambria Math"/>
              </w:rPr>
              <m:t>0</m:t>
            </m:r>
          </m:sub>
        </m:sSub>
      </m:oMath>
      <w:r w:rsidRPr="00BB790E">
        <w:rPr>
          <w:rFonts w:hint="eastAsia"/>
        </w:rPr>
        <w:t>，遏止电压为</w:t>
      </w:r>
      <m:oMath>
        <m:r>
          <w:rPr>
            <w:rFonts w:ascii="Cambria Math" w:hAnsi="Cambria Math" w:hint="eastAsia"/>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U</m:t>
                </m:r>
              </m:e>
              <m:sub>
                <m:r>
                  <w:rPr>
                    <w:rFonts w:ascii="Cambria Math" w:hAnsi="Cambria Math"/>
                  </w:rPr>
                  <m:t>0</m:t>
                </m:r>
              </m:sub>
            </m:sSub>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m:t>
        </m:r>
        <m:sSup>
          <m:sSupPr>
            <m:ctrlPr>
              <w:rPr>
                <w:rFonts w:ascii="Cambria Math" w:hAnsi="Cambria Math"/>
                <w:i/>
              </w:rPr>
            </m:ctrlPr>
          </m:sSupPr>
          <m:e>
            <m:sSub>
              <m:sSubPr>
                <m:ctrlPr>
                  <w:rPr>
                    <w:rFonts w:ascii="Cambria Math" w:hAnsi="Cambria Math"/>
                    <w:i/>
                  </w:rPr>
                </m:ctrlPr>
              </m:sSubPr>
              <m:e>
                <m:r>
                  <w:rPr>
                    <w:rFonts w:ascii="Cambria Math" w:hAnsi="Cambria Math"/>
                  </w:rPr>
                  <m:t>υ</m:t>
                </m:r>
              </m:e>
              <m:sub>
                <m:r>
                  <w:rPr>
                    <w:rFonts w:ascii="Cambria Math" w:hAnsi="Cambria Math" w:hint="eastAsia"/>
                  </w:rPr>
                  <m:t>0</m:t>
                </m:r>
              </m:sub>
            </m:sSub>
          </m:e>
          <m:sup>
            <m:r>
              <w:rPr>
                <w:rFonts w:ascii="Cambria Math" w:hAnsi="Cambria Math"/>
              </w:rPr>
              <m:t>2</m:t>
            </m:r>
          </m:sup>
        </m:sSup>
      </m:oMath>
      <w:r w:rsidR="007571C9" w:rsidRPr="00BB790E">
        <w:rPr>
          <w:rFonts w:hint="eastAsia"/>
        </w:rPr>
        <w:t>，根据</w:t>
      </w:r>
      <m:oMath>
        <m:sSub>
          <m:sSubPr>
            <m:ctrlPr>
              <w:rPr>
                <w:rFonts w:ascii="Cambria Math" w:hAnsi="Cambria Math"/>
                <w:i/>
              </w:rPr>
            </m:ctrlPr>
          </m:sSubPr>
          <m:e>
            <m:r>
              <w:rPr>
                <w:rFonts w:ascii="Cambria Math" w:hAnsi="Cambria Math"/>
              </w:rPr>
              <m:t>E</m:t>
            </m:r>
          </m:e>
          <m:sub>
            <m:r>
              <w:rPr>
                <w:rFonts w:ascii="Cambria Math" w:hAnsi="Cambria Math"/>
              </w:rPr>
              <m:t>k</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m:t>
        </m:r>
        <m:sSup>
          <m:sSupPr>
            <m:ctrlPr>
              <w:rPr>
                <w:rFonts w:ascii="Cambria Math" w:hAnsi="Cambria Math"/>
                <w:i/>
              </w:rPr>
            </m:ctrlPr>
          </m:sSupPr>
          <m:e>
            <m:r>
              <w:rPr>
                <w:rFonts w:ascii="Cambria Math" w:hAnsi="Cambria Math"/>
              </w:rPr>
              <m:t>υ</m:t>
            </m:r>
          </m:e>
          <m:sup>
            <m:r>
              <w:rPr>
                <w:rFonts w:ascii="Cambria Math" w:hAnsi="Cambria Math"/>
              </w:rPr>
              <m:t>2</m:t>
            </m:r>
          </m:sup>
        </m:sSup>
        <m:r>
          <w:rPr>
            <w:rFonts w:ascii="Cambria Math" w:hAnsi="Cambria Math"/>
          </w:rPr>
          <m:t>=</m:t>
        </m:r>
        <m:r>
          <w:rPr>
            <w:rFonts w:ascii="Cambria Math" w:hAnsi="Cambria Math" w:hint="eastAsia"/>
          </w:rPr>
          <m:t>e</m:t>
        </m:r>
        <m:d>
          <m:dPr>
            <m:begChr m:val="|"/>
            <m:endChr m:val="|"/>
            <m:ctrlPr>
              <w:rPr>
                <w:rFonts w:ascii="Cambria Math" w:hAnsi="Cambria Math"/>
                <w:i/>
              </w:rPr>
            </m:ctrlPr>
          </m:dPr>
          <m:e>
            <m:r>
              <w:rPr>
                <w:rFonts w:ascii="Cambria Math" w:hAnsi="Cambria Math"/>
              </w:rPr>
              <m:t>U</m:t>
            </m:r>
          </m:e>
        </m:d>
        <m:r>
          <w:rPr>
            <w:rFonts w:ascii="Cambria Math" w:hAnsi="Cambria Math"/>
          </w:rPr>
          <m:t>=hν-A=hν-h</m:t>
        </m:r>
        <m:sSub>
          <m:sSubPr>
            <m:ctrlPr>
              <w:rPr>
                <w:rFonts w:ascii="Cambria Math" w:hAnsi="Cambria Math"/>
                <w:i/>
              </w:rPr>
            </m:ctrlPr>
          </m:sSubPr>
          <m:e>
            <m:r>
              <w:rPr>
                <w:rFonts w:ascii="Cambria Math" w:hAnsi="Cambria Math"/>
              </w:rPr>
              <m:t>ν</m:t>
            </m:r>
          </m:e>
          <m:sub>
            <m:r>
              <w:rPr>
                <w:rFonts w:ascii="Cambria Math" w:hAnsi="Cambria Math"/>
              </w:rPr>
              <m:t>0</m:t>
            </m:r>
          </m:sub>
        </m:sSub>
      </m:oMath>
      <w:r w:rsidR="007571C9" w:rsidRPr="00BB790E">
        <w:rPr>
          <w:rFonts w:hint="eastAsia"/>
        </w:rPr>
        <w:t>可知，</w:t>
      </w:r>
      <w:r w:rsidR="00F911BD" w:rsidRPr="00BB790E">
        <w:rPr>
          <w:rFonts w:hint="eastAsia"/>
        </w:rPr>
        <w:t>不同频率光的光电方程</w:t>
      </w:r>
      <m:oMath>
        <m:r>
          <w:rPr>
            <w:rFonts w:ascii="Cambria Math" w:hAnsi="Cambria Math" w:hint="eastAsia"/>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U</m:t>
                </m:r>
              </m:e>
              <m:sub>
                <m:r>
                  <w:rPr>
                    <w:rFonts w:ascii="Cambria Math" w:hAnsi="Cambria Math"/>
                  </w:rPr>
                  <m:t>a1</m:t>
                </m:r>
              </m:sub>
            </m:sSub>
          </m:e>
        </m:d>
        <m:r>
          <w:rPr>
            <w:rFonts w:ascii="Cambria Math" w:hAnsi="Cambria Math"/>
          </w:rPr>
          <m:t>=h</m:t>
        </m:r>
        <m:sSub>
          <m:sSubPr>
            <m:ctrlPr>
              <w:rPr>
                <w:rFonts w:ascii="Cambria Math" w:hAnsi="Cambria Math"/>
                <w:i/>
              </w:rPr>
            </m:ctrlPr>
          </m:sSubPr>
          <m:e>
            <m:r>
              <w:rPr>
                <w:rFonts w:ascii="Cambria Math" w:hAnsi="Cambria Math"/>
              </w:rPr>
              <m:t>ν</m:t>
            </m:r>
          </m:e>
          <m:sub>
            <m:r>
              <w:rPr>
                <w:rFonts w:ascii="Cambria Math" w:hAnsi="Cambria Math"/>
              </w:rPr>
              <m:t>1</m:t>
            </m:r>
          </m:sub>
        </m:sSub>
        <m:r>
          <w:rPr>
            <w:rFonts w:ascii="Cambria Math" w:hAnsi="Cambria Math"/>
          </w:rPr>
          <m:t>-h</m:t>
        </m:r>
        <m:sSub>
          <m:sSubPr>
            <m:ctrlPr>
              <w:rPr>
                <w:rFonts w:ascii="Cambria Math" w:hAnsi="Cambria Math"/>
                <w:i/>
              </w:rPr>
            </m:ctrlPr>
          </m:sSubPr>
          <m:e>
            <m:r>
              <w:rPr>
                <w:rFonts w:ascii="Cambria Math" w:hAnsi="Cambria Math"/>
              </w:rPr>
              <m:t>ν</m:t>
            </m:r>
          </m:e>
          <m:sub>
            <m:r>
              <w:rPr>
                <w:rFonts w:ascii="Cambria Math" w:hAnsi="Cambria Math"/>
              </w:rPr>
              <m:t>0</m:t>
            </m:r>
          </m:sub>
        </m:sSub>
      </m:oMath>
      <w:r w:rsidR="00F911BD" w:rsidRPr="00BB790E">
        <w:rPr>
          <w:rFonts w:hint="eastAsia"/>
        </w:rPr>
        <w:t>、</w:t>
      </w:r>
      <m:oMath>
        <m:r>
          <w:rPr>
            <w:rFonts w:ascii="Cambria Math" w:hAnsi="Cambria Math" w:hint="eastAsia"/>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U</m:t>
                </m:r>
              </m:e>
              <m:sub>
                <m:r>
                  <w:rPr>
                    <w:rFonts w:ascii="Cambria Math" w:hAnsi="Cambria Math"/>
                  </w:rPr>
                  <m:t>a</m:t>
                </m:r>
                <m:r>
                  <w:rPr>
                    <w:rFonts w:ascii="Cambria Math" w:hAnsi="Cambria Math" w:hint="eastAsia"/>
                  </w:rPr>
                  <m:t>2</m:t>
                </m:r>
              </m:sub>
            </m:sSub>
          </m:e>
        </m:d>
        <m:r>
          <w:rPr>
            <w:rFonts w:ascii="Cambria Math" w:hAnsi="Cambria Math"/>
          </w:rPr>
          <m:t>=h</m:t>
        </m:r>
        <m:sSub>
          <m:sSubPr>
            <m:ctrlPr>
              <w:rPr>
                <w:rFonts w:ascii="Cambria Math" w:hAnsi="Cambria Math"/>
                <w:i/>
              </w:rPr>
            </m:ctrlPr>
          </m:sSubPr>
          <m:e>
            <m:r>
              <w:rPr>
                <w:rFonts w:ascii="Cambria Math" w:hAnsi="Cambria Math"/>
              </w:rPr>
              <m:t>ν</m:t>
            </m:r>
          </m:e>
          <m:sub>
            <m:r>
              <w:rPr>
                <w:rFonts w:ascii="Cambria Math" w:hAnsi="Cambria Math" w:hint="eastAsia"/>
              </w:rPr>
              <m:t>2</m:t>
            </m:r>
          </m:sub>
        </m:sSub>
        <m:r>
          <w:rPr>
            <w:rFonts w:ascii="Cambria Math" w:hAnsi="Cambria Math"/>
          </w:rPr>
          <m:t>-h</m:t>
        </m:r>
        <m:sSub>
          <m:sSubPr>
            <m:ctrlPr>
              <w:rPr>
                <w:rFonts w:ascii="Cambria Math" w:hAnsi="Cambria Math"/>
                <w:i/>
              </w:rPr>
            </m:ctrlPr>
          </m:sSubPr>
          <m:e>
            <m:r>
              <w:rPr>
                <w:rFonts w:ascii="Cambria Math" w:hAnsi="Cambria Math"/>
              </w:rPr>
              <m:t>ν</m:t>
            </m:r>
          </m:e>
          <m:sub>
            <m:r>
              <w:rPr>
                <w:rFonts w:ascii="Cambria Math" w:hAnsi="Cambria Math"/>
              </w:rPr>
              <m:t>0</m:t>
            </m:r>
          </m:sub>
        </m:sSub>
      </m:oMath>
      <w:r w:rsidR="00F911BD" w:rsidRPr="00BB790E">
        <w:rPr>
          <w:rFonts w:hint="eastAsia"/>
        </w:rPr>
        <w:t>，考虑到</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U</m:t>
                </m:r>
              </m:e>
              <m:sub>
                <m:r>
                  <w:rPr>
                    <w:rFonts w:ascii="Cambria Math" w:hAnsi="Cambria Math"/>
                  </w:rPr>
                  <m:t>a2</m:t>
                </m:r>
              </m:sub>
            </m:sSub>
          </m:e>
        </m:d>
        <m:r>
          <w:rPr>
            <w:rFonts w:ascii="Cambria Math" w:hAnsi="Cambria Math"/>
          </w:rPr>
          <m:t>=2</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U</m:t>
                </m:r>
              </m:e>
              <m:sub>
                <m:r>
                  <w:rPr>
                    <w:rFonts w:ascii="Cambria Math" w:hAnsi="Cambria Math"/>
                  </w:rPr>
                  <m:t>a1</m:t>
                </m:r>
              </m:sub>
            </m:sSub>
          </m:e>
        </m:d>
      </m:oMath>
      <w:r w:rsidR="00F911BD" w:rsidRPr="00BB790E">
        <w:rPr>
          <w:rFonts w:hint="eastAsia"/>
        </w:rPr>
        <w:t>，代入到上式</w:t>
      </w:r>
      <w:r w:rsidR="008315D5" w:rsidRPr="00BB790E">
        <w:rPr>
          <w:rFonts w:hint="eastAsia"/>
        </w:rPr>
        <w:t>并相除</w:t>
      </w:r>
      <w:r w:rsidR="00F911BD" w:rsidRPr="00BB790E">
        <w:rPr>
          <w:rFonts w:hint="eastAsia"/>
        </w:rPr>
        <w:t>，可得</w:t>
      </w:r>
    </w:p>
    <w:p w14:paraId="2DBCC866" w14:textId="6EDB67BC" w:rsidR="00F911BD" w:rsidRPr="00BB790E" w:rsidRDefault="00000000" w:rsidP="0084247B">
      <w:pPr>
        <w:pStyle w:val="a9"/>
        <w:spacing w:line="360" w:lineRule="auto"/>
        <w:rPr>
          <w:bCs/>
          <w:i/>
        </w:rPr>
      </w:pPr>
      <m:oMath>
        <m:sSub>
          <m:sSubPr>
            <m:ctrlPr>
              <w:rPr>
                <w:rFonts w:ascii="Cambria Math" w:hAnsi="Cambria Math"/>
                <w:i/>
              </w:rPr>
            </m:ctrlPr>
          </m:sSubPr>
          <m:e>
            <m:r>
              <w:rPr>
                <w:rFonts w:ascii="Cambria Math" w:hAnsi="Cambria Math"/>
              </w:rPr>
              <m:t>ν</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ν</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ν</m:t>
            </m:r>
          </m:e>
          <m:sub>
            <m:r>
              <w:rPr>
                <w:rFonts w:ascii="Cambria Math" w:hAnsi="Cambria Math"/>
              </w:rPr>
              <m:t>0</m:t>
            </m:r>
          </m:sub>
        </m:sSub>
      </m:oMath>
      <w:r w:rsidR="008315D5" w:rsidRPr="00BB790E">
        <w:rPr>
          <w:rFonts w:hint="eastAsia"/>
          <w:iCs/>
        </w:rPr>
        <w:t>，选</w:t>
      </w:r>
      <w:r w:rsidR="008315D5" w:rsidRPr="00BB790E">
        <w:t>(C)</w:t>
      </w:r>
    </w:p>
    <w:p w14:paraId="274E0902" w14:textId="77777777" w:rsidR="00392D31" w:rsidRDefault="00392D31" w:rsidP="0084247B">
      <w:pPr>
        <w:pStyle w:val="a9"/>
        <w:spacing w:line="360" w:lineRule="auto"/>
        <w:rPr>
          <w:b/>
        </w:rPr>
      </w:pPr>
    </w:p>
    <w:p w14:paraId="5FE1B95A" w14:textId="3DB6B45D" w:rsidR="007F0642" w:rsidRPr="00BB790E" w:rsidRDefault="007F0642" w:rsidP="0084247B">
      <w:pPr>
        <w:pStyle w:val="a9"/>
        <w:spacing w:line="360" w:lineRule="auto"/>
      </w:pPr>
      <w:r w:rsidRPr="00BB790E">
        <w:t>15-</w:t>
      </w:r>
      <w:r w:rsidR="00091794" w:rsidRPr="00BB790E">
        <w:rPr>
          <w:rFonts w:hint="eastAsia"/>
        </w:rPr>
        <w:t>8</w:t>
      </w:r>
      <w:r w:rsidRPr="00BB790E">
        <w:t>用频率为</w:t>
      </w:r>
      <m:oMath>
        <m:r>
          <w:rPr>
            <w:rFonts w:ascii="Cambria Math" w:hAnsi="Cambria Math"/>
          </w:rPr>
          <m:t>ν</m:t>
        </m:r>
      </m:oMath>
      <w:r w:rsidRPr="00BB790E">
        <w:t>的单色光照射某种金属时，逸出光电子的最大动能为</w:t>
      </w:r>
      <m:oMath>
        <m:sSub>
          <m:sSubPr>
            <m:ctrlPr>
              <w:rPr>
                <w:rFonts w:ascii="Cambria Math" w:hAnsi="Cambria Math"/>
                <w:i/>
              </w:rPr>
            </m:ctrlPr>
          </m:sSubPr>
          <m:e>
            <m:r>
              <w:rPr>
                <w:rFonts w:ascii="Cambria Math" w:hAnsi="Cambria Math"/>
              </w:rPr>
              <m:t>E</m:t>
            </m:r>
          </m:e>
          <m:sub>
            <m:r>
              <w:rPr>
                <w:rFonts w:ascii="Cambria Math" w:hAnsi="Cambria Math"/>
              </w:rPr>
              <m:t>k</m:t>
            </m:r>
          </m:sub>
        </m:sSub>
      </m:oMath>
      <w:r w:rsidRPr="00BB790E">
        <w:t>；若改用频率为</w:t>
      </w:r>
      <m:oMath>
        <m:r>
          <w:rPr>
            <w:rFonts w:ascii="Cambria Math" w:hAnsi="Cambria Math"/>
          </w:rPr>
          <m:t>2ν</m:t>
        </m:r>
      </m:oMath>
      <w:r w:rsidRPr="00BB790E">
        <w:t>的单色光照射此种金属时，则逸出光电子的最大动能为</w:t>
      </w:r>
      <w:r w:rsidRPr="00BB790E">
        <w:t>(    )</w:t>
      </w:r>
    </w:p>
    <w:p w14:paraId="719091D3" w14:textId="77777777" w:rsidR="007F0642" w:rsidRPr="00BB790E" w:rsidRDefault="007F0642" w:rsidP="0084247B">
      <w:pPr>
        <w:pStyle w:val="a9"/>
        <w:spacing w:line="360" w:lineRule="auto"/>
      </w:pPr>
      <w:r w:rsidRPr="00BB790E">
        <w:t xml:space="preserve">(A)  </w:t>
      </w:r>
      <m:oMath>
        <m:r>
          <w:rPr>
            <w:rFonts w:ascii="Cambria Math" w:hAnsi="Cambria Math"/>
          </w:rPr>
          <m:t>2</m:t>
        </m:r>
        <m:sSub>
          <m:sSubPr>
            <m:ctrlPr>
              <w:rPr>
                <w:rFonts w:ascii="Cambria Math" w:hAnsi="Cambria Math"/>
                <w:i/>
              </w:rPr>
            </m:ctrlPr>
          </m:sSubPr>
          <m:e>
            <m:r>
              <w:rPr>
                <w:rFonts w:ascii="Cambria Math" w:hAnsi="Cambria Math"/>
              </w:rPr>
              <m:t>E</m:t>
            </m:r>
          </m:e>
          <m:sub>
            <m:r>
              <w:rPr>
                <w:rFonts w:ascii="Cambria Math" w:hAnsi="Cambria Math"/>
              </w:rPr>
              <m:t>k</m:t>
            </m:r>
          </m:sub>
        </m:sSub>
      </m:oMath>
      <w:r w:rsidRPr="00BB790E">
        <w:t xml:space="preserve">         .   (B) </w:t>
      </w:r>
      <m:oMath>
        <m:sSub>
          <m:sSubPr>
            <m:ctrlPr>
              <w:rPr>
                <w:rFonts w:ascii="Cambria Math" w:hAnsi="Cambria Math"/>
                <w:i/>
              </w:rPr>
            </m:ctrlPr>
          </m:sSubPr>
          <m:e>
            <m:r>
              <w:rPr>
                <w:rFonts w:ascii="Cambria Math" w:hAnsi="Cambria Math"/>
              </w:rPr>
              <m:t>2</m:t>
            </m:r>
            <m:r>
              <w:rPr>
                <w:rFonts w:ascii="Cambria Math" w:hAnsi="Cambria Math"/>
              </w:rPr>
              <m:t>hν-E</m:t>
            </m:r>
          </m:e>
          <m:sub>
            <m:r>
              <w:rPr>
                <w:rFonts w:ascii="Cambria Math" w:hAnsi="Cambria Math"/>
              </w:rPr>
              <m:t>k</m:t>
            </m:r>
          </m:sub>
        </m:sSub>
      </m:oMath>
      <w:r w:rsidRPr="00BB790E">
        <w:t xml:space="preserve">                 (C) </w:t>
      </w:r>
      <m:oMath>
        <m:sSub>
          <m:sSubPr>
            <m:ctrlPr>
              <w:rPr>
                <w:rFonts w:ascii="Cambria Math" w:hAnsi="Cambria Math"/>
                <w:i/>
              </w:rPr>
            </m:ctrlPr>
          </m:sSubPr>
          <m:e>
            <m:r>
              <w:rPr>
                <w:rFonts w:ascii="Cambria Math" w:hAnsi="Cambria Math"/>
              </w:rPr>
              <m:t>hν-E</m:t>
            </m:r>
          </m:e>
          <m:sub>
            <m:r>
              <w:rPr>
                <w:rFonts w:ascii="Cambria Math" w:hAnsi="Cambria Math"/>
              </w:rPr>
              <m:t>k</m:t>
            </m:r>
          </m:sub>
        </m:sSub>
      </m:oMath>
      <w:r w:rsidRPr="00BB790E">
        <w:t xml:space="preserve">                  (D) </w:t>
      </w:r>
      <m:oMath>
        <m:sSub>
          <m:sSubPr>
            <m:ctrlPr>
              <w:rPr>
                <w:rFonts w:ascii="Cambria Math" w:hAnsi="Cambria Math"/>
                <w:i/>
              </w:rPr>
            </m:ctrlPr>
          </m:sSubPr>
          <m:e>
            <m:r>
              <w:rPr>
                <w:rFonts w:ascii="Cambria Math" w:hAnsi="Cambria Math"/>
              </w:rPr>
              <m:t>hν+E</m:t>
            </m:r>
          </m:e>
          <m:sub>
            <m:r>
              <w:rPr>
                <w:rFonts w:ascii="Cambria Math" w:hAnsi="Cambria Math"/>
              </w:rPr>
              <m:t>k</m:t>
            </m:r>
          </m:sub>
        </m:sSub>
      </m:oMath>
      <w:r w:rsidRPr="00BB790E">
        <w:t xml:space="preserve">   </w:t>
      </w:r>
    </w:p>
    <w:p w14:paraId="52374D94" w14:textId="126547B0" w:rsidR="007F0642" w:rsidRPr="00BB790E" w:rsidRDefault="007F0642" w:rsidP="0084247B">
      <w:pPr>
        <w:pStyle w:val="a9"/>
        <w:spacing w:line="360" w:lineRule="auto"/>
      </w:pPr>
      <w:r w:rsidRPr="00BB790E">
        <w:t>选择</w:t>
      </w:r>
      <w:r w:rsidR="002611A6" w:rsidRPr="00BB790E">
        <w:t>(D)</w:t>
      </w:r>
      <w:r w:rsidRPr="00BB790E">
        <w:t xml:space="preserve">    </w:t>
      </w:r>
    </w:p>
    <w:p w14:paraId="166DD753" w14:textId="5DC6101E" w:rsidR="007F0642" w:rsidRPr="00BB790E" w:rsidRDefault="0020586A" w:rsidP="0084247B">
      <w:pPr>
        <w:pStyle w:val="a9"/>
        <w:spacing w:line="360" w:lineRule="auto"/>
        <w:rPr>
          <w:rFonts w:hint="eastAsia"/>
        </w:rPr>
      </w:pPr>
      <w:r w:rsidRPr="00BB790E">
        <w:rPr>
          <w:rFonts w:hint="eastAsia"/>
        </w:rPr>
        <w:t>分析：</w:t>
      </w:r>
      <w:r w:rsidR="002611A6" w:rsidRPr="00BB790E">
        <w:rPr>
          <w:rFonts w:hint="eastAsia"/>
        </w:rPr>
        <w:t>由</w:t>
      </w:r>
      <m:oMath>
        <m:r>
          <w:rPr>
            <w:rFonts w:ascii="Cambria Math" w:hAnsi="Cambria Math"/>
          </w:rPr>
          <m:t>hν</m:t>
        </m:r>
        <m:r>
          <w:rPr>
            <w:rFonts w:ascii="Cambria Math" w:hAnsi="Cambria Math" w:hint="eastAsia"/>
          </w:rPr>
          <m:t>=</m:t>
        </m:r>
        <m:sSub>
          <m:sSubPr>
            <m:ctrlPr>
              <w:rPr>
                <w:rFonts w:ascii="Cambria Math" w:hAnsi="Cambria Math"/>
                <w:i/>
              </w:rPr>
            </m:ctrlPr>
          </m:sSubPr>
          <m:e>
            <m:r>
              <w:rPr>
                <w:rFonts w:ascii="Cambria Math" w:hAnsi="Cambria Math"/>
              </w:rPr>
              <m:t>E</m:t>
            </m:r>
          </m:e>
          <m:sub>
            <m:r>
              <w:rPr>
                <w:rFonts w:ascii="Cambria Math" w:hAnsi="Cambria Math"/>
              </w:rPr>
              <m:t>k</m:t>
            </m:r>
          </m:sub>
        </m:sSub>
        <m:r>
          <w:rPr>
            <w:rFonts w:ascii="Cambria Math" w:hAnsi="Cambria Math"/>
          </w:rPr>
          <m:t>+W</m:t>
        </m:r>
      </m:oMath>
      <w:r w:rsidR="002611A6" w:rsidRPr="00BB790E">
        <w:rPr>
          <w:rFonts w:hint="eastAsia"/>
        </w:rPr>
        <w:t>可知，同一种金属，频率变化前后</w:t>
      </w:r>
      <m:oMath>
        <m:r>
          <w:rPr>
            <w:rFonts w:ascii="Cambria Math" w:hAnsi="Cambria Math"/>
          </w:rPr>
          <m:t>W</m:t>
        </m:r>
      </m:oMath>
      <w:r w:rsidR="002611A6" w:rsidRPr="00BB790E">
        <w:rPr>
          <w:rFonts w:hint="eastAsia"/>
        </w:rPr>
        <w:t>不变，而入射光子能量由</w:t>
      </w:r>
      <m:oMath>
        <m:r>
          <w:rPr>
            <w:rFonts w:ascii="Cambria Math" w:hAnsi="Cambria Math"/>
          </w:rPr>
          <m:t>hν</m:t>
        </m:r>
      </m:oMath>
      <w:r w:rsidR="002611A6" w:rsidRPr="00BB790E">
        <w:rPr>
          <w:rFonts w:hint="eastAsia"/>
        </w:rPr>
        <w:t>增大为</w:t>
      </w:r>
      <m:oMath>
        <m:r>
          <w:rPr>
            <w:rFonts w:ascii="Cambria Math" w:hAnsi="Cambria Math" w:hint="eastAsia"/>
          </w:rPr>
          <m:t>2</m:t>
        </m:r>
        <m:r>
          <w:rPr>
            <w:rFonts w:ascii="Cambria Math" w:hAnsi="Cambria Math"/>
          </w:rPr>
          <m:t>hν</m:t>
        </m:r>
      </m:oMath>
      <w:r w:rsidR="002611A6" w:rsidRPr="00BB790E">
        <w:rPr>
          <w:rFonts w:hint="eastAsia"/>
        </w:rPr>
        <w:t>，所以根据</w:t>
      </w:r>
      <m:oMath>
        <m:r>
          <w:rPr>
            <w:rFonts w:ascii="Cambria Math" w:hAnsi="Cambria Math" w:hint="eastAsia"/>
          </w:rPr>
          <m:t>2</m:t>
        </m:r>
        <m:r>
          <w:rPr>
            <w:rFonts w:ascii="Cambria Math" w:hAnsi="Cambria Math"/>
          </w:rPr>
          <m:t>hν</m:t>
        </m:r>
        <m:r>
          <w:rPr>
            <w:rFonts w:ascii="Cambria Math" w:hAnsi="Cambria Math" w:hint="eastAsia"/>
          </w:rPr>
          <m:t>=</m:t>
        </m:r>
        <m:sSub>
          <m:sSubPr>
            <m:ctrlPr>
              <w:rPr>
                <w:rFonts w:ascii="Cambria Math" w:hAnsi="Cambria Math"/>
                <w:i/>
              </w:rPr>
            </m:ctrlPr>
          </m:sSubPr>
          <m:e>
            <m:r>
              <w:rPr>
                <w:rFonts w:ascii="Cambria Math" w:hAnsi="Cambria Math"/>
              </w:rPr>
              <m:t>E</m:t>
            </m:r>
          </m:e>
          <m:sub>
            <m:r>
              <w:rPr>
                <w:rFonts w:ascii="Cambria Math" w:hAnsi="Cambria Math"/>
              </w:rPr>
              <m:t>k</m:t>
            </m:r>
            <m:r>
              <w:rPr>
                <w:rFonts w:ascii="Cambria Math" w:hAnsi="Cambria Math" w:hint="eastAsia"/>
              </w:rPr>
              <m:t>1</m:t>
            </m:r>
          </m:sub>
        </m:sSub>
        <m:r>
          <w:rPr>
            <w:rFonts w:ascii="Cambria Math" w:hAnsi="Cambria Math"/>
          </w:rPr>
          <m:t>+W</m:t>
        </m:r>
      </m:oMath>
      <w:r w:rsidR="002611A6" w:rsidRPr="00BB790E">
        <w:rPr>
          <w:rFonts w:hint="eastAsia"/>
        </w:rPr>
        <w:t>可知，</w:t>
      </w:r>
      <m:oMath>
        <m:sSub>
          <m:sSubPr>
            <m:ctrlPr>
              <w:rPr>
                <w:rFonts w:ascii="Cambria Math" w:hAnsi="Cambria Math"/>
                <w:i/>
              </w:rPr>
            </m:ctrlPr>
          </m:sSubPr>
          <m:e>
            <m:r>
              <w:rPr>
                <w:rFonts w:ascii="Cambria Math" w:hAnsi="Cambria Math"/>
              </w:rPr>
              <m:t>E</m:t>
            </m:r>
          </m:e>
          <m:sub>
            <m:r>
              <w:rPr>
                <w:rFonts w:ascii="Cambria Math" w:hAnsi="Cambria Math"/>
              </w:rPr>
              <m:t>k</m:t>
            </m:r>
            <m:r>
              <w:rPr>
                <w:rFonts w:ascii="Cambria Math" w:hAnsi="Cambria Math" w:hint="eastAsia"/>
              </w:rPr>
              <m:t>1</m:t>
            </m:r>
          </m:sub>
        </m:sSub>
        <m:r>
          <w:rPr>
            <w:rFonts w:ascii="Cambria Math" w:hAnsi="Cambria Math" w:hint="eastAsia"/>
          </w:rPr>
          <m:t>=</m:t>
        </m:r>
        <m:r>
          <w:rPr>
            <w:rFonts w:ascii="Cambria Math" w:hAnsi="Cambria Math" w:hint="eastAsia"/>
          </w:rPr>
          <m:t>2</m:t>
        </m:r>
        <m:r>
          <w:rPr>
            <w:rFonts w:ascii="Cambria Math" w:hAnsi="Cambria Math"/>
          </w:rPr>
          <m:t>hν</m:t>
        </m:r>
        <m:r>
          <w:rPr>
            <w:rFonts w:ascii="微软雅黑" w:eastAsia="微软雅黑" w:hAnsi="微软雅黑" w:cs="微软雅黑" w:hint="eastAsia"/>
          </w:rPr>
          <m:t>-</m:t>
        </m:r>
        <m:r>
          <w:rPr>
            <w:rFonts w:ascii="Cambria Math" w:hAnsi="Cambria Math"/>
          </w:rPr>
          <m:t>W</m:t>
        </m:r>
        <m:r>
          <w:rPr>
            <w:rFonts w:ascii="Cambria Math" w:hAnsi="Cambria Math" w:hint="eastAsia"/>
          </w:rPr>
          <m:t>=</m:t>
        </m:r>
        <m:r>
          <w:rPr>
            <w:rFonts w:ascii="Cambria Math" w:hAnsi="Cambria Math"/>
          </w:rPr>
          <m:t>hν</m:t>
        </m:r>
        <m:r>
          <w:rPr>
            <w:rFonts w:ascii="Cambria Math" w:hAnsi="Cambria Math" w:hint="eastAsia"/>
          </w:rPr>
          <m:t>+</m:t>
        </m:r>
        <m:d>
          <m:dPr>
            <m:ctrlPr>
              <w:rPr>
                <w:rFonts w:ascii="Cambria Math" w:hAnsi="Cambria Math"/>
                <w:i/>
              </w:rPr>
            </m:ctrlPr>
          </m:dPr>
          <m:e>
            <m:r>
              <w:rPr>
                <w:rFonts w:ascii="Cambria Math" w:hAnsi="Cambria Math"/>
              </w:rPr>
              <m:t>hν</m:t>
            </m:r>
            <m:r>
              <w:rPr>
                <w:rFonts w:ascii="微软雅黑" w:eastAsia="微软雅黑" w:hAnsi="微软雅黑" w:cs="微软雅黑" w:hint="eastAsia"/>
              </w:rPr>
              <m:t>-</m:t>
            </m:r>
            <m:r>
              <w:rPr>
                <w:rFonts w:ascii="Cambria Math" w:hAnsi="Cambria Math"/>
              </w:rPr>
              <m:t>W</m:t>
            </m:r>
          </m:e>
        </m:d>
        <m:r>
          <w:rPr>
            <w:rFonts w:ascii="Cambria Math" w:hAnsi="Cambria Math" w:hint="eastAsia"/>
          </w:rPr>
          <m:t>=</m:t>
        </m:r>
        <m:r>
          <w:rPr>
            <w:rFonts w:ascii="Cambria Math" w:hAnsi="Cambria Math"/>
          </w:rPr>
          <m:t>hν</m:t>
        </m:r>
        <m:r>
          <w:rPr>
            <w:rFonts w:ascii="Cambria Math" w:hAnsi="Cambria Math" w:hint="eastAsia"/>
          </w:rPr>
          <m:t>+</m:t>
        </m:r>
        <m:sSub>
          <m:sSubPr>
            <m:ctrlPr>
              <w:rPr>
                <w:rFonts w:ascii="Cambria Math" w:hAnsi="Cambria Math"/>
                <w:i/>
              </w:rPr>
            </m:ctrlPr>
          </m:sSubPr>
          <m:e>
            <m:r>
              <w:rPr>
                <w:rFonts w:ascii="Cambria Math" w:hAnsi="Cambria Math"/>
              </w:rPr>
              <m:t>E</m:t>
            </m:r>
          </m:e>
          <m:sub>
            <m:r>
              <w:rPr>
                <w:rFonts w:ascii="Cambria Math" w:hAnsi="Cambria Math"/>
              </w:rPr>
              <m:t>k</m:t>
            </m:r>
          </m:sub>
        </m:sSub>
      </m:oMath>
      <w:r w:rsidR="002611A6" w:rsidRPr="00BB790E">
        <w:rPr>
          <w:rFonts w:hint="eastAsia"/>
        </w:rPr>
        <w:t>，选</w:t>
      </w:r>
      <w:r w:rsidR="002611A6" w:rsidRPr="00BB790E">
        <w:t>(D)</w:t>
      </w:r>
      <w:r w:rsidR="002611A6" w:rsidRPr="00BB790E">
        <w:rPr>
          <w:rFonts w:hint="eastAsia"/>
        </w:rPr>
        <w:t>。</w:t>
      </w:r>
    </w:p>
    <w:p w14:paraId="287280FE" w14:textId="77777777" w:rsidR="0020586A" w:rsidRPr="002611A6" w:rsidRDefault="0020586A" w:rsidP="0084247B">
      <w:pPr>
        <w:pStyle w:val="a9"/>
        <w:spacing w:line="360" w:lineRule="auto"/>
        <w:rPr>
          <w:rFonts w:hint="eastAsia"/>
        </w:rPr>
      </w:pPr>
    </w:p>
    <w:p w14:paraId="0EEA5376" w14:textId="11D37BE0" w:rsidR="007F0642" w:rsidRPr="00BB790E" w:rsidRDefault="007F0642" w:rsidP="0084247B">
      <w:pPr>
        <w:pStyle w:val="a9"/>
        <w:spacing w:line="360" w:lineRule="auto"/>
      </w:pPr>
      <w:r w:rsidRPr="00BB790E">
        <w:t>15-</w:t>
      </w:r>
      <w:r w:rsidR="00091794" w:rsidRPr="00BB790E">
        <w:rPr>
          <w:rFonts w:hint="eastAsia"/>
        </w:rPr>
        <w:t>9</w:t>
      </w:r>
      <w:r w:rsidRPr="00BB790E">
        <w:t>保持光电管上电势差不变，若入射的单色光光强增大，则从阴极逸出的光电子的最大初动能</w:t>
      </w:r>
      <m:oMath>
        <m:sSub>
          <m:sSubPr>
            <m:ctrlPr>
              <w:rPr>
                <w:rFonts w:ascii="Cambria Math" w:hAnsi="Cambria Math"/>
                <w:i/>
              </w:rPr>
            </m:ctrlPr>
          </m:sSubPr>
          <m:e>
            <m:r>
              <w:rPr>
                <w:rFonts w:ascii="Cambria Math" w:hAnsi="Cambria Math"/>
              </w:rPr>
              <m:t>E</m:t>
            </m:r>
          </m:e>
          <m:sub>
            <m:r>
              <w:rPr>
                <w:rFonts w:ascii="Cambria Math" w:hAnsi="Cambria Math"/>
              </w:rPr>
              <m:t>0</m:t>
            </m:r>
          </m:sub>
        </m:sSub>
      </m:oMath>
      <w:r w:rsidRPr="00BB790E">
        <w:t>和飞到阳极的电子的最大动能</w:t>
      </w:r>
      <m:oMath>
        <m:sSub>
          <m:sSubPr>
            <m:ctrlPr>
              <w:rPr>
                <w:rFonts w:ascii="Cambria Math" w:hAnsi="Cambria Math"/>
                <w:i/>
              </w:rPr>
            </m:ctrlPr>
          </m:sSubPr>
          <m:e>
            <m:r>
              <w:rPr>
                <w:rFonts w:ascii="Cambria Math" w:hAnsi="Cambria Math"/>
              </w:rPr>
              <m:t>E</m:t>
            </m:r>
          </m:e>
          <m:sub>
            <m:r>
              <w:rPr>
                <w:rFonts w:ascii="Cambria Math" w:hAnsi="Cambria Math"/>
              </w:rPr>
              <m:t>k</m:t>
            </m:r>
          </m:sub>
        </m:sSub>
      </m:oMath>
      <w:r w:rsidRPr="00BB790E">
        <w:t>的变化分别是</w:t>
      </w:r>
      <w:r w:rsidRPr="00BB790E">
        <w:t xml:space="preserve">(    )  </w:t>
      </w:r>
    </w:p>
    <w:p w14:paraId="4E909435" w14:textId="77777777" w:rsidR="007F0642" w:rsidRPr="00BB790E" w:rsidRDefault="007F0642" w:rsidP="0084247B">
      <w:pPr>
        <w:pStyle w:val="a9"/>
        <w:spacing w:line="360" w:lineRule="auto"/>
      </w:pPr>
      <w:r w:rsidRPr="00BB790E">
        <w:t xml:space="preserve">(A)  </w:t>
      </w:r>
      <m:oMath>
        <m:sSub>
          <m:sSubPr>
            <m:ctrlPr>
              <w:rPr>
                <w:rFonts w:ascii="Cambria Math" w:hAnsi="Cambria Math"/>
                <w:i/>
              </w:rPr>
            </m:ctrlPr>
          </m:sSubPr>
          <m:e>
            <m:r>
              <w:rPr>
                <w:rFonts w:ascii="Cambria Math" w:hAnsi="Cambria Math"/>
              </w:rPr>
              <m:t>E</m:t>
            </m:r>
          </m:e>
          <m:sub>
            <m:r>
              <w:rPr>
                <w:rFonts w:ascii="Cambria Math" w:hAnsi="Cambria Math"/>
              </w:rPr>
              <m:t>0</m:t>
            </m:r>
          </m:sub>
        </m:sSub>
      </m:oMath>
      <w:r w:rsidRPr="00BB790E">
        <w:t>增大，</w:t>
      </w:r>
      <m:oMath>
        <m:sSub>
          <m:sSubPr>
            <m:ctrlPr>
              <w:rPr>
                <w:rFonts w:ascii="Cambria Math" w:hAnsi="Cambria Math"/>
                <w:i/>
              </w:rPr>
            </m:ctrlPr>
          </m:sSubPr>
          <m:e>
            <m:r>
              <w:rPr>
                <w:rFonts w:ascii="Cambria Math" w:hAnsi="Cambria Math"/>
              </w:rPr>
              <m:t>E</m:t>
            </m:r>
          </m:e>
          <m:sub>
            <m:r>
              <w:rPr>
                <w:rFonts w:ascii="Cambria Math" w:hAnsi="Cambria Math"/>
              </w:rPr>
              <m:t>k</m:t>
            </m:r>
          </m:sub>
        </m:sSub>
      </m:oMath>
      <w:r w:rsidRPr="00BB790E">
        <w:t>增大</w:t>
      </w:r>
      <w:r w:rsidRPr="00BB790E">
        <w:t xml:space="preserve">        (B)  </w:t>
      </w:r>
      <m:oMath>
        <m:sSub>
          <m:sSubPr>
            <m:ctrlPr>
              <w:rPr>
                <w:rFonts w:ascii="Cambria Math" w:hAnsi="Cambria Math"/>
                <w:i/>
              </w:rPr>
            </m:ctrlPr>
          </m:sSubPr>
          <m:e>
            <m:r>
              <w:rPr>
                <w:rFonts w:ascii="Cambria Math" w:hAnsi="Cambria Math"/>
              </w:rPr>
              <m:t>E</m:t>
            </m:r>
          </m:e>
          <m:sub>
            <m:r>
              <w:rPr>
                <w:rFonts w:ascii="Cambria Math" w:hAnsi="Cambria Math"/>
              </w:rPr>
              <m:t>0</m:t>
            </m:r>
          </m:sub>
        </m:sSub>
      </m:oMath>
      <w:r w:rsidRPr="00BB790E">
        <w:t>不变，</w:t>
      </w:r>
      <m:oMath>
        <m:sSub>
          <m:sSubPr>
            <m:ctrlPr>
              <w:rPr>
                <w:rFonts w:ascii="Cambria Math" w:hAnsi="Cambria Math"/>
                <w:i/>
              </w:rPr>
            </m:ctrlPr>
          </m:sSubPr>
          <m:e>
            <m:r>
              <w:rPr>
                <w:rFonts w:ascii="Cambria Math" w:hAnsi="Cambria Math"/>
              </w:rPr>
              <m:t>E</m:t>
            </m:r>
          </m:e>
          <m:sub>
            <m:r>
              <w:rPr>
                <w:rFonts w:ascii="Cambria Math" w:hAnsi="Cambria Math"/>
              </w:rPr>
              <m:t>k</m:t>
            </m:r>
          </m:sub>
        </m:sSub>
      </m:oMath>
      <w:r w:rsidRPr="00BB790E">
        <w:t>变小</w:t>
      </w:r>
      <w:r w:rsidRPr="00BB790E">
        <w:t xml:space="preserve">        (C)  </w:t>
      </w:r>
      <m:oMath>
        <m:sSub>
          <m:sSubPr>
            <m:ctrlPr>
              <w:rPr>
                <w:rFonts w:ascii="Cambria Math" w:hAnsi="Cambria Math"/>
                <w:i/>
              </w:rPr>
            </m:ctrlPr>
          </m:sSubPr>
          <m:e>
            <m:r>
              <w:rPr>
                <w:rFonts w:ascii="Cambria Math" w:hAnsi="Cambria Math"/>
              </w:rPr>
              <m:t>E</m:t>
            </m:r>
          </m:e>
          <m:sub>
            <m:r>
              <w:rPr>
                <w:rFonts w:ascii="Cambria Math" w:hAnsi="Cambria Math"/>
              </w:rPr>
              <m:t>0</m:t>
            </m:r>
          </m:sub>
        </m:sSub>
      </m:oMath>
      <w:r w:rsidRPr="00BB790E">
        <w:t>增大，</w:t>
      </w:r>
      <m:oMath>
        <m:sSub>
          <m:sSubPr>
            <m:ctrlPr>
              <w:rPr>
                <w:rFonts w:ascii="Cambria Math" w:hAnsi="Cambria Math"/>
                <w:i/>
              </w:rPr>
            </m:ctrlPr>
          </m:sSubPr>
          <m:e>
            <m:r>
              <w:rPr>
                <w:rFonts w:ascii="Cambria Math" w:hAnsi="Cambria Math"/>
              </w:rPr>
              <m:t>E</m:t>
            </m:r>
          </m:e>
          <m:sub>
            <m:r>
              <w:rPr>
                <w:rFonts w:ascii="Cambria Math" w:hAnsi="Cambria Math"/>
              </w:rPr>
              <m:t>k</m:t>
            </m:r>
          </m:sub>
        </m:sSub>
      </m:oMath>
      <w:r w:rsidRPr="00BB790E">
        <w:t>不变</w:t>
      </w:r>
      <w:r w:rsidRPr="00BB790E">
        <w:t xml:space="preserve">        (D)  </w:t>
      </w:r>
      <m:oMath>
        <m:sSub>
          <m:sSubPr>
            <m:ctrlPr>
              <w:rPr>
                <w:rFonts w:ascii="Cambria Math" w:hAnsi="Cambria Math"/>
                <w:i/>
              </w:rPr>
            </m:ctrlPr>
          </m:sSubPr>
          <m:e>
            <m:r>
              <w:rPr>
                <w:rFonts w:ascii="Cambria Math" w:hAnsi="Cambria Math"/>
              </w:rPr>
              <m:t>E</m:t>
            </m:r>
          </m:e>
          <m:sub>
            <m:r>
              <w:rPr>
                <w:rFonts w:ascii="Cambria Math" w:hAnsi="Cambria Math"/>
              </w:rPr>
              <m:t>0</m:t>
            </m:r>
          </m:sub>
        </m:sSub>
      </m:oMath>
      <w:r w:rsidRPr="00BB790E">
        <w:t>不变，</w:t>
      </w:r>
      <m:oMath>
        <m:sSub>
          <m:sSubPr>
            <m:ctrlPr>
              <w:rPr>
                <w:rFonts w:ascii="Cambria Math" w:hAnsi="Cambria Math"/>
                <w:i/>
              </w:rPr>
            </m:ctrlPr>
          </m:sSubPr>
          <m:e>
            <m:r>
              <w:rPr>
                <w:rFonts w:ascii="Cambria Math" w:hAnsi="Cambria Math"/>
              </w:rPr>
              <m:t>E</m:t>
            </m:r>
          </m:e>
          <m:sub>
            <m:r>
              <w:rPr>
                <w:rFonts w:ascii="Cambria Math" w:hAnsi="Cambria Math"/>
              </w:rPr>
              <m:t>k</m:t>
            </m:r>
          </m:sub>
        </m:sSub>
      </m:oMath>
      <w:r w:rsidRPr="00BB790E">
        <w:t>不变</w:t>
      </w:r>
      <w:r w:rsidRPr="00BB790E">
        <w:t xml:space="preserve"> </w:t>
      </w:r>
    </w:p>
    <w:p w14:paraId="1B9293E4" w14:textId="418F2847" w:rsidR="007F0642" w:rsidRPr="00BB790E" w:rsidRDefault="007F0642" w:rsidP="0084247B">
      <w:pPr>
        <w:pStyle w:val="a9"/>
        <w:spacing w:line="360" w:lineRule="auto"/>
      </w:pPr>
      <w:r w:rsidRPr="00BB790E">
        <w:t>选择</w:t>
      </w:r>
      <w:r w:rsidR="00BB756E" w:rsidRPr="00BB790E">
        <w:t>(D)</w:t>
      </w:r>
    </w:p>
    <w:p w14:paraId="6140551D" w14:textId="553DDE8A" w:rsidR="007F0642" w:rsidRPr="00BB790E" w:rsidRDefault="00BA4B1B" w:rsidP="0084247B">
      <w:pPr>
        <w:pStyle w:val="a9"/>
        <w:spacing w:line="360" w:lineRule="auto"/>
      </w:pPr>
      <w:r w:rsidRPr="00BB790E">
        <w:rPr>
          <w:rFonts w:hint="eastAsia"/>
        </w:rPr>
        <w:t>分析：</w:t>
      </w:r>
      <m:oMath>
        <m:sSub>
          <m:sSubPr>
            <m:ctrlPr>
              <w:rPr>
                <w:rFonts w:ascii="Cambria Math" w:hAnsi="Cambria Math"/>
                <w:i/>
              </w:rPr>
            </m:ctrlPr>
          </m:sSubPr>
          <m:e>
            <m:r>
              <w:rPr>
                <w:rFonts w:ascii="Cambria Math" w:hAnsi="Cambria Math"/>
              </w:rPr>
              <m:t>I</m:t>
            </m:r>
          </m:e>
          <m:sub>
            <m:r>
              <m:rPr>
                <m:sty m:val="p"/>
              </m:rPr>
              <w:rPr>
                <w:rFonts w:ascii="Cambria Math" w:hAnsi="Cambria Math" w:hint="eastAsia"/>
              </w:rPr>
              <m:t>光</m:t>
            </m:r>
          </m:sub>
        </m:sSub>
        <m:r>
          <w:rPr>
            <w:rFonts w:ascii="Cambria Math" w:hAnsi="Cambria Math" w:hint="eastAsia"/>
          </w:rPr>
          <m:t>=n</m:t>
        </m:r>
        <m:r>
          <w:rPr>
            <w:rFonts w:ascii="Cambria Math" w:hAnsi="Cambria Math"/>
          </w:rPr>
          <m:t>hν</m:t>
        </m:r>
      </m:oMath>
      <w:r w:rsidRPr="00BB790E">
        <w:rPr>
          <w:rFonts w:hint="eastAsia"/>
        </w:rPr>
        <w:t>，</w:t>
      </w:r>
      <m:oMath>
        <m:sSub>
          <m:sSubPr>
            <m:ctrlPr>
              <w:rPr>
                <w:rFonts w:ascii="Cambria Math" w:hAnsi="Cambria Math"/>
                <w:i/>
              </w:rPr>
            </m:ctrlPr>
          </m:sSubPr>
          <m:e>
            <m:r>
              <w:rPr>
                <w:rFonts w:ascii="Cambria Math" w:hAnsi="Cambria Math"/>
              </w:rPr>
              <m:t>I</m:t>
            </m:r>
          </m:e>
          <m:sub>
            <m:r>
              <m:rPr>
                <m:sty m:val="p"/>
              </m:rPr>
              <w:rPr>
                <w:rFonts w:ascii="Cambria Math" w:hAnsi="Cambria Math" w:hint="eastAsia"/>
              </w:rPr>
              <m:t>光</m:t>
            </m:r>
          </m:sub>
        </m:sSub>
      </m:oMath>
      <w:r w:rsidRPr="00BB790E">
        <w:rPr>
          <w:rFonts w:hint="eastAsia"/>
        </w:rPr>
        <w:t>增大，对于同一种光，</w:t>
      </w:r>
      <m:oMath>
        <m:r>
          <w:rPr>
            <w:rFonts w:ascii="Cambria Math" w:hAnsi="Cambria Math" w:hint="eastAsia"/>
          </w:rPr>
          <m:t>n</m:t>
        </m:r>
      </m:oMath>
      <w:r w:rsidR="00FE213B" w:rsidRPr="00BB790E">
        <w:rPr>
          <w:rFonts w:hint="eastAsia"/>
        </w:rPr>
        <w:t>增多，进而材料发出的光电子数量增加，电流增大。但根据光电方程</w:t>
      </w:r>
      <m:oMath>
        <m:r>
          <w:rPr>
            <w:rFonts w:ascii="Cambria Math" w:hAnsi="Cambria Math"/>
          </w:rPr>
          <m:t>hν</m:t>
        </m:r>
        <m:r>
          <w:rPr>
            <w:rFonts w:ascii="Cambria Math" w:hAnsi="Cambria Math" w:hint="eastAsia"/>
          </w:rPr>
          <m:t>=</m:t>
        </m:r>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+W</m:t>
        </m:r>
      </m:oMath>
      <w:r w:rsidR="00FE213B" w:rsidRPr="00BB790E">
        <w:rPr>
          <w:rFonts w:hint="eastAsia"/>
        </w:rPr>
        <w:t>可知，</w:t>
      </w:r>
      <m:oMath>
        <m:sSub>
          <m:sSubPr>
            <m:ctrlPr>
              <w:rPr>
                <w:rFonts w:ascii="Cambria Math" w:hAnsi="Cambria Math"/>
                <w:i/>
              </w:rPr>
            </m:ctrlPr>
          </m:sSubPr>
          <m:e>
            <m:r>
              <w:rPr>
                <w:rFonts w:ascii="Cambria Math" w:hAnsi="Cambria Math"/>
              </w:rPr>
              <m:t>E</m:t>
            </m:r>
          </m:e>
          <m:sub>
            <m:r>
              <w:rPr>
                <w:rFonts w:ascii="Cambria Math" w:hAnsi="Cambria Math"/>
              </w:rPr>
              <m:t>0</m:t>
            </m:r>
          </m:sub>
        </m:sSub>
      </m:oMath>
      <w:r w:rsidR="00FE213B" w:rsidRPr="00BB790E">
        <w:rPr>
          <w:rFonts w:hint="eastAsia"/>
        </w:rPr>
        <w:t>与频率有关而与光强无关，频率不变则</w:t>
      </w:r>
      <m:oMath>
        <m:sSub>
          <m:sSubPr>
            <m:ctrlPr>
              <w:rPr>
                <w:rFonts w:ascii="Cambria Math" w:hAnsi="Cambria Math"/>
                <w:i/>
              </w:rPr>
            </m:ctrlPr>
          </m:sSubPr>
          <m:e>
            <m:r>
              <w:rPr>
                <w:rFonts w:ascii="Cambria Math" w:hAnsi="Cambria Math"/>
              </w:rPr>
              <m:t>E</m:t>
            </m:r>
          </m:e>
          <m:sub>
            <m:r>
              <w:rPr>
                <w:rFonts w:ascii="Cambria Math" w:hAnsi="Cambria Math"/>
              </w:rPr>
              <m:t>k</m:t>
            </m:r>
          </m:sub>
        </m:sSub>
      </m:oMath>
      <w:r w:rsidR="00FE213B" w:rsidRPr="00BB790E">
        <w:rPr>
          <w:rFonts w:hint="eastAsia"/>
        </w:rPr>
        <w:t>不变；由</w:t>
      </w:r>
      <m:oMath>
        <m:r>
          <w:rPr>
            <w:rFonts w:ascii="Cambria Math" w:hAnsi="Cambria Math"/>
          </w:rPr>
          <m:t>eU=</m:t>
        </m:r>
        <m:sSub>
          <m:sSubPr>
            <m:ctrlPr>
              <w:rPr>
                <w:rFonts w:ascii="Cambria Math" w:hAnsi="Cambria Math"/>
                <w:i/>
              </w:rPr>
            </m:ctrlPr>
          </m:sSubPr>
          <m:e>
            <m:r>
              <w:rPr>
                <w:rFonts w:ascii="Cambria Math" w:hAnsi="Cambria Math"/>
              </w:rPr>
              <m:t>E</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0</m:t>
            </m:r>
          </m:sub>
        </m:sSub>
      </m:oMath>
      <w:r w:rsidR="00FE213B" w:rsidRPr="00BB790E">
        <w:rPr>
          <w:rFonts w:hint="eastAsia"/>
        </w:rPr>
        <w:t>，</w:t>
      </w:r>
      <m:oMath>
        <m:r>
          <w:rPr>
            <w:rFonts w:ascii="Cambria Math" w:hAnsi="Cambria Math"/>
          </w:rPr>
          <m:t>U</m:t>
        </m:r>
      </m:oMath>
      <w:r w:rsidR="00FE213B" w:rsidRPr="00BB790E">
        <w:rPr>
          <w:rFonts w:hint="eastAsia"/>
        </w:rPr>
        <w:t>与</w:t>
      </w:r>
      <m:oMath>
        <m:sSub>
          <m:sSubPr>
            <m:ctrlPr>
              <w:rPr>
                <w:rFonts w:ascii="Cambria Math" w:hAnsi="Cambria Math"/>
                <w:i/>
              </w:rPr>
            </m:ctrlPr>
          </m:sSubPr>
          <m:e>
            <m:r>
              <w:rPr>
                <w:rFonts w:ascii="Cambria Math" w:hAnsi="Cambria Math"/>
              </w:rPr>
              <m:t>E</m:t>
            </m:r>
          </m:e>
          <m:sub>
            <m:r>
              <w:rPr>
                <w:rFonts w:ascii="Cambria Math" w:hAnsi="Cambria Math" w:hint="eastAsia"/>
              </w:rPr>
              <m:t>0</m:t>
            </m:r>
          </m:sub>
        </m:sSub>
      </m:oMath>
      <w:r w:rsidR="00FE213B" w:rsidRPr="00BB790E">
        <w:rPr>
          <w:rFonts w:hint="eastAsia"/>
        </w:rPr>
        <w:t>不变，则</w:t>
      </w:r>
      <m:oMath>
        <m:sSub>
          <m:sSubPr>
            <m:ctrlPr>
              <w:rPr>
                <w:rFonts w:ascii="Cambria Math" w:hAnsi="Cambria Math"/>
                <w:i/>
              </w:rPr>
            </m:ctrlPr>
          </m:sSubPr>
          <m:e>
            <m:r>
              <w:rPr>
                <w:rFonts w:ascii="Cambria Math" w:hAnsi="Cambria Math"/>
              </w:rPr>
              <m:t>E</m:t>
            </m:r>
          </m:e>
          <m:sub>
            <m:r>
              <w:rPr>
                <w:rFonts w:ascii="Cambria Math" w:hAnsi="Cambria Math"/>
              </w:rPr>
              <m:t>k</m:t>
            </m:r>
          </m:sub>
        </m:sSub>
      </m:oMath>
      <w:r w:rsidR="00FE213B" w:rsidRPr="00BB790E">
        <w:rPr>
          <w:rFonts w:hint="eastAsia"/>
        </w:rPr>
        <w:t>不变</w:t>
      </w:r>
      <w:r w:rsidR="00BB756E" w:rsidRPr="00BB790E">
        <w:rPr>
          <w:rFonts w:hint="eastAsia"/>
        </w:rPr>
        <w:t>，故选</w:t>
      </w:r>
      <w:r w:rsidR="00BB756E" w:rsidRPr="00BB790E">
        <w:t>(D)</w:t>
      </w:r>
    </w:p>
    <w:p w14:paraId="0613CBCB" w14:textId="77777777" w:rsidR="00BA4B1B" w:rsidRPr="00523D65" w:rsidRDefault="00BA4B1B" w:rsidP="0084247B">
      <w:pPr>
        <w:pStyle w:val="a9"/>
        <w:spacing w:line="360" w:lineRule="auto"/>
        <w:rPr>
          <w:rFonts w:hint="eastAsia"/>
        </w:rPr>
      </w:pPr>
    </w:p>
    <w:p w14:paraId="7C0E17B7" w14:textId="7C00FADB" w:rsidR="007F0642" w:rsidRPr="00BB790E" w:rsidRDefault="007F0642" w:rsidP="0084247B">
      <w:pPr>
        <w:pStyle w:val="a9"/>
        <w:spacing w:line="360" w:lineRule="auto"/>
      </w:pPr>
      <w:r w:rsidRPr="00BB790E">
        <w:t>15-</w:t>
      </w:r>
      <w:r w:rsidR="00091794" w:rsidRPr="00BB790E">
        <w:rPr>
          <w:rFonts w:hint="eastAsia"/>
        </w:rPr>
        <w:t>10</w:t>
      </w:r>
      <w:r w:rsidRPr="00BB790E">
        <w:t>已知某单色光照射到</w:t>
      </w:r>
      <w:proofErr w:type="gramStart"/>
      <w:r w:rsidRPr="00BB790E">
        <w:t>一</w:t>
      </w:r>
      <w:proofErr w:type="gramEnd"/>
      <w:r w:rsidRPr="00BB790E">
        <w:t>金属表面产生了光电效应，若此金属的逸出功为</w:t>
      </w:r>
      <m:oMath>
        <m:sSub>
          <m:sSubPr>
            <m:ctrlPr>
              <w:rPr>
                <w:rFonts w:ascii="Cambria Math" w:hAnsi="Cambria Math"/>
                <w:i/>
              </w:rPr>
            </m:ctrlPr>
          </m:sSubPr>
          <m:e>
            <m:r>
              <w:rPr>
                <w:rFonts w:ascii="Cambria Math" w:hAnsi="Cambria Math"/>
              </w:rPr>
              <m:t>W</m:t>
            </m:r>
          </m:e>
          <m:sub>
            <m:r>
              <w:rPr>
                <w:rFonts w:ascii="Cambria Math" w:hAnsi="Cambria Math"/>
              </w:rPr>
              <m:t>0</m:t>
            </m:r>
          </m:sub>
        </m:sSub>
      </m:oMath>
      <w:r w:rsidRPr="00BB790E">
        <w:t>，则此单色光的波长必须满足</w:t>
      </w:r>
      <w:r w:rsidRPr="00BB790E">
        <w:t>(    )</w:t>
      </w:r>
    </w:p>
    <w:p w14:paraId="43B0D40C" w14:textId="2D19E9D3" w:rsidR="007F0642" w:rsidRPr="00BB790E" w:rsidRDefault="007F0642" w:rsidP="0084247B">
      <w:pPr>
        <w:pStyle w:val="a9"/>
        <w:spacing w:line="360" w:lineRule="auto"/>
      </w:pPr>
      <w:r w:rsidRPr="00BB790E">
        <w:t>(A)</w:t>
      </w:r>
      <w:r w:rsidRPr="00BB790E">
        <w:rPr>
          <w:i/>
        </w:rPr>
        <w:t xml:space="preserve"> </w:t>
      </w:r>
      <m:oMath>
        <m:r>
          <w:rPr>
            <w:rFonts w:ascii="Cambria Math" w:hAnsi="Cambria Math"/>
          </w:rPr>
          <m:t>λ≤</m:t>
        </m:r>
        <m:f>
          <m:fPr>
            <m:ctrlPr>
              <w:rPr>
                <w:rFonts w:ascii="Cambria Math" w:hAnsi="Cambria Math"/>
                <w:i/>
              </w:rPr>
            </m:ctrlPr>
          </m:fPr>
          <m:num>
            <m:r>
              <w:rPr>
                <w:rFonts w:ascii="Cambria Math" w:hAnsi="Cambria Math"/>
              </w:rPr>
              <m:t>hc</m:t>
            </m:r>
          </m:num>
          <m:den>
            <m:sSub>
              <m:sSubPr>
                <m:ctrlPr>
                  <w:rPr>
                    <w:rFonts w:ascii="Cambria Math" w:hAnsi="Cambria Math"/>
                    <w:i/>
                  </w:rPr>
                </m:ctrlPr>
              </m:sSubPr>
              <m:e>
                <m:r>
                  <w:rPr>
                    <w:rFonts w:ascii="Cambria Math" w:hAnsi="Cambria Math"/>
                  </w:rPr>
                  <m:t>W</m:t>
                </m:r>
              </m:e>
              <m:sub>
                <m:r>
                  <w:rPr>
                    <w:rFonts w:ascii="Cambria Math" w:hAnsi="Cambria Math"/>
                  </w:rPr>
                  <m:t>0</m:t>
                </m:r>
              </m:sub>
            </m:sSub>
          </m:den>
        </m:f>
      </m:oMath>
      <w:r w:rsidRPr="00BB790E">
        <w:t xml:space="preserve">                 (B)</w:t>
      </w:r>
      <w:r w:rsidRPr="00BB790E">
        <w:rPr>
          <w:i/>
        </w:rPr>
        <w:t xml:space="preserve"> </w:t>
      </w:r>
      <m:oMath>
        <m:r>
          <w:rPr>
            <w:rFonts w:ascii="Cambria Math" w:hAnsi="Cambria Math"/>
          </w:rPr>
          <m:t>λ≥</m:t>
        </m:r>
        <m:f>
          <m:fPr>
            <m:ctrlPr>
              <w:rPr>
                <w:rFonts w:ascii="Cambria Math" w:hAnsi="Cambria Math"/>
                <w:i/>
              </w:rPr>
            </m:ctrlPr>
          </m:fPr>
          <m:num>
            <m:r>
              <w:rPr>
                <w:rFonts w:ascii="Cambria Math" w:hAnsi="Cambria Math"/>
              </w:rPr>
              <m:t>hc</m:t>
            </m:r>
          </m:num>
          <m:den>
            <m:sSub>
              <m:sSubPr>
                <m:ctrlPr>
                  <w:rPr>
                    <w:rFonts w:ascii="Cambria Math" w:hAnsi="Cambria Math"/>
                    <w:i/>
                  </w:rPr>
                </m:ctrlPr>
              </m:sSubPr>
              <m:e>
                <m:r>
                  <w:rPr>
                    <w:rFonts w:ascii="Cambria Math" w:hAnsi="Cambria Math"/>
                  </w:rPr>
                  <m:t>W</m:t>
                </m:r>
              </m:e>
              <m:sub>
                <m:r>
                  <w:rPr>
                    <w:rFonts w:ascii="Cambria Math" w:hAnsi="Cambria Math"/>
                  </w:rPr>
                  <m:t>0</m:t>
                </m:r>
              </m:sub>
            </m:sSub>
          </m:den>
        </m:f>
      </m:oMath>
      <w:r w:rsidRPr="00BB790E">
        <w:t xml:space="preserve">                   (C)</w:t>
      </w:r>
      <w:r w:rsidRPr="00BB790E">
        <w:rPr>
          <w:i/>
        </w:rPr>
        <w:t xml:space="preserve"> </w:t>
      </w:r>
      <m:oMath>
        <m:r>
          <w:rPr>
            <w:rFonts w:ascii="Cambria Math" w:hAnsi="Cambria Math"/>
          </w:rPr>
          <m:t>λ≤</m:t>
        </m:r>
        <m:f>
          <m:fPr>
            <m:ctrlPr>
              <w:rPr>
                <w:rFonts w:ascii="Cambria Math" w:hAnsi="Cambria Math"/>
                <w:i/>
              </w:rPr>
            </m:ctrlPr>
          </m:fPr>
          <m:num>
            <m:sSub>
              <m:sSubPr>
                <m:ctrlPr>
                  <w:rPr>
                    <w:rFonts w:ascii="Cambria Math" w:hAnsi="Cambria Math"/>
                    <w:i/>
                  </w:rPr>
                </m:ctrlPr>
              </m:sSubPr>
              <m:e>
                <m:r>
                  <w:rPr>
                    <w:rFonts w:ascii="Cambria Math" w:hAnsi="Cambria Math"/>
                  </w:rPr>
                  <m:t>W</m:t>
                </m:r>
              </m:e>
              <m:sub>
                <m:r>
                  <w:rPr>
                    <w:rFonts w:ascii="Cambria Math" w:hAnsi="Cambria Math"/>
                  </w:rPr>
                  <m:t>0</m:t>
                </m:r>
              </m:sub>
            </m:sSub>
          </m:num>
          <m:den>
            <m:r>
              <w:rPr>
                <w:rFonts w:ascii="Cambria Math" w:hAnsi="Cambria Math"/>
              </w:rPr>
              <m:t>hc</m:t>
            </m:r>
          </m:den>
        </m:f>
      </m:oMath>
      <w:r w:rsidRPr="00BB790E">
        <w:t xml:space="preserve">                (D)</w:t>
      </w:r>
      <w:r w:rsidRPr="00BB790E">
        <w:rPr>
          <w:i/>
        </w:rPr>
        <w:t xml:space="preserve"> </w:t>
      </w:r>
      <m:oMath>
        <m:r>
          <w:rPr>
            <w:rFonts w:ascii="Cambria Math" w:hAnsi="Cambria Math"/>
          </w:rPr>
          <m:t>λ≥</m:t>
        </m:r>
        <m:f>
          <m:fPr>
            <m:ctrlPr>
              <w:rPr>
                <w:rFonts w:ascii="Cambria Math" w:hAnsi="Cambria Math"/>
                <w:i/>
              </w:rPr>
            </m:ctrlPr>
          </m:fPr>
          <m:num>
            <m:sSub>
              <m:sSubPr>
                <m:ctrlPr>
                  <w:rPr>
                    <w:rFonts w:ascii="Cambria Math" w:hAnsi="Cambria Math"/>
                    <w:i/>
                  </w:rPr>
                </m:ctrlPr>
              </m:sSubPr>
              <m:e>
                <m:r>
                  <w:rPr>
                    <w:rFonts w:ascii="Cambria Math" w:hAnsi="Cambria Math"/>
                  </w:rPr>
                  <m:t>W</m:t>
                </m:r>
              </m:e>
              <m:sub>
                <m:r>
                  <w:rPr>
                    <w:rFonts w:ascii="Cambria Math" w:hAnsi="Cambria Math"/>
                  </w:rPr>
                  <m:t>0</m:t>
                </m:r>
              </m:sub>
            </m:sSub>
          </m:num>
          <m:den>
            <m:r>
              <w:rPr>
                <w:rFonts w:ascii="Cambria Math" w:hAnsi="Cambria Math"/>
              </w:rPr>
              <m:t>hc</m:t>
            </m:r>
          </m:den>
        </m:f>
      </m:oMath>
    </w:p>
    <w:p w14:paraId="71C3A0E8" w14:textId="77777777" w:rsidR="007F0642" w:rsidRPr="00BB790E" w:rsidRDefault="007F0642" w:rsidP="0084247B">
      <w:pPr>
        <w:pStyle w:val="a9"/>
        <w:spacing w:line="360" w:lineRule="auto"/>
      </w:pPr>
      <w:r w:rsidRPr="00BB790E">
        <w:t>选择</w:t>
      </w:r>
      <w:r w:rsidRPr="00BB790E">
        <w:t>(A)</w:t>
      </w:r>
    </w:p>
    <w:p w14:paraId="7900C83C" w14:textId="27C6B653" w:rsidR="007F0642" w:rsidRPr="00BB790E" w:rsidRDefault="00780ECC" w:rsidP="0084247B">
      <w:pPr>
        <w:pStyle w:val="a9"/>
        <w:spacing w:line="360" w:lineRule="auto"/>
      </w:pPr>
      <w:r w:rsidRPr="00BB790E">
        <w:rPr>
          <w:rFonts w:hint="eastAsia"/>
        </w:rPr>
        <w:t>分析：根据光电方程可知，发生光电效应的频率条件</w:t>
      </w:r>
      <m:oMath>
        <m:r>
          <w:rPr>
            <w:rFonts w:ascii="Cambria Math" w:hAnsi="Cambria Math"/>
          </w:rPr>
          <m:t>ν≥</m:t>
        </m:r>
        <m:f>
          <m:fPr>
            <m:ctrlPr>
              <w:rPr>
                <w:rFonts w:ascii="Cambria Math" w:hAnsi="Cambria Math"/>
                <w:i/>
              </w:rPr>
            </m:ctrlPr>
          </m:fPr>
          <m:num>
            <m:sSub>
              <m:sSubPr>
                <m:ctrlPr>
                  <w:rPr>
                    <w:rFonts w:ascii="Cambria Math" w:hAnsi="Cambria Math"/>
                    <w:i/>
                  </w:rPr>
                </m:ctrlPr>
              </m:sSubPr>
              <m:e>
                <m:r>
                  <w:rPr>
                    <w:rFonts w:ascii="Cambria Math" w:hAnsi="Cambria Math"/>
                  </w:rPr>
                  <m:t>W</m:t>
                </m:r>
              </m:e>
              <m:sub>
                <m:r>
                  <w:rPr>
                    <w:rFonts w:ascii="Cambria Math" w:hAnsi="Cambria Math" w:hint="eastAsia"/>
                  </w:rPr>
                  <m:t>0</m:t>
                </m:r>
              </m:sub>
            </m:sSub>
          </m:num>
          <m:den>
            <m:r>
              <w:rPr>
                <w:rFonts w:ascii="Cambria Math" w:hAnsi="Cambria Math"/>
              </w:rPr>
              <m:t>h</m:t>
            </m:r>
          </m:den>
        </m:f>
      </m:oMath>
      <w:r w:rsidRPr="00BB790E">
        <w:rPr>
          <w:rFonts w:hint="eastAsia"/>
        </w:rPr>
        <w:t>，易得波长条件为</w:t>
      </w:r>
      <m:oMath>
        <m:r>
          <w:rPr>
            <w:rFonts w:ascii="Cambria Math" w:hAnsi="Cambria Math"/>
          </w:rPr>
          <m:t>λ≤</m:t>
        </m:r>
        <m:f>
          <m:fPr>
            <m:ctrlPr>
              <w:rPr>
                <w:rFonts w:ascii="Cambria Math" w:hAnsi="Cambria Math"/>
                <w:i/>
              </w:rPr>
            </m:ctrlPr>
          </m:fPr>
          <m:num>
            <m:r>
              <w:rPr>
                <w:rFonts w:ascii="Cambria Math" w:hAnsi="Cambria Math"/>
              </w:rPr>
              <m:t>hc</m:t>
            </m:r>
          </m:num>
          <m:den>
            <m:sSub>
              <m:sSubPr>
                <m:ctrlPr>
                  <w:rPr>
                    <w:rFonts w:ascii="Cambria Math" w:hAnsi="Cambria Math"/>
                    <w:i/>
                  </w:rPr>
                </m:ctrlPr>
              </m:sSubPr>
              <m:e>
                <m:r>
                  <w:rPr>
                    <w:rFonts w:ascii="Cambria Math" w:hAnsi="Cambria Math"/>
                  </w:rPr>
                  <m:t>W</m:t>
                </m:r>
              </m:e>
              <m:sub>
                <m:r>
                  <w:rPr>
                    <w:rFonts w:ascii="Cambria Math" w:hAnsi="Cambria Math"/>
                  </w:rPr>
                  <m:t>0</m:t>
                </m:r>
              </m:sub>
            </m:sSub>
          </m:den>
        </m:f>
      </m:oMath>
      <w:r w:rsidRPr="00BB790E">
        <w:rPr>
          <w:rFonts w:hint="eastAsia"/>
        </w:rPr>
        <w:t>，选</w:t>
      </w:r>
      <w:r w:rsidRPr="00BB790E">
        <w:t>(A)</w:t>
      </w:r>
      <w:r w:rsidRPr="00BB790E">
        <w:rPr>
          <w:rFonts w:hint="eastAsia"/>
        </w:rPr>
        <w:t>。</w:t>
      </w:r>
    </w:p>
    <w:p w14:paraId="2A877404" w14:textId="77777777" w:rsidR="00780ECC" w:rsidRPr="00523D65" w:rsidRDefault="00780ECC" w:rsidP="0084247B">
      <w:pPr>
        <w:pStyle w:val="a9"/>
        <w:spacing w:line="360" w:lineRule="auto"/>
        <w:rPr>
          <w:rFonts w:hint="eastAsia"/>
          <w:b/>
        </w:rPr>
      </w:pPr>
    </w:p>
    <w:p w14:paraId="2E0E8BA0" w14:textId="61C9B16B" w:rsidR="007F0642" w:rsidRPr="00BB790E" w:rsidRDefault="007F0642" w:rsidP="0084247B">
      <w:pPr>
        <w:pStyle w:val="a9"/>
        <w:spacing w:line="360" w:lineRule="auto"/>
      </w:pPr>
      <w:r w:rsidRPr="00BB790E">
        <w:t>15-1</w:t>
      </w:r>
      <w:r w:rsidR="00091794" w:rsidRPr="00BB790E">
        <w:rPr>
          <w:rFonts w:hint="eastAsia"/>
        </w:rPr>
        <w:t>1</w:t>
      </w:r>
      <w:r w:rsidRPr="00BB790E">
        <w:t>已知</w:t>
      </w:r>
      <w:proofErr w:type="gramStart"/>
      <w:r w:rsidRPr="00BB790E">
        <w:t>一</w:t>
      </w:r>
      <w:proofErr w:type="gramEnd"/>
      <w:r w:rsidRPr="00BB790E">
        <w:t>单色光照射在</w:t>
      </w:r>
      <w:r w:rsidRPr="00BB790E">
        <w:rPr>
          <w:rFonts w:hint="eastAsia"/>
        </w:rPr>
        <w:t>金属</w:t>
      </w:r>
      <w:r w:rsidRPr="00BB790E">
        <w:t>钠表面上，测得光电子的最大动能是</w:t>
      </w:r>
      <w:r w:rsidRPr="00BB790E">
        <w:t>1.2 eV</w:t>
      </w:r>
      <w:r w:rsidRPr="00BB790E">
        <w:t>，而</w:t>
      </w:r>
      <w:r w:rsidRPr="00BB790E">
        <w:rPr>
          <w:rFonts w:hint="eastAsia"/>
        </w:rPr>
        <w:t>金属</w:t>
      </w:r>
      <w:r w:rsidRPr="00BB790E">
        <w:t>钠</w:t>
      </w:r>
      <w:proofErr w:type="gramStart"/>
      <w:r w:rsidRPr="00BB790E">
        <w:t>的红限波长</w:t>
      </w:r>
      <w:proofErr w:type="gramEnd"/>
      <w:r w:rsidRPr="00BB790E">
        <w:t>是</w:t>
      </w:r>
      <w:r w:rsidRPr="00BB790E">
        <w:t>540nm</w:t>
      </w:r>
      <w:r w:rsidRPr="00BB790E">
        <w:t>，那么入射光的波长是</w:t>
      </w:r>
      <w:r w:rsidRPr="00BB790E">
        <w:t xml:space="preserve">(    )                          </w:t>
      </w:r>
    </w:p>
    <w:p w14:paraId="7F0F4D44" w14:textId="77777777" w:rsidR="007F0642" w:rsidRPr="00BB790E" w:rsidRDefault="007F0642" w:rsidP="0084247B">
      <w:pPr>
        <w:pStyle w:val="a9"/>
        <w:spacing w:line="360" w:lineRule="auto"/>
      </w:pPr>
      <w:r w:rsidRPr="00BB790E">
        <w:t xml:space="preserve">(A) 535nm                (B) 355nm                   (C) 435nm               (D) 500nm       </w:t>
      </w:r>
    </w:p>
    <w:p w14:paraId="0914293C" w14:textId="77777777" w:rsidR="007F0642" w:rsidRPr="00BB790E" w:rsidRDefault="007F0642" w:rsidP="0084247B">
      <w:pPr>
        <w:pStyle w:val="a9"/>
        <w:spacing w:line="360" w:lineRule="auto"/>
      </w:pPr>
      <w:r w:rsidRPr="00BB790E">
        <w:t>选择</w:t>
      </w:r>
      <w:r w:rsidRPr="00BB790E">
        <w:t>(B)</w:t>
      </w:r>
    </w:p>
    <w:p w14:paraId="453DC2C1" w14:textId="4FAA13CB" w:rsidR="007F0642" w:rsidRPr="00BB790E" w:rsidRDefault="00561E22" w:rsidP="0084247B">
      <w:pPr>
        <w:pStyle w:val="a9"/>
        <w:spacing w:line="360" w:lineRule="auto"/>
        <w:rPr>
          <w:rFonts w:ascii="Cambria Math" w:hAnsi="Cambria Math"/>
          <w:i/>
        </w:rPr>
      </w:pPr>
      <w:r w:rsidRPr="00BB790E">
        <w:rPr>
          <w:rFonts w:hint="eastAsia"/>
        </w:rPr>
        <w:t>分析：根据光电方程</w:t>
      </w:r>
      <m:oMath>
        <m:r>
          <w:rPr>
            <w:rFonts w:ascii="Cambria Math" w:hAnsi="Cambria Math"/>
          </w:rPr>
          <m:t>hν</m:t>
        </m:r>
        <m:r>
          <w:rPr>
            <w:rFonts w:ascii="Cambria Math" w:hAnsi="Cambria Math" w:hint="eastAsia"/>
          </w:rPr>
          <m:t>=</m:t>
        </m:r>
        <m:sSub>
          <m:sSubPr>
            <m:ctrlPr>
              <w:rPr>
                <w:rFonts w:ascii="Cambria Math" w:hAnsi="Cambria Math"/>
                <w:i/>
              </w:rPr>
            </m:ctrlPr>
          </m:sSubPr>
          <m:e>
            <m:r>
              <w:rPr>
                <w:rFonts w:ascii="Cambria Math" w:hAnsi="Cambria Math"/>
              </w:rPr>
              <m:t>E</m:t>
            </m:r>
          </m:e>
          <m:sub>
            <m:r>
              <w:rPr>
                <w:rFonts w:ascii="Cambria Math" w:hAnsi="Cambria Math"/>
              </w:rPr>
              <m:t>k</m:t>
            </m:r>
          </m:sub>
        </m:sSub>
        <m:r>
          <w:rPr>
            <w:rFonts w:ascii="Cambria Math" w:hAnsi="Cambria Math"/>
          </w:rPr>
          <m:t>+W</m:t>
        </m:r>
      </m:oMath>
      <w:r w:rsidRPr="00BB790E">
        <w:rPr>
          <w:rFonts w:hint="eastAsia"/>
        </w:rPr>
        <w:t>，</w:t>
      </w:r>
      <m:oMath>
        <m:r>
          <w:rPr>
            <w:rFonts w:ascii="Cambria Math" w:hAnsi="Cambria Math"/>
          </w:rPr>
          <m:t>6.63×</m:t>
        </m:r>
        <m:sSup>
          <m:sSupPr>
            <m:ctrlPr>
              <w:rPr>
                <w:rFonts w:ascii="Cambria Math" w:hAnsi="Cambria Math"/>
                <w:i/>
              </w:rPr>
            </m:ctrlPr>
          </m:sSupPr>
          <m:e>
            <m:r>
              <w:rPr>
                <w:rFonts w:ascii="Cambria Math" w:hAnsi="Cambria Math"/>
              </w:rPr>
              <m:t>10</m:t>
            </m:r>
          </m:e>
          <m:sup>
            <m:r>
              <w:rPr>
                <w:rFonts w:ascii="Cambria Math" w:hAnsi="Cambria Math"/>
              </w:rPr>
              <m:t>-34</m:t>
            </m:r>
          </m:sup>
        </m:sSup>
        <m:r>
          <w:rPr>
            <w:rFonts w:ascii="Cambria Math" w:hAnsi="Cambria Math"/>
          </w:rPr>
          <m:t>ν</m:t>
        </m:r>
        <m:r>
          <w:rPr>
            <w:rFonts w:ascii="Cambria Math" w:hAnsi="Cambria Math" w:hint="eastAsia"/>
          </w:rPr>
          <m:t>=1.2</m:t>
        </m:r>
        <m:r>
          <w:rPr>
            <w:rFonts w:ascii="Cambria Math" w:hAnsi="Cambria Math"/>
          </w:rPr>
          <m:t>×</m:t>
        </m:r>
        <m:r>
          <w:rPr>
            <w:rFonts w:ascii="Cambria Math" w:hAnsi="Cambria Math" w:hint="eastAsia"/>
          </w:rPr>
          <m:t>1.6</m:t>
        </m:r>
        <m:r>
          <w:rPr>
            <w:rFonts w:ascii="Cambria Math" w:hAnsi="Cambria Math"/>
          </w:rPr>
          <m:t>×</m:t>
        </m:r>
        <m:sSup>
          <m:sSupPr>
            <m:ctrlPr>
              <w:rPr>
                <w:rFonts w:ascii="Cambria Math" w:hAnsi="Cambria Math"/>
                <w:i/>
              </w:rPr>
            </m:ctrlPr>
          </m:sSupPr>
          <m:e>
            <m:r>
              <w:rPr>
                <w:rFonts w:ascii="Cambria Math" w:hAnsi="Cambria Math" w:hint="eastAsia"/>
              </w:rPr>
              <m:t>10</m:t>
            </m:r>
          </m:e>
          <m:sup>
            <m:r>
              <w:rPr>
                <w:rFonts w:ascii="Cambria Math" w:eastAsia="微软雅黑" w:hAnsi="Cambria Math" w:cs="微软雅黑" w:hint="eastAsia"/>
              </w:rPr>
              <m:t>-</m:t>
            </m:r>
            <m:r>
              <w:rPr>
                <w:rFonts w:ascii="Cambria Math" w:hAnsi="Cambria Math" w:hint="eastAsia"/>
              </w:rPr>
              <m:t>19</m:t>
            </m:r>
          </m:sup>
        </m:sSup>
        <m:r>
          <w:rPr>
            <w:rFonts w:ascii="Cambria Math" w:hAnsi="Cambria Math"/>
          </w:rPr>
          <m:t>+</m:t>
        </m:r>
        <m:f>
          <m:fPr>
            <m:ctrlPr>
              <w:rPr>
                <w:rFonts w:ascii="Cambria Math" w:eastAsia="MS Mincho" w:hAnsi="Cambria Math" w:cs="MS Mincho"/>
                <w:i/>
              </w:rPr>
            </m:ctrlPr>
          </m:fPr>
          <m:num>
            <m:r>
              <w:rPr>
                <w:rFonts w:ascii="Cambria Math" w:hAnsi="Cambria Math"/>
              </w:rPr>
              <m:t>6.63×</m:t>
            </m:r>
            <m:sSup>
              <m:sSupPr>
                <m:ctrlPr>
                  <w:rPr>
                    <w:rFonts w:ascii="Cambria Math" w:hAnsi="Cambria Math"/>
                    <w:i/>
                  </w:rPr>
                </m:ctrlPr>
              </m:sSupPr>
              <m:e>
                <m:r>
                  <w:rPr>
                    <w:rFonts w:ascii="Cambria Math" w:hAnsi="Cambria Math"/>
                  </w:rPr>
                  <m:t>10</m:t>
                </m:r>
              </m:e>
              <m:sup>
                <m:r>
                  <w:rPr>
                    <w:rFonts w:ascii="Cambria Math" w:hAnsi="Cambria Math"/>
                  </w:rPr>
                  <m:t>-34</m:t>
                </m:r>
              </m:sup>
            </m:sSup>
            <m:r>
              <w:rPr>
                <w:rFonts w:ascii="Cambria Math" w:hAnsi="Cambria Math"/>
              </w:rPr>
              <m:t>×3×</m:t>
            </m:r>
            <m:sSup>
              <m:sSupPr>
                <m:ctrlPr>
                  <w:rPr>
                    <w:rFonts w:ascii="Cambria Math" w:hAnsi="Cambria Math"/>
                    <w:i/>
                  </w:rPr>
                </m:ctrlPr>
              </m:sSupPr>
              <m:e>
                <m:r>
                  <w:rPr>
                    <w:rFonts w:ascii="Cambria Math" w:hAnsi="Cambria Math"/>
                  </w:rPr>
                  <m:t>10</m:t>
                </m:r>
              </m:e>
              <m:sup>
                <m:r>
                  <w:rPr>
                    <w:rFonts w:ascii="Cambria Math" w:hAnsi="Cambria Math"/>
                  </w:rPr>
                  <m:t>8</m:t>
                </m:r>
              </m:sup>
            </m:sSup>
          </m:num>
          <m:den>
            <m:r>
              <w:rPr>
                <w:rFonts w:ascii="Cambria Math" w:eastAsia="MS Mincho" w:hAnsi="Cambria Math" w:cs="MS Mincho"/>
              </w:rPr>
              <m:t>540×</m:t>
            </m:r>
            <m:sSup>
              <m:sSupPr>
                <m:ctrlPr>
                  <w:rPr>
                    <w:rFonts w:ascii="Cambria Math" w:hAnsi="Cambria Math"/>
                    <w:i/>
                  </w:rPr>
                </m:ctrlPr>
              </m:sSupPr>
              <m:e>
                <m:r>
                  <w:rPr>
                    <w:rFonts w:ascii="Cambria Math" w:hAnsi="Cambria Math" w:hint="eastAsia"/>
                  </w:rPr>
                  <m:t>10</m:t>
                </m:r>
              </m:e>
              <m:sup>
                <m:r>
                  <w:rPr>
                    <w:rFonts w:ascii="Cambria Math" w:eastAsia="微软雅黑" w:hAnsi="Cambria Math" w:cs="微软雅黑" w:hint="eastAsia"/>
                  </w:rPr>
                  <m:t>-</m:t>
                </m:r>
                <m:r>
                  <w:rPr>
                    <w:rFonts w:ascii="Cambria Math" w:hAnsi="Cambria Math" w:hint="eastAsia"/>
                  </w:rPr>
                  <m:t>9</m:t>
                </m:r>
              </m:sup>
            </m:sSup>
          </m:den>
        </m:f>
      </m:oMath>
      <w:r w:rsidRPr="00BB790E">
        <w:rPr>
          <w:rFonts w:hint="eastAsia"/>
        </w:rPr>
        <w:t>，因为</w:t>
      </w:r>
      <m:oMath>
        <m:r>
          <w:rPr>
            <w:rFonts w:ascii="Cambria Math" w:hAnsi="Cambria Math"/>
          </w:rPr>
          <m:t>ν</m:t>
        </m:r>
        <m:r>
          <w:rPr>
            <w:rFonts w:ascii="Cambria Math" w:hAnsi="Cambria Math" w:hint="eastAsia"/>
          </w:rPr>
          <m:t>=</m:t>
        </m:r>
        <m:f>
          <m:fPr>
            <m:ctrlPr>
              <w:rPr>
                <w:rFonts w:ascii="Cambria Math" w:hAnsi="Cambria Math"/>
                <w:i/>
              </w:rPr>
            </m:ctrlPr>
          </m:fPr>
          <m:num>
            <m:r>
              <w:rPr>
                <w:rFonts w:ascii="Cambria Math" w:hAnsi="Cambria Math" w:hint="eastAsia"/>
              </w:rPr>
              <m:t>c</m:t>
            </m:r>
          </m:num>
          <m:den>
            <m:r>
              <w:rPr>
                <w:rFonts w:ascii="Cambria Math" w:hAnsi="Cambria Math"/>
              </w:rPr>
              <m:t>λ</m:t>
            </m:r>
          </m:den>
        </m:f>
      </m:oMath>
      <w:r w:rsidRPr="00BB790E">
        <w:rPr>
          <w:rFonts w:hint="eastAsia"/>
        </w:rPr>
        <w:t>，则</w:t>
      </w:r>
      <m:oMath>
        <m:r>
          <w:rPr>
            <w:rFonts w:ascii="Cambria Math" w:hAnsi="Cambria Math"/>
          </w:rPr>
          <m:t>λ</m:t>
        </m:r>
        <m:r>
          <w:rPr>
            <w:rFonts w:ascii="Cambria Math" w:hAnsi="Cambria Math" w:hint="eastAsia"/>
          </w:rPr>
          <m:t>=</m:t>
        </m:r>
        <m:f>
          <m:fPr>
            <m:ctrlPr>
              <w:rPr>
                <w:rFonts w:ascii="Cambria Math" w:hAnsi="Cambria Math"/>
                <w:i/>
              </w:rPr>
            </m:ctrlPr>
          </m:fPr>
          <m:num>
            <m:r>
              <w:rPr>
                <w:rFonts w:ascii="Cambria Math" w:hAnsi="Cambria Math"/>
              </w:rPr>
              <m:t>3×</m:t>
            </m:r>
            <m:sSup>
              <m:sSupPr>
                <m:ctrlPr>
                  <w:rPr>
                    <w:rFonts w:ascii="Cambria Math" w:hAnsi="Cambria Math"/>
                    <w:i/>
                  </w:rPr>
                </m:ctrlPr>
              </m:sSupPr>
              <m:e>
                <m:r>
                  <w:rPr>
                    <w:rFonts w:ascii="Cambria Math" w:hAnsi="Cambria Math"/>
                  </w:rPr>
                  <m:t>10</m:t>
                </m:r>
              </m:e>
              <m:sup>
                <m:r>
                  <w:rPr>
                    <w:rFonts w:ascii="Cambria Math" w:hAnsi="Cambria Math"/>
                  </w:rPr>
                  <m:t>8</m:t>
                </m:r>
              </m:sup>
            </m:sSup>
          </m:num>
          <m:den>
            <m:r>
              <w:rPr>
                <w:rFonts w:ascii="Cambria Math" w:hAnsi="Cambria Math" w:hint="eastAsia"/>
              </w:rPr>
              <m:t>0.845</m:t>
            </m:r>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hint="eastAsia"/>
                  </w:rPr>
                  <m:t>15</m:t>
                </m:r>
              </m:sup>
            </m:sSup>
          </m:den>
        </m:f>
        <m:r>
          <w:rPr>
            <w:rFonts w:ascii="Cambria Math" w:hAnsi="Cambria Math" w:hint="eastAsia"/>
          </w:rPr>
          <m:t>=355</m:t>
        </m:r>
        <m:r>
          <m:rPr>
            <m:sty m:val="p"/>
          </m:rPr>
          <w:rPr>
            <w:rFonts w:ascii="Cambria Math" w:hAnsi="Cambria Math" w:hint="eastAsia"/>
          </w:rPr>
          <m:t>nm</m:t>
        </m:r>
      </m:oMath>
      <w:r w:rsidR="008A73EF" w:rsidRPr="00BB790E">
        <w:rPr>
          <w:rFonts w:hint="eastAsia"/>
          <w:iCs/>
        </w:rPr>
        <w:t>，选</w:t>
      </w:r>
      <w:r w:rsidR="008A73EF" w:rsidRPr="00BB790E">
        <w:t>(B)</w:t>
      </w:r>
    </w:p>
    <w:p w14:paraId="5BE081BB" w14:textId="77777777" w:rsidR="00561E22" w:rsidRPr="00523D65" w:rsidRDefault="00561E22" w:rsidP="0084247B">
      <w:pPr>
        <w:pStyle w:val="a9"/>
        <w:spacing w:line="360" w:lineRule="auto"/>
        <w:rPr>
          <w:rFonts w:hint="eastAsia"/>
          <w:b/>
        </w:rPr>
      </w:pPr>
    </w:p>
    <w:p w14:paraId="6D654F16" w14:textId="7D633D77" w:rsidR="007F0642" w:rsidRPr="00BB790E" w:rsidRDefault="007F0642" w:rsidP="0084247B">
      <w:pPr>
        <w:pStyle w:val="a9"/>
        <w:spacing w:line="360" w:lineRule="auto"/>
      </w:pPr>
      <w:r w:rsidRPr="00BB790E">
        <w:t>15-1</w:t>
      </w:r>
      <w:r w:rsidR="00091794" w:rsidRPr="00BB790E">
        <w:rPr>
          <w:rFonts w:hint="eastAsia"/>
        </w:rPr>
        <w:t>2</w:t>
      </w:r>
      <w:r w:rsidRPr="00BB790E">
        <w:t>某金属产生光电效应</w:t>
      </w:r>
      <w:proofErr w:type="gramStart"/>
      <w:r w:rsidRPr="00BB790E">
        <w:t>的红限波长</w:t>
      </w:r>
      <w:proofErr w:type="gramEnd"/>
      <w:r w:rsidRPr="00BB790E">
        <w:t>为</w:t>
      </w:r>
      <m:oMath>
        <m:sSub>
          <m:sSubPr>
            <m:ctrlPr>
              <w:rPr>
                <w:rFonts w:ascii="Cambria Math" w:hAnsi="Cambria Math"/>
                <w:i/>
              </w:rPr>
            </m:ctrlPr>
          </m:sSubPr>
          <m:e>
            <m:r>
              <w:rPr>
                <w:rFonts w:ascii="Cambria Math" w:hAnsi="Cambria Math"/>
              </w:rPr>
              <m:t>λ</m:t>
            </m:r>
          </m:e>
          <m:sub>
            <m:r>
              <w:rPr>
                <w:rFonts w:ascii="Cambria Math" w:hAnsi="Cambria Math"/>
              </w:rPr>
              <m:t>0</m:t>
            </m:r>
          </m:sub>
        </m:sSub>
      </m:oMath>
      <w:r w:rsidRPr="00BB790E">
        <w:t>，今以波长为</w:t>
      </w:r>
      <m:oMath>
        <m:r>
          <w:rPr>
            <w:rFonts w:ascii="Cambria Math" w:hAnsi="Cambria Math"/>
          </w:rPr>
          <m:t>λ</m:t>
        </m:r>
      </m:oMath>
      <w:r w:rsidRPr="00BB790E">
        <w:rPr>
          <w:i/>
        </w:rPr>
        <w:t xml:space="preserve"> </w:t>
      </w:r>
      <w:r w:rsidRPr="00BB790E">
        <w:t>(</w:t>
      </w:r>
      <m:oMath>
        <m:r>
          <w:rPr>
            <w:rFonts w:ascii="Cambria Math" w:hAnsi="Cambria Math"/>
          </w:rPr>
          <m:t>λ&lt;</m:t>
        </m:r>
        <m:sSub>
          <m:sSubPr>
            <m:ctrlPr>
              <w:rPr>
                <w:rFonts w:ascii="Cambria Math" w:hAnsi="Cambria Math"/>
                <w:i/>
              </w:rPr>
            </m:ctrlPr>
          </m:sSubPr>
          <m:e>
            <m:r>
              <w:rPr>
                <w:rFonts w:ascii="Cambria Math" w:hAnsi="Cambria Math"/>
              </w:rPr>
              <m:t>λ</m:t>
            </m:r>
          </m:e>
          <m:sub>
            <m:r>
              <w:rPr>
                <w:rFonts w:ascii="Cambria Math" w:hAnsi="Cambria Math"/>
              </w:rPr>
              <m:t>0</m:t>
            </m:r>
          </m:sub>
        </m:sSub>
      </m:oMath>
      <w:r w:rsidRPr="00BB790E">
        <w:t>)</w:t>
      </w:r>
      <w:r w:rsidRPr="00BB790E">
        <w:t>的单色光照射该金属，金属释放出的电子</w:t>
      </w:r>
      <w:r w:rsidRPr="00BB790E">
        <w:t>(</w:t>
      </w:r>
      <w:r w:rsidRPr="00BB790E">
        <w:t>质量为</w:t>
      </w:r>
      <m:oMath>
        <m:sSub>
          <m:sSubPr>
            <m:ctrlPr>
              <w:rPr>
                <w:rFonts w:ascii="Cambria Math" w:hAnsi="Cambria Math"/>
                <w:i/>
              </w:rPr>
            </m:ctrlPr>
          </m:sSubPr>
          <m:e>
            <m:r>
              <w:rPr>
                <w:rFonts w:ascii="Cambria Math" w:hAnsi="Cambria Math"/>
              </w:rPr>
              <m:t>m</m:t>
            </m:r>
          </m:e>
          <m:sub>
            <m:r>
              <w:rPr>
                <w:rFonts w:ascii="Cambria Math" w:hAnsi="Cambria Math"/>
              </w:rPr>
              <m:t>e</m:t>
            </m:r>
          </m:sub>
        </m:sSub>
      </m:oMath>
      <w:r w:rsidRPr="00BB790E">
        <w:t>)</w:t>
      </w:r>
      <w:r w:rsidRPr="00BB790E">
        <w:t>的动量大小为</w:t>
      </w:r>
      <w:r w:rsidRPr="00BB790E">
        <w:t xml:space="preserve">(    )      </w:t>
      </w:r>
    </w:p>
    <w:p w14:paraId="6297EB30" w14:textId="77777777" w:rsidR="007F0642" w:rsidRPr="00BB790E" w:rsidRDefault="007F0642" w:rsidP="0084247B">
      <w:pPr>
        <w:pStyle w:val="a9"/>
        <w:spacing w:line="360" w:lineRule="auto"/>
      </w:pPr>
      <w:r w:rsidRPr="00BB790E">
        <w:t xml:space="preserve">(A) </w:t>
      </w:r>
      <m:oMath>
        <m:f>
          <m:fPr>
            <m:ctrlPr>
              <w:rPr>
                <w:rFonts w:ascii="Cambria Math" w:hAnsi="Cambria Math"/>
                <w:bCs/>
                <w:i/>
              </w:rPr>
            </m:ctrlPr>
          </m:fPr>
          <m:num>
            <m:r>
              <w:rPr>
                <w:rFonts w:ascii="Cambria Math" w:hAnsi="Cambria Math"/>
              </w:rPr>
              <m:t>h</m:t>
            </m:r>
          </m:num>
          <m:den>
            <m:r>
              <w:rPr>
                <w:rFonts w:ascii="Cambria Math" w:hAnsi="Cambria Math"/>
              </w:rPr>
              <m:t>λ</m:t>
            </m:r>
          </m:den>
        </m:f>
      </m:oMath>
      <w:r w:rsidRPr="00BB790E">
        <w:t xml:space="preserve">                    (B)  </w:t>
      </w:r>
      <m:oMath>
        <m:f>
          <m:fPr>
            <m:ctrlPr>
              <w:rPr>
                <w:rFonts w:ascii="Cambria Math" w:hAnsi="Cambria Math"/>
                <w:bCs/>
                <w:i/>
              </w:rPr>
            </m:ctrlPr>
          </m:fPr>
          <m:num>
            <m:r>
              <w:rPr>
                <w:rFonts w:ascii="Cambria Math" w:hAnsi="Cambria Math"/>
              </w:rPr>
              <m:t>h</m:t>
            </m:r>
          </m:num>
          <m:den>
            <m:sSub>
              <m:sSubPr>
                <m:ctrlPr>
                  <w:rPr>
                    <w:rFonts w:ascii="Cambria Math" w:hAnsi="Cambria Math"/>
                    <w:i/>
                  </w:rPr>
                </m:ctrlPr>
              </m:sSubPr>
              <m:e>
                <m:r>
                  <w:rPr>
                    <w:rFonts w:ascii="Cambria Math" w:hAnsi="Cambria Math"/>
                  </w:rPr>
                  <m:t>λ</m:t>
                </m:r>
              </m:e>
              <m:sub>
                <m:r>
                  <w:rPr>
                    <w:rFonts w:ascii="Cambria Math" w:hAnsi="Cambria Math"/>
                  </w:rPr>
                  <m:t>0</m:t>
                </m:r>
              </m:sub>
            </m:sSub>
          </m:den>
        </m:f>
      </m:oMath>
      <w:r w:rsidRPr="00BB790E">
        <w:t xml:space="preserve">               (C)</w:t>
      </w:r>
      <w:r w:rsidRPr="00BB790E">
        <w:rPr>
          <w:bCs/>
          <w:i/>
        </w:rPr>
        <w:t xml:space="preserve"> </w:t>
      </w:r>
      <m:oMath>
        <m:rad>
          <m:radPr>
            <m:degHide m:val="1"/>
            <m:ctrlPr>
              <w:rPr>
                <w:rFonts w:ascii="Cambria Math" w:hAnsi="Cambria Math"/>
                <w:bCs/>
                <w:i/>
              </w:rPr>
            </m:ctrlPr>
          </m:radPr>
          <m:deg/>
          <m:e>
            <m:f>
              <m:fPr>
                <m:ctrlPr>
                  <w:rPr>
                    <w:rFonts w:ascii="Cambria Math" w:hAnsi="Cambria Math"/>
                    <w:bCs/>
                    <w:i/>
                  </w:rPr>
                </m:ctrlPr>
              </m:fPr>
              <m:num>
                <m:r>
                  <w:rPr>
                    <w:rFonts w:ascii="Cambria Math" w:hAnsi="Cambria Math"/>
                  </w:rPr>
                  <m:t>2</m:t>
                </m:r>
                <m:sSub>
                  <m:sSubPr>
                    <m:ctrlPr>
                      <w:rPr>
                        <w:rFonts w:ascii="Cambria Math" w:hAnsi="Cambria Math"/>
                        <w:i/>
                      </w:rPr>
                    </m:ctrlPr>
                  </m:sSubPr>
                  <m:e>
                    <m:r>
                      <w:rPr>
                        <w:rFonts w:ascii="Cambria Math" w:hAnsi="Cambria Math"/>
                      </w:rPr>
                      <m:t>m</m:t>
                    </m:r>
                  </m:e>
                  <m:sub>
                    <m:r>
                      <w:rPr>
                        <w:rFonts w:ascii="Cambria Math" w:hAnsi="Cambria Math"/>
                      </w:rPr>
                      <m:t>e</m:t>
                    </m:r>
                  </m:sub>
                </m:sSub>
                <m:r>
                  <w:rPr>
                    <w:rFonts w:ascii="Cambria Math" w:hAnsi="Cambria Math"/>
                  </w:rPr>
                  <m:t>hc</m:t>
                </m:r>
                <m:d>
                  <m:dPr>
                    <m:ctrlPr>
                      <w:rPr>
                        <w:rFonts w:ascii="Cambria Math" w:hAnsi="Cambria Math"/>
                        <w:bCs/>
                        <w:i/>
                      </w:rPr>
                    </m:ctrlPr>
                  </m:dPr>
                  <m:e>
                    <m:r>
                      <w:rPr>
                        <w:rFonts w:ascii="Cambria Math" w:hAnsi="Cambria Math"/>
                      </w:rPr>
                      <m:t>λ+</m:t>
                    </m:r>
                    <m:sSub>
                      <m:sSubPr>
                        <m:ctrlPr>
                          <w:rPr>
                            <w:rFonts w:ascii="Cambria Math" w:hAnsi="Cambria Math"/>
                            <w:i/>
                          </w:rPr>
                        </m:ctrlPr>
                      </m:sSubPr>
                      <m:e>
                        <m:r>
                          <w:rPr>
                            <w:rFonts w:ascii="Cambria Math" w:hAnsi="Cambria Math"/>
                          </w:rPr>
                          <m:t>λ</m:t>
                        </m:r>
                      </m:e>
                      <m:sub>
                        <m:r>
                          <w:rPr>
                            <w:rFonts w:ascii="Cambria Math" w:hAnsi="Cambria Math"/>
                          </w:rPr>
                          <m:t>0</m:t>
                        </m:r>
                      </m:sub>
                    </m:sSub>
                  </m:e>
                </m:d>
              </m:num>
              <m:den>
                <m:r>
                  <w:rPr>
                    <w:rFonts w:ascii="Cambria Math" w:hAnsi="Cambria Math"/>
                  </w:rPr>
                  <m:t>λ</m:t>
                </m:r>
                <m:sSub>
                  <m:sSubPr>
                    <m:ctrlPr>
                      <w:rPr>
                        <w:rFonts w:ascii="Cambria Math" w:hAnsi="Cambria Math"/>
                        <w:i/>
                      </w:rPr>
                    </m:ctrlPr>
                  </m:sSubPr>
                  <m:e>
                    <m:r>
                      <w:rPr>
                        <w:rFonts w:ascii="Cambria Math" w:hAnsi="Cambria Math"/>
                      </w:rPr>
                      <m:t>λ</m:t>
                    </m:r>
                  </m:e>
                  <m:sub>
                    <m:r>
                      <w:rPr>
                        <w:rFonts w:ascii="Cambria Math" w:hAnsi="Cambria Math"/>
                      </w:rPr>
                      <m:t>0</m:t>
                    </m:r>
                  </m:sub>
                </m:sSub>
              </m:den>
            </m:f>
          </m:e>
        </m:rad>
      </m:oMath>
      <w:r w:rsidRPr="00BB790E">
        <w:t xml:space="preserve">              (D) </w:t>
      </w:r>
      <m:oMath>
        <m:rad>
          <m:radPr>
            <m:degHide m:val="1"/>
            <m:ctrlPr>
              <w:rPr>
                <w:rFonts w:ascii="Cambria Math" w:hAnsi="Cambria Math"/>
                <w:bCs/>
                <w:i/>
              </w:rPr>
            </m:ctrlPr>
          </m:radPr>
          <m:deg/>
          <m:e>
            <m:f>
              <m:fPr>
                <m:ctrlPr>
                  <w:rPr>
                    <w:rFonts w:ascii="Cambria Math" w:hAnsi="Cambria Math"/>
                    <w:bCs/>
                    <w:i/>
                  </w:rPr>
                </m:ctrlPr>
              </m:fPr>
              <m:num>
                <m:r>
                  <w:rPr>
                    <w:rFonts w:ascii="Cambria Math" w:hAnsi="Cambria Math"/>
                  </w:rPr>
                  <m:t>2</m:t>
                </m:r>
                <m:sSub>
                  <m:sSubPr>
                    <m:ctrlPr>
                      <w:rPr>
                        <w:rFonts w:ascii="Cambria Math" w:hAnsi="Cambria Math"/>
                        <w:i/>
                      </w:rPr>
                    </m:ctrlPr>
                  </m:sSubPr>
                  <m:e>
                    <m:r>
                      <w:rPr>
                        <w:rFonts w:ascii="Cambria Math" w:hAnsi="Cambria Math"/>
                      </w:rPr>
                      <m:t>m</m:t>
                    </m:r>
                  </m:e>
                  <m:sub>
                    <m:r>
                      <w:rPr>
                        <w:rFonts w:ascii="Cambria Math" w:hAnsi="Cambria Math"/>
                      </w:rPr>
                      <m:t>e</m:t>
                    </m:r>
                  </m:sub>
                </m:sSub>
                <m:r>
                  <w:rPr>
                    <w:rFonts w:ascii="Cambria Math" w:hAnsi="Cambria Math"/>
                  </w:rPr>
                  <m:t>hc</m:t>
                </m:r>
              </m:num>
              <m:den>
                <m:sSub>
                  <m:sSubPr>
                    <m:ctrlPr>
                      <w:rPr>
                        <w:rFonts w:ascii="Cambria Math" w:hAnsi="Cambria Math"/>
                        <w:i/>
                      </w:rPr>
                    </m:ctrlPr>
                  </m:sSubPr>
                  <m:e>
                    <m:r>
                      <w:rPr>
                        <w:rFonts w:ascii="Cambria Math" w:hAnsi="Cambria Math"/>
                      </w:rPr>
                      <m:t>λ</m:t>
                    </m:r>
                  </m:e>
                  <m:sub>
                    <m:r>
                      <w:rPr>
                        <w:rFonts w:ascii="Cambria Math" w:hAnsi="Cambria Math"/>
                      </w:rPr>
                      <m:t>0</m:t>
                    </m:r>
                  </m:sub>
                </m:sSub>
              </m:den>
            </m:f>
          </m:e>
        </m:rad>
      </m:oMath>
      <w:r w:rsidRPr="00BB790E">
        <w:t xml:space="preserve">             (E) </w:t>
      </w:r>
      <m:oMath>
        <m:rad>
          <m:radPr>
            <m:degHide m:val="1"/>
            <m:ctrlPr>
              <w:rPr>
                <w:rFonts w:ascii="Cambria Math" w:hAnsi="Cambria Math"/>
                <w:bCs/>
                <w:i/>
              </w:rPr>
            </m:ctrlPr>
          </m:radPr>
          <m:deg/>
          <m:e>
            <m:f>
              <m:fPr>
                <m:ctrlPr>
                  <w:rPr>
                    <w:rFonts w:ascii="Cambria Math" w:hAnsi="Cambria Math"/>
                    <w:bCs/>
                    <w:i/>
                  </w:rPr>
                </m:ctrlPr>
              </m:fPr>
              <m:num>
                <m:r>
                  <w:rPr>
                    <w:rFonts w:ascii="Cambria Math" w:hAnsi="Cambria Math"/>
                  </w:rPr>
                  <m:t>2</m:t>
                </m:r>
                <m:sSub>
                  <m:sSubPr>
                    <m:ctrlPr>
                      <w:rPr>
                        <w:rFonts w:ascii="Cambria Math" w:hAnsi="Cambria Math"/>
                        <w:i/>
                      </w:rPr>
                    </m:ctrlPr>
                  </m:sSubPr>
                  <m:e>
                    <m:r>
                      <w:rPr>
                        <w:rFonts w:ascii="Cambria Math" w:hAnsi="Cambria Math"/>
                      </w:rPr>
                      <m:t>m</m:t>
                    </m:r>
                  </m:e>
                  <m:sub>
                    <m:r>
                      <w:rPr>
                        <w:rFonts w:ascii="Cambria Math" w:hAnsi="Cambria Math"/>
                      </w:rPr>
                      <m:t>e</m:t>
                    </m:r>
                  </m:sub>
                </m:sSub>
                <m:r>
                  <w:rPr>
                    <w:rFonts w:ascii="Cambria Math" w:hAnsi="Cambria Math"/>
                  </w:rPr>
                  <m:t>hc</m:t>
                </m:r>
                <m:d>
                  <m:dPr>
                    <m:ctrlPr>
                      <w:rPr>
                        <w:rFonts w:ascii="Cambria Math" w:hAnsi="Cambria Math"/>
                        <w:bCs/>
                        <w:i/>
                      </w:rPr>
                    </m:ctrlPr>
                  </m:dPr>
                  <m:e>
                    <m:sSub>
                      <m:sSubPr>
                        <m:ctrlPr>
                          <w:rPr>
                            <w:rFonts w:ascii="Cambria Math" w:hAnsi="Cambria Math"/>
                            <w:i/>
                          </w:rPr>
                        </m:ctrlPr>
                      </m:sSubPr>
                      <m:e>
                        <m:r>
                          <w:rPr>
                            <w:rFonts w:ascii="Cambria Math" w:hAnsi="Cambria Math"/>
                          </w:rPr>
                          <m:t>λ</m:t>
                        </m:r>
                      </m:e>
                      <m:sub>
                        <m:r>
                          <w:rPr>
                            <w:rFonts w:ascii="Cambria Math" w:hAnsi="Cambria Math"/>
                          </w:rPr>
                          <m:t>0</m:t>
                        </m:r>
                      </m:sub>
                    </m:sSub>
                    <m:r>
                      <w:rPr>
                        <w:rFonts w:ascii="Cambria Math" w:hAnsi="Cambria Math"/>
                      </w:rPr>
                      <m:t>-λ</m:t>
                    </m:r>
                  </m:e>
                </m:d>
              </m:num>
              <m:den>
                <m:r>
                  <w:rPr>
                    <w:rFonts w:ascii="Cambria Math" w:hAnsi="Cambria Math"/>
                  </w:rPr>
                  <m:t>λ</m:t>
                </m:r>
                <m:sSub>
                  <m:sSubPr>
                    <m:ctrlPr>
                      <w:rPr>
                        <w:rFonts w:ascii="Cambria Math" w:hAnsi="Cambria Math"/>
                        <w:i/>
                      </w:rPr>
                    </m:ctrlPr>
                  </m:sSubPr>
                  <m:e>
                    <m:r>
                      <w:rPr>
                        <w:rFonts w:ascii="Cambria Math" w:hAnsi="Cambria Math"/>
                      </w:rPr>
                      <m:t>λ</m:t>
                    </m:r>
                  </m:e>
                  <m:sub>
                    <m:r>
                      <w:rPr>
                        <w:rFonts w:ascii="Cambria Math" w:hAnsi="Cambria Math"/>
                      </w:rPr>
                      <m:t>0</m:t>
                    </m:r>
                  </m:sub>
                </m:sSub>
              </m:den>
            </m:f>
          </m:e>
        </m:rad>
      </m:oMath>
      <w:r w:rsidRPr="00BB790E">
        <w:t xml:space="preserve">                           </w:t>
      </w:r>
    </w:p>
    <w:p w14:paraId="7926755D" w14:textId="5E8F81BC" w:rsidR="007F0642" w:rsidRPr="00BB790E" w:rsidRDefault="007F0642" w:rsidP="0084247B">
      <w:pPr>
        <w:pStyle w:val="a9"/>
        <w:spacing w:line="360" w:lineRule="auto"/>
        <w:rPr>
          <w:bCs/>
        </w:rPr>
      </w:pPr>
      <w:r w:rsidRPr="00BB790E">
        <w:rPr>
          <w:bCs/>
        </w:rPr>
        <w:t>选择</w:t>
      </w:r>
      <w:r w:rsidR="00191D32" w:rsidRPr="00BB790E">
        <w:t>(E)</w:t>
      </w:r>
    </w:p>
    <w:p w14:paraId="53716453" w14:textId="2469E26C" w:rsidR="007F0642" w:rsidRPr="00BB790E" w:rsidRDefault="000C0668" w:rsidP="0084247B">
      <w:pPr>
        <w:pStyle w:val="a9"/>
        <w:spacing w:line="360" w:lineRule="auto"/>
        <w:rPr>
          <w:rFonts w:hint="eastAsia"/>
          <w:b/>
        </w:rPr>
      </w:pPr>
      <w:r w:rsidRPr="00BB790E">
        <w:rPr>
          <w:rFonts w:hint="eastAsia"/>
          <w:bCs/>
        </w:rPr>
        <w:t>分析：由</w:t>
      </w:r>
      <m:oMath>
        <m:r>
          <w:rPr>
            <w:rFonts w:ascii="Cambria Math" w:hAnsi="Cambria Math"/>
          </w:rPr>
          <m:t>hν</m:t>
        </m:r>
        <m:r>
          <w:rPr>
            <w:rFonts w:ascii="Cambria Math" w:hAnsi="Cambria Math" w:hint="eastAsia"/>
          </w:rPr>
          <m:t>=</m:t>
        </m:r>
        <m:f>
          <m:fPr>
            <m:ctrlPr>
              <w:rPr>
                <w:rFonts w:ascii="Cambria Math" w:hAnsi="Cambria Math"/>
                <w:bCs/>
                <w:i/>
              </w:rPr>
            </m:ctrlPr>
          </m:fPr>
          <m:num>
            <m:r>
              <w:rPr>
                <w:rFonts w:ascii="Cambria Math" w:hAnsi="Cambria Math" w:hint="eastAsia"/>
              </w:rPr>
              <m:t>1</m:t>
            </m:r>
          </m:num>
          <m:den>
            <m:r>
              <w:rPr>
                <w:rFonts w:ascii="Cambria Math" w:hAnsi="Cambria Math" w:hint="eastAsia"/>
              </w:rPr>
              <m:t>2</m:t>
            </m:r>
          </m:den>
        </m:f>
        <m:sSub>
          <m:sSubPr>
            <m:ctrlPr>
              <w:rPr>
                <w:rFonts w:ascii="Cambria Math" w:hAnsi="Cambria Math"/>
                <w:bCs/>
                <w:i/>
              </w:rPr>
            </m:ctrlPr>
          </m:sSubPr>
          <m:e>
            <m:r>
              <w:rPr>
                <w:rFonts w:ascii="Cambria Math" w:hAnsi="Cambria Math" w:hint="eastAsia"/>
              </w:rPr>
              <m:t>m</m:t>
            </m:r>
          </m:e>
          <m:sub>
            <m:r>
              <w:rPr>
                <w:rFonts w:ascii="Cambria Math" w:hAnsi="Cambria Math"/>
              </w:rPr>
              <m:t>e</m:t>
            </m:r>
          </m:sub>
        </m:sSub>
        <m:sSup>
          <m:sSupPr>
            <m:ctrlPr>
              <w:rPr>
                <w:rFonts w:ascii="Cambria Math" w:hAnsi="Cambria Math"/>
                <w:bCs/>
                <w:i/>
              </w:rPr>
            </m:ctrlPr>
          </m:sSupPr>
          <m:e>
            <m:r>
              <w:rPr>
                <w:rFonts w:ascii="Cambria Math" w:hAnsi="Cambria Math"/>
              </w:rPr>
              <m:t>υ</m:t>
            </m:r>
          </m:e>
          <m:sup>
            <m:r>
              <w:rPr>
                <w:rFonts w:ascii="Cambria Math" w:hAnsi="Cambria Math"/>
              </w:rPr>
              <m:t>2</m:t>
            </m:r>
          </m:sup>
        </m:sSup>
        <m:r>
          <w:rPr>
            <w:rFonts w:ascii="Cambria Math" w:hAnsi="Cambria Math"/>
          </w:rPr>
          <m:t>+h</m:t>
        </m:r>
        <m:sSub>
          <m:sSubPr>
            <m:ctrlPr>
              <w:rPr>
                <w:rFonts w:ascii="Cambria Math" w:hAnsi="Cambria Math"/>
                <w:i/>
              </w:rPr>
            </m:ctrlPr>
          </m:sSubPr>
          <m:e>
            <m:r>
              <w:rPr>
                <w:rFonts w:ascii="Cambria Math" w:hAnsi="Cambria Math"/>
              </w:rPr>
              <m:t>ν</m:t>
            </m:r>
          </m:e>
          <m:sub>
            <m:r>
              <w:rPr>
                <w:rFonts w:ascii="Cambria Math" w:hAnsi="Cambria Math"/>
              </w:rPr>
              <m:t>0</m:t>
            </m:r>
          </m:sub>
        </m:sSub>
      </m:oMath>
      <w:r w:rsidRPr="00BB790E">
        <w:rPr>
          <w:rFonts w:hint="eastAsia"/>
        </w:rPr>
        <w:t>，可变形用波长描述的方程</w:t>
      </w:r>
      <m:oMath>
        <m:r>
          <w:rPr>
            <w:rFonts w:ascii="Cambria Math" w:hAnsi="Cambria Math"/>
          </w:rPr>
          <m:t>h</m:t>
        </m:r>
        <m:f>
          <m:fPr>
            <m:ctrlPr>
              <w:rPr>
                <w:rFonts w:ascii="Cambria Math" w:hAnsi="Cambria Math"/>
                <w:i/>
              </w:rPr>
            </m:ctrlPr>
          </m:fPr>
          <m:num>
            <m:r>
              <w:rPr>
                <w:rFonts w:ascii="Cambria Math" w:hAnsi="Cambria Math" w:hint="eastAsia"/>
              </w:rPr>
              <m:t>c</m:t>
            </m:r>
          </m:num>
          <m:den>
            <m:r>
              <w:rPr>
                <w:rFonts w:ascii="Cambria Math" w:hAnsi="Cambria Math"/>
              </w:rPr>
              <m:t>λ</m:t>
            </m:r>
          </m:den>
        </m:f>
        <m:r>
          <w:rPr>
            <w:rFonts w:ascii="Cambria Math" w:hAnsi="Cambria Math" w:hint="eastAsia"/>
          </w:rPr>
          <m:t>=</m:t>
        </m:r>
        <m:f>
          <m:fPr>
            <m:ctrlPr>
              <w:rPr>
                <w:rFonts w:ascii="Cambria Math" w:hAnsi="Cambria Math"/>
                <w:i/>
              </w:rPr>
            </m:ctrlPr>
          </m:fPr>
          <m:num>
            <m:r>
              <w:rPr>
                <w:rFonts w:ascii="Cambria Math" w:hAnsi="Cambria Math" w:hint="eastAsia"/>
              </w:rPr>
              <m:t>1</m:t>
            </m:r>
          </m:num>
          <m:den>
            <m:r>
              <w:rPr>
                <w:rFonts w:ascii="Cambria Math" w:hAnsi="Cambria Math" w:hint="eastAsia"/>
              </w:rPr>
              <m:t>2</m:t>
            </m:r>
          </m:den>
        </m:f>
        <m:sSub>
          <m:sSubPr>
            <m:ctrlPr>
              <w:rPr>
                <w:rFonts w:ascii="Cambria Math" w:hAnsi="Cambria Math"/>
                <w:i/>
              </w:rPr>
            </m:ctrlPr>
          </m:sSubPr>
          <m:e>
            <m:r>
              <w:rPr>
                <w:rFonts w:ascii="Cambria Math" w:hAnsi="Cambria Math" w:hint="eastAsia"/>
              </w:rPr>
              <m:t>m</m:t>
            </m:r>
          </m:e>
          <m:sub>
            <m:r>
              <w:rPr>
                <w:rFonts w:ascii="Cambria Math" w:hAnsi="Cambria Math"/>
              </w:rPr>
              <m:t>e</m:t>
            </m:r>
          </m:sub>
        </m:sSub>
        <m:sSup>
          <m:sSupPr>
            <m:ctrlPr>
              <w:rPr>
                <w:rFonts w:ascii="Cambria Math" w:hAnsi="Cambria Math"/>
                <w:i/>
              </w:rPr>
            </m:ctrlPr>
          </m:sSupPr>
          <m:e>
            <m:r>
              <w:rPr>
                <w:rFonts w:ascii="Cambria Math" w:hAnsi="Cambria Math"/>
              </w:rPr>
              <m:t>υ</m:t>
            </m:r>
          </m:e>
          <m:sup>
            <m:r>
              <w:rPr>
                <w:rFonts w:ascii="Cambria Math" w:hAnsi="Cambria Math"/>
              </w:rPr>
              <m:t>2</m:t>
            </m:r>
          </m:sup>
        </m:sSup>
        <m:r>
          <w:rPr>
            <w:rFonts w:ascii="Cambria Math" w:hAnsi="Cambria Math"/>
          </w:rPr>
          <m:t>+h</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λ</m:t>
                </m:r>
              </m:e>
              <m:sub>
                <m:r>
                  <w:rPr>
                    <w:rFonts w:ascii="Cambria Math" w:hAnsi="Cambria Math"/>
                  </w:rPr>
                  <m:t>0</m:t>
                </m:r>
              </m:sub>
            </m:sSub>
          </m:den>
        </m:f>
      </m:oMath>
      <w:r w:rsidRPr="00BB790E">
        <w:rPr>
          <w:rFonts w:hint="eastAsia"/>
        </w:rPr>
        <w:t>，因为要求动量大小，对上式两边同时乘以</w:t>
      </w:r>
      <m:oMath>
        <m:sSub>
          <m:sSubPr>
            <m:ctrlPr>
              <w:rPr>
                <w:rFonts w:ascii="Cambria Math" w:hAnsi="Cambria Math"/>
                <w:i/>
              </w:rPr>
            </m:ctrlPr>
          </m:sSubPr>
          <m:e>
            <m:r>
              <w:rPr>
                <w:rFonts w:ascii="Cambria Math" w:hAnsi="Cambria Math" w:hint="eastAsia"/>
              </w:rPr>
              <m:t>m</m:t>
            </m:r>
          </m:e>
          <m:sub>
            <m:r>
              <w:rPr>
                <w:rFonts w:ascii="Cambria Math" w:hAnsi="Cambria Math"/>
              </w:rPr>
              <m:t>e</m:t>
            </m:r>
          </m:sub>
        </m:sSub>
      </m:oMath>
      <w:r w:rsidRPr="00BB790E">
        <w:rPr>
          <w:rFonts w:hint="eastAsia"/>
        </w:rPr>
        <w:t>，得到</w:t>
      </w:r>
      <m:oMath>
        <m:sSub>
          <m:sSubPr>
            <m:ctrlPr>
              <w:rPr>
                <w:rFonts w:ascii="Cambria Math" w:hAnsi="Cambria Math"/>
                <w:i/>
              </w:rPr>
            </m:ctrlPr>
          </m:sSubPr>
          <m:e>
            <m:r>
              <w:rPr>
                <w:rFonts w:ascii="Cambria Math" w:hAnsi="Cambria Math" w:hint="eastAsia"/>
              </w:rPr>
              <m:t>m</m:t>
            </m:r>
          </m:e>
          <m:sub>
            <m:r>
              <w:rPr>
                <w:rFonts w:ascii="Cambria Math" w:hAnsi="Cambria Math"/>
              </w:rPr>
              <m:t>e</m:t>
            </m:r>
          </m:sub>
        </m:sSub>
        <m:r>
          <w:rPr>
            <w:rFonts w:ascii="Cambria Math" w:hAnsi="Cambria Math"/>
          </w:rPr>
          <m:t>h</m:t>
        </m:r>
        <m:f>
          <m:fPr>
            <m:ctrlPr>
              <w:rPr>
                <w:rFonts w:ascii="Cambria Math" w:hAnsi="Cambria Math"/>
                <w:i/>
              </w:rPr>
            </m:ctrlPr>
          </m:fPr>
          <m:num>
            <m:r>
              <w:rPr>
                <w:rFonts w:ascii="Cambria Math" w:hAnsi="Cambria Math" w:hint="eastAsia"/>
              </w:rPr>
              <m:t>c</m:t>
            </m:r>
          </m:num>
          <m:den>
            <m:r>
              <w:rPr>
                <w:rFonts w:ascii="Cambria Math" w:hAnsi="Cambria Math"/>
              </w:rPr>
              <m:t>λ</m:t>
            </m:r>
          </m:den>
        </m:f>
        <m:r>
          <w:rPr>
            <w:rFonts w:ascii="Cambria Math" w:hAnsi="Cambria Math" w:hint="eastAsia"/>
          </w:rPr>
          <m:t>=</m:t>
        </m:r>
        <m:f>
          <m:fPr>
            <m:ctrlPr>
              <w:rPr>
                <w:rFonts w:ascii="Cambria Math" w:hAnsi="Cambria Math"/>
                <w:i/>
              </w:rPr>
            </m:ctrlPr>
          </m:fPr>
          <m:num>
            <m:r>
              <w:rPr>
                <w:rFonts w:ascii="Cambria Math" w:hAnsi="Cambria Math" w:hint="eastAsia"/>
              </w:rPr>
              <m:t>1</m:t>
            </m:r>
          </m:num>
          <m:den>
            <m:r>
              <w:rPr>
                <w:rFonts w:ascii="Cambria Math" w:hAnsi="Cambria Math" w:hint="eastAsia"/>
              </w:rPr>
              <m:t>2</m:t>
            </m:r>
          </m:den>
        </m:f>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hint="eastAsia"/>
                      </w:rPr>
                      <m:t>m</m:t>
                    </m:r>
                  </m:e>
                  <m:sub>
                    <m:r>
                      <w:rPr>
                        <w:rFonts w:ascii="Cambria Math" w:hAnsi="Cambria Math"/>
                      </w:rPr>
                      <m:t>e</m:t>
                    </m:r>
                  </m:sub>
                </m:sSub>
                <m:r>
                  <w:rPr>
                    <w:rFonts w:ascii="Cambria Math" w:hAnsi="Cambria Math"/>
                  </w:rPr>
                  <m:t>υ</m:t>
                </m:r>
              </m:e>
            </m:d>
          </m:e>
          <m:sup>
            <m:r>
              <w:rPr>
                <w:rFonts w:ascii="Cambria Math" w:hAnsi="Cambria Math" w:hint="eastAsia"/>
              </w:rPr>
              <m:t>2</m:t>
            </m:r>
          </m:sup>
        </m:sSup>
        <m:r>
          <w:rPr>
            <w:rFonts w:ascii="Cambria Math" w:hAnsi="Cambria Math"/>
          </w:rPr>
          <m:t>+</m:t>
        </m:r>
        <m:sSub>
          <m:sSubPr>
            <m:ctrlPr>
              <w:rPr>
                <w:rFonts w:ascii="Cambria Math" w:hAnsi="Cambria Math"/>
                <w:i/>
              </w:rPr>
            </m:ctrlPr>
          </m:sSubPr>
          <m:e>
            <m:r>
              <w:rPr>
                <w:rFonts w:ascii="Cambria Math" w:hAnsi="Cambria Math" w:hint="eastAsia"/>
              </w:rPr>
              <m:t>m</m:t>
            </m:r>
          </m:e>
          <m:sub>
            <m:r>
              <w:rPr>
                <w:rFonts w:ascii="Cambria Math" w:hAnsi="Cambria Math"/>
              </w:rPr>
              <m:t>e</m:t>
            </m:r>
          </m:sub>
        </m:sSub>
        <m:r>
          <w:rPr>
            <w:rFonts w:ascii="Cambria Math" w:hAnsi="Cambria Math"/>
          </w:rPr>
          <m:t>h</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λ</m:t>
                </m:r>
              </m:e>
              <m:sub>
                <m:r>
                  <w:rPr>
                    <w:rFonts w:ascii="Cambria Math" w:hAnsi="Cambria Math"/>
                  </w:rPr>
                  <m:t>0</m:t>
                </m:r>
              </m:sub>
            </m:sSub>
          </m:den>
        </m:f>
        <m:r>
          <w:rPr>
            <w:rFonts w:ascii="Cambria Math" w:hAnsi="Cambria Math" w:hint="eastAsia"/>
          </w:rPr>
          <m:t>=</m:t>
        </m:r>
        <m:f>
          <m:fPr>
            <m:ctrlPr>
              <w:rPr>
                <w:rFonts w:ascii="Cambria Math" w:hAnsi="Cambria Math"/>
                <w:i/>
              </w:rPr>
            </m:ctrlPr>
          </m:fPr>
          <m:num>
            <m:r>
              <w:rPr>
                <w:rFonts w:ascii="Cambria Math" w:hAnsi="Cambria Math" w:hint="eastAsia"/>
              </w:rPr>
              <m:t>1</m:t>
            </m:r>
          </m:num>
          <m:den>
            <m:r>
              <w:rPr>
                <w:rFonts w:ascii="Cambria Math" w:hAnsi="Cambria Math" w:hint="eastAsia"/>
              </w:rPr>
              <m:t>2</m:t>
            </m:r>
          </m:den>
        </m:f>
        <m:sSup>
          <m:sSupPr>
            <m:ctrlPr>
              <w:rPr>
                <w:rFonts w:ascii="Cambria Math" w:hAnsi="Cambria Math"/>
                <w:i/>
              </w:rPr>
            </m:ctrlPr>
          </m:sSupPr>
          <m:e>
            <m:r>
              <w:rPr>
                <w:rFonts w:ascii="Cambria Math" w:hAnsi="Cambria Math" w:hint="eastAsia"/>
              </w:rPr>
              <m:t>p</m:t>
            </m:r>
          </m:e>
          <m:sup>
            <m:r>
              <w:rPr>
                <w:rFonts w:ascii="Cambria Math" w:hAnsi="Cambria Math" w:hint="eastAsia"/>
              </w:rPr>
              <m:t>2</m:t>
            </m:r>
          </m:sup>
        </m:sSup>
        <m:r>
          <w:rPr>
            <w:rFonts w:ascii="Cambria Math" w:hAnsi="Cambria Math"/>
          </w:rPr>
          <m:t>+</m:t>
        </m:r>
        <m:sSub>
          <m:sSubPr>
            <m:ctrlPr>
              <w:rPr>
                <w:rFonts w:ascii="Cambria Math" w:hAnsi="Cambria Math"/>
                <w:i/>
              </w:rPr>
            </m:ctrlPr>
          </m:sSubPr>
          <m:e>
            <m:r>
              <w:rPr>
                <w:rFonts w:ascii="Cambria Math" w:hAnsi="Cambria Math" w:hint="eastAsia"/>
              </w:rPr>
              <m:t>m</m:t>
            </m:r>
          </m:e>
          <m:sub>
            <m:r>
              <w:rPr>
                <w:rFonts w:ascii="Cambria Math" w:hAnsi="Cambria Math"/>
              </w:rPr>
              <m:t>e</m:t>
            </m:r>
          </m:sub>
        </m:sSub>
        <m:r>
          <w:rPr>
            <w:rFonts w:ascii="Cambria Math" w:hAnsi="Cambria Math"/>
          </w:rPr>
          <m:t>h</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λ</m:t>
                </m:r>
              </m:e>
              <m:sub>
                <m:r>
                  <w:rPr>
                    <w:rFonts w:ascii="Cambria Math" w:hAnsi="Cambria Math"/>
                  </w:rPr>
                  <m:t>0</m:t>
                </m:r>
              </m:sub>
            </m:sSub>
          </m:den>
        </m:f>
      </m:oMath>
      <w:r w:rsidRPr="00BB790E">
        <w:rPr>
          <w:rFonts w:hint="eastAsia"/>
        </w:rPr>
        <w:t>，则</w:t>
      </w:r>
      <m:oMath>
        <m:r>
          <w:rPr>
            <w:rFonts w:ascii="Cambria Math" w:hAnsi="Cambria Math" w:hint="eastAsia"/>
          </w:rPr>
          <m:t>p</m:t>
        </m:r>
        <m:r>
          <w:rPr>
            <w:rFonts w:ascii="Cambria Math" w:hAnsi="Cambria Math"/>
          </w:rPr>
          <m:t>=</m:t>
        </m:r>
        <m:rad>
          <m:radPr>
            <m:degHide m:val="1"/>
            <m:ctrlPr>
              <w:rPr>
                <w:rFonts w:ascii="Cambria Math" w:hAnsi="Cambria Math"/>
                <w:bCs/>
                <w:i/>
              </w:rPr>
            </m:ctrlPr>
          </m:radPr>
          <m:deg/>
          <m:e>
            <m:f>
              <m:fPr>
                <m:ctrlPr>
                  <w:rPr>
                    <w:rFonts w:ascii="Cambria Math" w:hAnsi="Cambria Math"/>
                    <w:bCs/>
                    <w:i/>
                  </w:rPr>
                </m:ctrlPr>
              </m:fPr>
              <m:num>
                <m:r>
                  <w:rPr>
                    <w:rFonts w:ascii="Cambria Math" w:hAnsi="Cambria Math"/>
                  </w:rPr>
                  <m:t>2</m:t>
                </m:r>
                <m:sSub>
                  <m:sSubPr>
                    <m:ctrlPr>
                      <w:rPr>
                        <w:rFonts w:ascii="Cambria Math" w:hAnsi="Cambria Math"/>
                        <w:i/>
                      </w:rPr>
                    </m:ctrlPr>
                  </m:sSubPr>
                  <m:e>
                    <m:r>
                      <w:rPr>
                        <w:rFonts w:ascii="Cambria Math" w:hAnsi="Cambria Math"/>
                      </w:rPr>
                      <m:t>m</m:t>
                    </m:r>
                  </m:e>
                  <m:sub>
                    <m:r>
                      <w:rPr>
                        <w:rFonts w:ascii="Cambria Math" w:hAnsi="Cambria Math"/>
                      </w:rPr>
                      <m:t>e</m:t>
                    </m:r>
                  </m:sub>
                </m:sSub>
                <m:r>
                  <w:rPr>
                    <w:rFonts w:ascii="Cambria Math" w:hAnsi="Cambria Math"/>
                  </w:rPr>
                  <m:t>hc</m:t>
                </m:r>
                <m:d>
                  <m:dPr>
                    <m:ctrlPr>
                      <w:rPr>
                        <w:rFonts w:ascii="Cambria Math" w:hAnsi="Cambria Math"/>
                        <w:bCs/>
                        <w:i/>
                      </w:rPr>
                    </m:ctrlPr>
                  </m:dPr>
                  <m:e>
                    <m:sSub>
                      <m:sSubPr>
                        <m:ctrlPr>
                          <w:rPr>
                            <w:rFonts w:ascii="Cambria Math" w:hAnsi="Cambria Math"/>
                            <w:i/>
                          </w:rPr>
                        </m:ctrlPr>
                      </m:sSubPr>
                      <m:e>
                        <m:r>
                          <w:rPr>
                            <w:rFonts w:ascii="Cambria Math" w:hAnsi="Cambria Math"/>
                          </w:rPr>
                          <m:t>λ</m:t>
                        </m:r>
                      </m:e>
                      <m:sub>
                        <m:r>
                          <w:rPr>
                            <w:rFonts w:ascii="Cambria Math" w:hAnsi="Cambria Math"/>
                          </w:rPr>
                          <m:t>0</m:t>
                        </m:r>
                      </m:sub>
                    </m:sSub>
                    <m:r>
                      <w:rPr>
                        <w:rFonts w:ascii="Cambria Math" w:hAnsi="Cambria Math"/>
                      </w:rPr>
                      <m:t>-λ</m:t>
                    </m:r>
                  </m:e>
                </m:d>
              </m:num>
              <m:den>
                <m:r>
                  <w:rPr>
                    <w:rFonts w:ascii="Cambria Math" w:hAnsi="Cambria Math"/>
                  </w:rPr>
                  <m:t>λ</m:t>
                </m:r>
                <m:sSub>
                  <m:sSubPr>
                    <m:ctrlPr>
                      <w:rPr>
                        <w:rFonts w:ascii="Cambria Math" w:hAnsi="Cambria Math"/>
                        <w:i/>
                      </w:rPr>
                    </m:ctrlPr>
                  </m:sSubPr>
                  <m:e>
                    <m:r>
                      <w:rPr>
                        <w:rFonts w:ascii="Cambria Math" w:hAnsi="Cambria Math"/>
                      </w:rPr>
                      <m:t>λ</m:t>
                    </m:r>
                  </m:e>
                  <m:sub>
                    <m:r>
                      <w:rPr>
                        <w:rFonts w:ascii="Cambria Math" w:hAnsi="Cambria Math"/>
                      </w:rPr>
                      <m:t>0</m:t>
                    </m:r>
                  </m:sub>
                </m:sSub>
              </m:den>
            </m:f>
          </m:e>
        </m:rad>
      </m:oMath>
      <w:r w:rsidR="00191D32" w:rsidRPr="00BB790E">
        <w:rPr>
          <w:rFonts w:hint="eastAsia"/>
          <w:bCs/>
        </w:rPr>
        <w:t>，选</w:t>
      </w:r>
      <w:r w:rsidR="00191D32" w:rsidRPr="00BB790E">
        <w:t>(E)</w:t>
      </w:r>
    </w:p>
    <w:p w14:paraId="4D69BF43" w14:textId="77777777" w:rsidR="000C0668" w:rsidRPr="00523D65" w:rsidRDefault="000C0668" w:rsidP="0084247B">
      <w:pPr>
        <w:pStyle w:val="a9"/>
        <w:spacing w:line="360" w:lineRule="auto"/>
        <w:rPr>
          <w:rFonts w:hint="eastAsia"/>
          <w:b/>
        </w:rPr>
      </w:pPr>
    </w:p>
    <w:p w14:paraId="4022A197" w14:textId="42729F0A" w:rsidR="007F0642" w:rsidRPr="00BB790E" w:rsidRDefault="007F0642" w:rsidP="0084247B">
      <w:pPr>
        <w:pStyle w:val="a9"/>
        <w:spacing w:line="360" w:lineRule="auto"/>
      </w:pPr>
      <w:r w:rsidRPr="00BB790E">
        <w:t>15-1</w:t>
      </w:r>
      <w:r w:rsidR="00091794" w:rsidRPr="00BB790E">
        <w:rPr>
          <w:rFonts w:hint="eastAsia"/>
        </w:rPr>
        <w:t>3</w:t>
      </w:r>
      <w:r w:rsidRPr="00BB790E">
        <w:t>在均匀磁场</w:t>
      </w:r>
      <m:oMath>
        <m:r>
          <w:rPr>
            <w:rFonts w:ascii="Cambria Math" w:hAnsi="Cambria Math"/>
          </w:rPr>
          <m:t>B</m:t>
        </m:r>
      </m:oMath>
      <w:r w:rsidRPr="00BB790E">
        <w:t>内放置一极薄的金属片，其红限波长为</w:t>
      </w:r>
      <m:oMath>
        <m:sSub>
          <m:sSubPr>
            <m:ctrlPr>
              <w:rPr>
                <w:rFonts w:ascii="Cambria Math" w:hAnsi="Cambria Math"/>
                <w:i/>
              </w:rPr>
            </m:ctrlPr>
          </m:sSubPr>
          <m:e>
            <m:r>
              <w:rPr>
                <w:rFonts w:ascii="Cambria Math" w:hAnsi="Cambria Math"/>
              </w:rPr>
              <m:t>λ</m:t>
            </m:r>
          </m:e>
          <m:sub>
            <m:r>
              <w:rPr>
                <w:rFonts w:ascii="Cambria Math" w:hAnsi="Cambria Math"/>
              </w:rPr>
              <m:t>0</m:t>
            </m:r>
          </m:sub>
        </m:sSub>
      </m:oMath>
      <w:r w:rsidRPr="00BB790E">
        <w:t>。今用单色光照射，发现有电子放出，有些放出的电子</w:t>
      </w:r>
      <w:r w:rsidRPr="00BB790E">
        <w:t>(</w:t>
      </w:r>
      <w:r w:rsidRPr="00BB790E">
        <w:t>质量为</w:t>
      </w:r>
      <w:r w:rsidRPr="00BB790E">
        <w:rPr>
          <w:i/>
          <w:iCs/>
        </w:rPr>
        <w:t>m</w:t>
      </w:r>
      <w:r w:rsidRPr="00BB790E">
        <w:t>，电荷的绝对值为</w:t>
      </w:r>
      <w:r w:rsidRPr="00BB790E">
        <w:rPr>
          <w:i/>
          <w:iCs/>
        </w:rPr>
        <w:t>e</w:t>
      </w:r>
      <w:r w:rsidRPr="00BB790E">
        <w:t>)</w:t>
      </w:r>
      <w:r w:rsidRPr="00BB790E">
        <w:t>在垂直于磁场的平面内作半径为</w:t>
      </w:r>
      <w:r w:rsidRPr="00BB790E">
        <w:rPr>
          <w:i/>
          <w:iCs/>
        </w:rPr>
        <w:t>R</w:t>
      </w:r>
      <w:r w:rsidRPr="00BB790E">
        <w:t>的圆周运动，</w:t>
      </w:r>
      <w:proofErr w:type="gramStart"/>
      <w:r w:rsidRPr="00BB790E">
        <w:t>那末此照射</w:t>
      </w:r>
      <w:proofErr w:type="gramEnd"/>
      <w:r w:rsidRPr="00BB790E">
        <w:t>光光子的能量是</w:t>
      </w:r>
      <w:r w:rsidRPr="00BB790E">
        <w:t>(    )</w:t>
      </w:r>
    </w:p>
    <w:p w14:paraId="0B9DE4BE" w14:textId="77777777" w:rsidR="007F0642" w:rsidRPr="00BB790E" w:rsidRDefault="007F0642" w:rsidP="0084247B">
      <w:pPr>
        <w:pStyle w:val="a9"/>
        <w:spacing w:line="360" w:lineRule="auto"/>
      </w:pPr>
      <w:r w:rsidRPr="00BB790E">
        <w:t xml:space="preserve">(A) </w:t>
      </w:r>
      <m:oMath>
        <m:f>
          <m:fPr>
            <m:ctrlPr>
              <w:rPr>
                <w:rFonts w:ascii="Cambria Math" w:hAnsi="Cambria Math"/>
                <w:bCs/>
                <w:i/>
              </w:rPr>
            </m:ctrlPr>
          </m:fPr>
          <m:num>
            <m:r>
              <w:rPr>
                <w:rFonts w:ascii="Cambria Math" w:hAnsi="Cambria Math"/>
              </w:rPr>
              <m:t>hc</m:t>
            </m:r>
          </m:num>
          <m:den>
            <m:sSub>
              <m:sSubPr>
                <m:ctrlPr>
                  <w:rPr>
                    <w:rFonts w:ascii="Cambria Math" w:hAnsi="Cambria Math"/>
                    <w:i/>
                  </w:rPr>
                </m:ctrlPr>
              </m:sSubPr>
              <m:e>
                <m:r>
                  <w:rPr>
                    <w:rFonts w:ascii="Cambria Math" w:hAnsi="Cambria Math"/>
                  </w:rPr>
                  <m:t>λ</m:t>
                </m:r>
              </m:e>
              <m:sub>
                <m:r>
                  <w:rPr>
                    <w:rFonts w:ascii="Cambria Math" w:hAnsi="Cambria Math"/>
                  </w:rPr>
                  <m:t>0</m:t>
                </m:r>
              </m:sub>
            </m:sSub>
          </m:den>
        </m:f>
      </m:oMath>
      <w:r w:rsidRPr="00BB790E">
        <w:t xml:space="preserve">                    (B)  </w:t>
      </w:r>
      <m:oMath>
        <m:f>
          <m:fPr>
            <m:ctrlPr>
              <w:rPr>
                <w:rFonts w:ascii="Cambria Math" w:hAnsi="Cambria Math"/>
                <w:bCs/>
                <w:i/>
              </w:rPr>
            </m:ctrlPr>
          </m:fPr>
          <m:num>
            <m:r>
              <w:rPr>
                <w:rFonts w:ascii="Cambria Math" w:hAnsi="Cambria Math"/>
              </w:rPr>
              <m:t>hc</m:t>
            </m:r>
          </m:num>
          <m:den>
            <m:sSub>
              <m:sSubPr>
                <m:ctrlPr>
                  <w:rPr>
                    <w:rFonts w:ascii="Cambria Math" w:hAnsi="Cambria Math"/>
                    <w:i/>
                  </w:rPr>
                </m:ctrlPr>
              </m:sSubPr>
              <m:e>
                <m:r>
                  <w:rPr>
                    <w:rFonts w:ascii="Cambria Math" w:hAnsi="Cambria Math"/>
                  </w:rPr>
                  <m:t>λ</m:t>
                </m:r>
              </m:e>
              <m:sub>
                <m:r>
                  <w:rPr>
                    <w:rFonts w:ascii="Cambria Math" w:hAnsi="Cambria Math"/>
                  </w:rPr>
                  <m:t>0</m:t>
                </m:r>
              </m:sub>
            </m:sSub>
          </m:den>
        </m:f>
        <m:r>
          <w:rPr>
            <w:rFonts w:ascii="Cambria Math" w:hAnsi="Cambria Math"/>
          </w:rPr>
          <m:t>+</m:t>
        </m:r>
        <m:f>
          <m:fPr>
            <m:ctrlPr>
              <w:rPr>
                <w:rFonts w:ascii="Cambria Math" w:hAnsi="Cambria Math"/>
                <w:bCs/>
                <w:i/>
              </w:rPr>
            </m:ctrlPr>
          </m:fPr>
          <m:num>
            <m:sSup>
              <m:sSupPr>
                <m:ctrlPr>
                  <w:rPr>
                    <w:rFonts w:ascii="Cambria Math" w:hAnsi="Cambria Math"/>
                    <w:bCs/>
                    <w:i/>
                  </w:rPr>
                </m:ctrlPr>
              </m:sSupPr>
              <m:e>
                <m:d>
                  <m:dPr>
                    <m:ctrlPr>
                      <w:rPr>
                        <w:rFonts w:ascii="Cambria Math" w:hAnsi="Cambria Math"/>
                        <w:bCs/>
                        <w:i/>
                      </w:rPr>
                    </m:ctrlPr>
                  </m:dPr>
                  <m:e>
                    <m:r>
                      <w:rPr>
                        <w:rFonts w:ascii="Cambria Math" w:hAnsi="Cambria Math"/>
                      </w:rPr>
                      <m:t>eRB</m:t>
                    </m:r>
                  </m:e>
                </m:d>
              </m:e>
              <m:sup>
                <m:r>
                  <w:rPr>
                    <w:rFonts w:ascii="Cambria Math" w:hAnsi="Cambria Math"/>
                  </w:rPr>
                  <m:t>2</m:t>
                </m:r>
              </m:sup>
            </m:sSup>
          </m:num>
          <m:den>
            <m:r>
              <w:rPr>
                <w:rFonts w:ascii="Cambria Math" w:hAnsi="Cambria Math"/>
              </w:rPr>
              <m:t>2m</m:t>
            </m:r>
          </m:den>
        </m:f>
      </m:oMath>
      <w:r w:rsidRPr="00BB790E">
        <w:t xml:space="preserve">               (C) </w:t>
      </w:r>
      <m:oMath>
        <m:f>
          <m:fPr>
            <m:ctrlPr>
              <w:rPr>
                <w:rFonts w:ascii="Cambria Math" w:hAnsi="Cambria Math"/>
                <w:bCs/>
                <w:i/>
              </w:rPr>
            </m:ctrlPr>
          </m:fPr>
          <m:num>
            <m:r>
              <w:rPr>
                <w:rFonts w:ascii="Cambria Math" w:hAnsi="Cambria Math"/>
              </w:rPr>
              <m:t>hc</m:t>
            </m:r>
          </m:num>
          <m:den>
            <m:sSub>
              <m:sSubPr>
                <m:ctrlPr>
                  <w:rPr>
                    <w:rFonts w:ascii="Cambria Math" w:hAnsi="Cambria Math"/>
                    <w:i/>
                  </w:rPr>
                </m:ctrlPr>
              </m:sSubPr>
              <m:e>
                <m:r>
                  <w:rPr>
                    <w:rFonts w:ascii="Cambria Math" w:hAnsi="Cambria Math"/>
                  </w:rPr>
                  <m:t>λ</m:t>
                </m:r>
              </m:e>
              <m:sub>
                <m:r>
                  <w:rPr>
                    <w:rFonts w:ascii="Cambria Math" w:hAnsi="Cambria Math"/>
                  </w:rPr>
                  <m:t>0</m:t>
                </m:r>
              </m:sub>
            </m:sSub>
          </m:den>
        </m:f>
        <m:r>
          <w:rPr>
            <w:rFonts w:ascii="Cambria Math" w:hAnsi="Cambria Math"/>
          </w:rPr>
          <m:t>+</m:t>
        </m:r>
        <m:f>
          <m:fPr>
            <m:ctrlPr>
              <w:rPr>
                <w:rFonts w:ascii="Cambria Math" w:hAnsi="Cambria Math"/>
                <w:bCs/>
                <w:i/>
              </w:rPr>
            </m:ctrlPr>
          </m:fPr>
          <m:num>
            <m:r>
              <w:rPr>
                <w:rFonts w:ascii="Cambria Math" w:hAnsi="Cambria Math"/>
              </w:rPr>
              <m:t>eRB</m:t>
            </m:r>
          </m:num>
          <m:den>
            <m:r>
              <w:rPr>
                <w:rFonts w:ascii="Cambria Math" w:hAnsi="Cambria Math"/>
              </w:rPr>
              <m:t>m</m:t>
            </m:r>
          </m:den>
        </m:f>
      </m:oMath>
      <w:r w:rsidRPr="00BB790E">
        <w:rPr>
          <w:bCs/>
          <w:i/>
        </w:rPr>
        <w:t xml:space="preserve"> </w:t>
      </w:r>
      <w:r w:rsidRPr="00BB790E">
        <w:t xml:space="preserve">              (D)</w:t>
      </w:r>
      <w:r w:rsidRPr="00BB790E">
        <w:rPr>
          <w:bCs/>
          <w:i/>
        </w:rPr>
        <w:t xml:space="preserve"> </w:t>
      </w:r>
      <m:oMath>
        <m:f>
          <m:fPr>
            <m:ctrlPr>
              <w:rPr>
                <w:rFonts w:ascii="Cambria Math" w:hAnsi="Cambria Math"/>
                <w:bCs/>
                <w:i/>
              </w:rPr>
            </m:ctrlPr>
          </m:fPr>
          <m:num>
            <m:r>
              <w:rPr>
                <w:rFonts w:ascii="Cambria Math" w:hAnsi="Cambria Math"/>
              </w:rPr>
              <m:t>hc</m:t>
            </m:r>
          </m:num>
          <m:den>
            <m:sSub>
              <m:sSubPr>
                <m:ctrlPr>
                  <w:rPr>
                    <w:rFonts w:ascii="Cambria Math" w:hAnsi="Cambria Math"/>
                    <w:i/>
                  </w:rPr>
                </m:ctrlPr>
              </m:sSubPr>
              <m:e>
                <m:r>
                  <w:rPr>
                    <w:rFonts w:ascii="Cambria Math" w:hAnsi="Cambria Math"/>
                  </w:rPr>
                  <m:t>λ</m:t>
                </m:r>
              </m:e>
              <m:sub>
                <m:r>
                  <w:rPr>
                    <w:rFonts w:ascii="Cambria Math" w:hAnsi="Cambria Math"/>
                  </w:rPr>
                  <m:t>0</m:t>
                </m:r>
              </m:sub>
            </m:sSub>
          </m:den>
        </m:f>
        <m:r>
          <w:rPr>
            <w:rFonts w:ascii="Cambria Math" w:hAnsi="Cambria Math"/>
          </w:rPr>
          <m:t>+2eRB</m:t>
        </m:r>
      </m:oMath>
      <w:r w:rsidRPr="00BB790E">
        <w:t xml:space="preserve">  </w:t>
      </w:r>
    </w:p>
    <w:p w14:paraId="435CFA0E" w14:textId="77777777" w:rsidR="007F0642" w:rsidRPr="00BB790E" w:rsidRDefault="007F0642" w:rsidP="0084247B">
      <w:pPr>
        <w:pStyle w:val="a9"/>
        <w:spacing w:line="360" w:lineRule="auto"/>
        <w:rPr>
          <w:bCs/>
        </w:rPr>
      </w:pPr>
      <w:r w:rsidRPr="00BB790E">
        <w:rPr>
          <w:bCs/>
        </w:rPr>
        <w:t>选择</w:t>
      </w:r>
      <w:r w:rsidRPr="00BB790E">
        <w:rPr>
          <w:bCs/>
        </w:rPr>
        <w:t>(B)</w:t>
      </w:r>
    </w:p>
    <w:p w14:paraId="60F1CB4B" w14:textId="5D78B836" w:rsidR="007F0642" w:rsidRPr="00BB790E" w:rsidRDefault="00D5357B" w:rsidP="0084247B">
      <w:pPr>
        <w:pStyle w:val="a9"/>
        <w:spacing w:line="360" w:lineRule="auto"/>
      </w:pPr>
      <w:r w:rsidRPr="00BB790E">
        <w:rPr>
          <w:rFonts w:hint="eastAsia"/>
        </w:rPr>
        <w:t>分析：由</w:t>
      </w:r>
      <m:oMath>
        <m:r>
          <w:rPr>
            <w:rFonts w:ascii="Cambria Math" w:hAnsi="Cambria Math"/>
          </w:rPr>
          <m:t>hν</m:t>
        </m:r>
        <m:r>
          <w:rPr>
            <w:rFonts w:ascii="Cambria Math" w:hAnsi="Cambria Math" w:hint="eastAsia"/>
          </w:rPr>
          <m:t>=</m:t>
        </m:r>
        <m:f>
          <m:fPr>
            <m:ctrlPr>
              <w:rPr>
                <w:rFonts w:ascii="Cambria Math" w:hAnsi="Cambria Math"/>
                <w:i/>
              </w:rPr>
            </m:ctrlPr>
          </m:fPr>
          <m:num>
            <m:r>
              <w:rPr>
                <w:rFonts w:ascii="Cambria Math" w:hAnsi="Cambria Math" w:hint="eastAsia"/>
              </w:rPr>
              <m:t>1</m:t>
            </m:r>
          </m:num>
          <m:den>
            <m:r>
              <w:rPr>
                <w:rFonts w:ascii="Cambria Math" w:hAnsi="Cambria Math" w:hint="eastAsia"/>
              </w:rPr>
              <m:t>2</m:t>
            </m:r>
          </m:den>
        </m:f>
        <m:sSub>
          <m:sSubPr>
            <m:ctrlPr>
              <w:rPr>
                <w:rFonts w:ascii="Cambria Math" w:hAnsi="Cambria Math"/>
                <w:i/>
              </w:rPr>
            </m:ctrlPr>
          </m:sSubPr>
          <m:e>
            <m:r>
              <w:rPr>
                <w:rFonts w:ascii="Cambria Math" w:hAnsi="Cambria Math" w:hint="eastAsia"/>
              </w:rPr>
              <m:t>m</m:t>
            </m:r>
          </m:e>
          <m:sub>
            <m:r>
              <w:rPr>
                <w:rFonts w:ascii="Cambria Math" w:hAnsi="Cambria Math"/>
              </w:rPr>
              <m:t>e</m:t>
            </m:r>
          </m:sub>
        </m:sSub>
        <m:sSup>
          <m:sSupPr>
            <m:ctrlPr>
              <w:rPr>
                <w:rFonts w:ascii="Cambria Math" w:hAnsi="Cambria Math"/>
                <w:i/>
              </w:rPr>
            </m:ctrlPr>
          </m:sSupPr>
          <m:e>
            <m:r>
              <w:rPr>
                <w:rFonts w:ascii="Cambria Math" w:hAnsi="Cambria Math"/>
              </w:rPr>
              <m:t>υ</m:t>
            </m:r>
          </m:e>
          <m:sup>
            <m:r>
              <w:rPr>
                <w:rFonts w:ascii="Cambria Math" w:hAnsi="Cambria Math"/>
              </w:rPr>
              <m:t>2</m:t>
            </m:r>
          </m:sup>
        </m:sSup>
        <m:r>
          <w:rPr>
            <w:rFonts w:ascii="Cambria Math" w:hAnsi="Cambria Math"/>
          </w:rPr>
          <m:t>+h</m:t>
        </m:r>
        <m:sSub>
          <m:sSubPr>
            <m:ctrlPr>
              <w:rPr>
                <w:rFonts w:ascii="Cambria Math" w:hAnsi="Cambria Math"/>
                <w:i/>
              </w:rPr>
            </m:ctrlPr>
          </m:sSubPr>
          <m:e>
            <m:r>
              <w:rPr>
                <w:rFonts w:ascii="Cambria Math" w:hAnsi="Cambria Math"/>
              </w:rPr>
              <m:t>ν</m:t>
            </m:r>
          </m:e>
          <m:sub>
            <m:r>
              <w:rPr>
                <w:rFonts w:ascii="Cambria Math" w:hAnsi="Cambria Math"/>
              </w:rPr>
              <m:t>0</m:t>
            </m:r>
          </m:sub>
        </m:sSub>
      </m:oMath>
      <w:r w:rsidRPr="00BB790E">
        <w:rPr>
          <w:rFonts w:hint="eastAsia"/>
        </w:rPr>
        <w:t>及</w:t>
      </w:r>
      <m:oMath>
        <m:r>
          <w:rPr>
            <w:rFonts w:ascii="Cambria Math" w:hAnsi="Cambria Math"/>
          </w:rPr>
          <m:t>R</m:t>
        </m:r>
        <m:r>
          <w:rPr>
            <w:rFonts w:ascii="Cambria Math" w:hAnsi="Cambria Math" w:hint="eastAsia"/>
          </w:rPr>
          <m:t>=</m:t>
        </m:r>
        <m:f>
          <m:fPr>
            <m:ctrlPr>
              <w:rPr>
                <w:rFonts w:ascii="Cambria Math" w:hAnsi="Cambria Math"/>
                <w:i/>
              </w:rPr>
            </m:ctrlPr>
          </m:fPr>
          <m:num>
            <m:r>
              <w:rPr>
                <w:rFonts w:ascii="Cambria Math" w:hAnsi="Cambria Math"/>
              </w:rPr>
              <m:t>mυ</m:t>
            </m:r>
          </m:num>
          <m:den>
            <m:r>
              <w:rPr>
                <w:rFonts w:ascii="Cambria Math" w:hAnsi="Cambria Math"/>
              </w:rPr>
              <m:t>eB</m:t>
            </m:r>
          </m:den>
        </m:f>
      </m:oMath>
      <w:r w:rsidRPr="00BB790E">
        <w:rPr>
          <w:rFonts w:hint="eastAsia"/>
        </w:rPr>
        <w:t>，把圆周运动半径公式中的</w:t>
      </w:r>
      <m:oMath>
        <m:r>
          <w:rPr>
            <w:rFonts w:ascii="Cambria Math" w:hAnsi="Cambria Math"/>
          </w:rPr>
          <m:t>υ</m:t>
        </m:r>
      </m:oMath>
      <w:r w:rsidR="00091794" w:rsidRPr="00BB790E">
        <w:rPr>
          <w:rFonts w:hint="eastAsia"/>
        </w:rPr>
        <w:t>求出，代入到光电方程，易得</w:t>
      </w:r>
      <m:oMath>
        <m:r>
          <w:rPr>
            <w:rFonts w:ascii="Cambria Math" w:hAnsi="Cambria Math"/>
          </w:rPr>
          <m:t>hν</m:t>
        </m:r>
        <m:r>
          <w:rPr>
            <w:rFonts w:ascii="Cambria Math" w:hAnsi="Cambria Math" w:hint="eastAsia"/>
          </w:rPr>
          <m:t>=</m:t>
        </m:r>
        <m:f>
          <m:fPr>
            <m:ctrlPr>
              <w:rPr>
                <w:rFonts w:ascii="Cambria Math" w:hAnsi="Cambria Math"/>
                <w:bCs/>
                <w:i/>
              </w:rPr>
            </m:ctrlPr>
          </m:fPr>
          <m:num>
            <m:r>
              <w:rPr>
                <w:rFonts w:ascii="Cambria Math" w:hAnsi="Cambria Math"/>
              </w:rPr>
              <m:t>hc</m:t>
            </m:r>
          </m:num>
          <m:den>
            <m:sSub>
              <m:sSubPr>
                <m:ctrlPr>
                  <w:rPr>
                    <w:rFonts w:ascii="Cambria Math" w:hAnsi="Cambria Math"/>
                    <w:i/>
                  </w:rPr>
                </m:ctrlPr>
              </m:sSubPr>
              <m:e>
                <m:r>
                  <w:rPr>
                    <w:rFonts w:ascii="Cambria Math" w:hAnsi="Cambria Math"/>
                  </w:rPr>
                  <m:t>λ</m:t>
                </m:r>
              </m:e>
              <m:sub>
                <m:r>
                  <w:rPr>
                    <w:rFonts w:ascii="Cambria Math" w:hAnsi="Cambria Math"/>
                  </w:rPr>
                  <m:t>0</m:t>
                </m:r>
              </m:sub>
            </m:sSub>
          </m:den>
        </m:f>
        <m:r>
          <w:rPr>
            <w:rFonts w:ascii="Cambria Math" w:hAnsi="Cambria Math"/>
          </w:rPr>
          <m:t>+</m:t>
        </m:r>
        <m:f>
          <m:fPr>
            <m:ctrlPr>
              <w:rPr>
                <w:rFonts w:ascii="Cambria Math" w:hAnsi="Cambria Math"/>
                <w:bCs/>
                <w:i/>
              </w:rPr>
            </m:ctrlPr>
          </m:fPr>
          <m:num>
            <m:sSup>
              <m:sSupPr>
                <m:ctrlPr>
                  <w:rPr>
                    <w:rFonts w:ascii="Cambria Math" w:hAnsi="Cambria Math"/>
                    <w:bCs/>
                    <w:i/>
                  </w:rPr>
                </m:ctrlPr>
              </m:sSupPr>
              <m:e>
                <m:d>
                  <m:dPr>
                    <m:ctrlPr>
                      <w:rPr>
                        <w:rFonts w:ascii="Cambria Math" w:hAnsi="Cambria Math"/>
                        <w:bCs/>
                        <w:i/>
                      </w:rPr>
                    </m:ctrlPr>
                  </m:dPr>
                  <m:e>
                    <m:r>
                      <w:rPr>
                        <w:rFonts w:ascii="Cambria Math" w:hAnsi="Cambria Math"/>
                      </w:rPr>
                      <m:t>eRB</m:t>
                    </m:r>
                  </m:e>
                </m:d>
              </m:e>
              <m:sup>
                <m:r>
                  <w:rPr>
                    <w:rFonts w:ascii="Cambria Math" w:hAnsi="Cambria Math"/>
                  </w:rPr>
                  <m:t>2</m:t>
                </m:r>
              </m:sup>
            </m:sSup>
          </m:num>
          <m:den>
            <m:r>
              <w:rPr>
                <w:rFonts w:ascii="Cambria Math" w:hAnsi="Cambria Math"/>
              </w:rPr>
              <m:t>2m</m:t>
            </m:r>
          </m:den>
        </m:f>
        <m:r>
          <w:rPr>
            <w:rFonts w:ascii="Cambria Math" w:hAnsi="Cambria Math" w:hint="eastAsia"/>
          </w:rPr>
          <m:t>=</m:t>
        </m:r>
        <m:r>
          <w:rPr>
            <w:rFonts w:ascii="Cambria Math" w:hAnsi="Cambria Math"/>
          </w:rPr>
          <m:t>E</m:t>
        </m:r>
      </m:oMath>
      <w:r w:rsidR="00091794" w:rsidRPr="00BB790E">
        <w:rPr>
          <w:rFonts w:hint="eastAsia"/>
          <w:bCs/>
        </w:rPr>
        <w:t>，选</w:t>
      </w:r>
      <w:r w:rsidR="00091794" w:rsidRPr="00BB790E">
        <w:rPr>
          <w:bCs/>
        </w:rPr>
        <w:t>(B)</w:t>
      </w:r>
    </w:p>
    <w:p w14:paraId="67DB8EFF" w14:textId="77777777" w:rsidR="00D5357B" w:rsidRPr="00523D65" w:rsidRDefault="00D5357B" w:rsidP="0084247B">
      <w:pPr>
        <w:pStyle w:val="a9"/>
        <w:spacing w:line="360" w:lineRule="auto"/>
        <w:rPr>
          <w:rFonts w:hint="eastAsia"/>
        </w:rPr>
      </w:pPr>
    </w:p>
    <w:p w14:paraId="3710DEC7" w14:textId="24C063A5" w:rsidR="007F0642" w:rsidRPr="00BB790E" w:rsidRDefault="007F0642" w:rsidP="0084247B">
      <w:pPr>
        <w:pStyle w:val="a9"/>
        <w:spacing w:line="360" w:lineRule="auto"/>
      </w:pPr>
      <w:r w:rsidRPr="00BB790E">
        <w:rPr>
          <w:bCs/>
        </w:rPr>
        <w:t>15-1</w:t>
      </w:r>
      <w:r w:rsidR="00722310" w:rsidRPr="00BB790E">
        <w:rPr>
          <w:rFonts w:hint="eastAsia"/>
          <w:bCs/>
        </w:rPr>
        <w:t>4</w:t>
      </w:r>
      <w:r w:rsidRPr="00BB790E">
        <w:t>光电效应和康普顿效应都是光子和物质原子中的电子相互作用过程，其区别何在？在下面几种理解中，正确的是</w:t>
      </w:r>
      <w:r w:rsidRPr="00BB790E">
        <w:t>(</w:t>
      </w:r>
      <w:r w:rsidRPr="00BB790E">
        <w:t xml:space="preserve">　　</w:t>
      </w:r>
      <w:r w:rsidRPr="00BB790E">
        <w:t>)</w:t>
      </w:r>
    </w:p>
    <w:p w14:paraId="1D3F4CAA" w14:textId="77777777" w:rsidR="007F0642" w:rsidRPr="00BB790E" w:rsidRDefault="007F0642" w:rsidP="0084247B">
      <w:pPr>
        <w:pStyle w:val="a9"/>
        <w:spacing w:line="360" w:lineRule="auto"/>
      </w:pPr>
      <w:r w:rsidRPr="00BB790E">
        <w:t xml:space="preserve">(A) </w:t>
      </w:r>
      <w:r w:rsidRPr="00BB790E">
        <w:t>两种效应中电子与光子组成的系统都服从能量守恒定律和动量守恒定律</w:t>
      </w:r>
    </w:p>
    <w:p w14:paraId="206CDD77" w14:textId="77777777" w:rsidR="007F0642" w:rsidRPr="00BB790E" w:rsidRDefault="007F0642" w:rsidP="0084247B">
      <w:pPr>
        <w:pStyle w:val="a9"/>
        <w:spacing w:line="360" w:lineRule="auto"/>
      </w:pPr>
      <w:r w:rsidRPr="00BB790E">
        <w:t xml:space="preserve">(B) </w:t>
      </w:r>
      <w:r w:rsidRPr="00BB790E">
        <w:t>光电效应是由于电子吸收光子能量而产生的，而康普顿效应则是由于电子与光子的弹性碰撞过程</w:t>
      </w:r>
    </w:p>
    <w:p w14:paraId="0B78F18E" w14:textId="77777777" w:rsidR="007F0642" w:rsidRPr="00BB790E" w:rsidRDefault="007F0642" w:rsidP="0084247B">
      <w:pPr>
        <w:pStyle w:val="a9"/>
        <w:spacing w:line="360" w:lineRule="auto"/>
      </w:pPr>
      <w:r w:rsidRPr="00BB790E">
        <w:t xml:space="preserve">(C) </w:t>
      </w:r>
      <w:r w:rsidRPr="00BB790E">
        <w:t>两种效应都相当于电子与光子的弹性碰撞过程</w:t>
      </w:r>
    </w:p>
    <w:p w14:paraId="39D78777" w14:textId="77777777" w:rsidR="007F0642" w:rsidRPr="00BB790E" w:rsidRDefault="007F0642" w:rsidP="0084247B">
      <w:pPr>
        <w:pStyle w:val="a9"/>
        <w:spacing w:line="360" w:lineRule="auto"/>
      </w:pPr>
      <w:r w:rsidRPr="00BB790E">
        <w:t xml:space="preserve">(D) </w:t>
      </w:r>
      <w:r w:rsidRPr="00BB790E">
        <w:t>两种效应都属于电子吸收光子的过程</w:t>
      </w:r>
    </w:p>
    <w:p w14:paraId="1C74A085" w14:textId="77777777" w:rsidR="007F0642" w:rsidRPr="00BB790E" w:rsidRDefault="007F0642" w:rsidP="0084247B">
      <w:pPr>
        <w:pStyle w:val="a9"/>
        <w:spacing w:line="360" w:lineRule="auto"/>
      </w:pPr>
      <w:r w:rsidRPr="00BB790E">
        <w:t>选择</w:t>
      </w:r>
      <w:r w:rsidRPr="00BB790E">
        <w:t>(B)</w:t>
      </w:r>
    </w:p>
    <w:p w14:paraId="413EE250" w14:textId="383DCC67" w:rsidR="007F0642" w:rsidRPr="00BB790E" w:rsidRDefault="007F0642" w:rsidP="0084247B">
      <w:pPr>
        <w:pStyle w:val="a9"/>
        <w:spacing w:line="360" w:lineRule="auto"/>
      </w:pPr>
      <w:r w:rsidRPr="00BB790E">
        <w:rPr>
          <w:bCs/>
        </w:rPr>
        <w:t>分析：</w:t>
      </w:r>
      <w:r w:rsidRPr="00BB790E">
        <w:t>两种效应都属于电子与光子的作用过程，不同之处在于：光电效应是由于电子吸收光子而产生的，光子的能量和动量会在电子以及束缚电子的原子、分子或固体之间按照适当的比例分配，但仅就电子和光子而言，两者之间并不是一个弹性碰撞过程，也不满足能量和动量守恒</w:t>
      </w:r>
      <w:r w:rsidR="00C47F9F" w:rsidRPr="00BB790E">
        <w:rPr>
          <w:rFonts w:hint="eastAsia"/>
        </w:rPr>
        <w:t>。</w:t>
      </w:r>
      <w:r w:rsidRPr="00BB790E">
        <w:t>而康普顿效应中的电子属于</w:t>
      </w:r>
      <w:r w:rsidRPr="00BB790E">
        <w:t>“</w:t>
      </w:r>
      <w:r w:rsidRPr="00BB790E">
        <w:t>自由</w:t>
      </w:r>
      <w:r w:rsidRPr="00BB790E">
        <w:t>”</w:t>
      </w:r>
      <w:r w:rsidRPr="00BB790E">
        <w:t>电子，其作用相当于一个弹性碰撞过程，作用后的光子并未消失，两者之间满足能量和动量守恒</w:t>
      </w:r>
      <w:r w:rsidRPr="00BB790E">
        <w:t>.</w:t>
      </w:r>
      <w:r w:rsidRPr="00BB790E">
        <w:t>综上所述，应选</w:t>
      </w:r>
      <w:r w:rsidRPr="00BB790E">
        <w:t>(B)</w:t>
      </w:r>
    </w:p>
    <w:p w14:paraId="660218CE" w14:textId="77777777" w:rsidR="007F0642" w:rsidRPr="00523D65" w:rsidRDefault="007F0642" w:rsidP="0084247B">
      <w:pPr>
        <w:pStyle w:val="a9"/>
        <w:spacing w:line="360" w:lineRule="auto"/>
      </w:pPr>
    </w:p>
    <w:p w14:paraId="797E9490" w14:textId="4B18BFBA" w:rsidR="007F0642" w:rsidRPr="00BB790E" w:rsidRDefault="007F0642" w:rsidP="0084247B">
      <w:pPr>
        <w:pStyle w:val="a9"/>
        <w:spacing w:line="360" w:lineRule="auto"/>
      </w:pPr>
      <w:r w:rsidRPr="00BB790E">
        <w:t>15-1</w:t>
      </w:r>
      <w:r w:rsidR="00722310" w:rsidRPr="00BB790E">
        <w:rPr>
          <w:rFonts w:hint="eastAsia"/>
        </w:rPr>
        <w:t>5</w:t>
      </w:r>
      <w:r w:rsidRPr="00BB790E">
        <w:t>在康普顿效应实验中，若散射光波长是入射光波长的</w:t>
      </w:r>
      <w:r w:rsidRPr="00BB790E">
        <w:t xml:space="preserve"> 1.2</w:t>
      </w:r>
      <w:r w:rsidRPr="00BB790E">
        <w:t>倍，则散射光光子能量</w:t>
      </w:r>
      <m:oMath>
        <m:r>
          <w:rPr>
            <w:rFonts w:ascii="Cambria Math" w:hAnsi="Cambria Math"/>
          </w:rPr>
          <m:t>ε</m:t>
        </m:r>
      </m:oMath>
      <w:r w:rsidRPr="00BB790E">
        <w:t>与反冲电子动能</w:t>
      </w:r>
      <m:oMath>
        <m:sSub>
          <m:sSubPr>
            <m:ctrlPr>
              <w:rPr>
                <w:rFonts w:ascii="Cambria Math" w:hAnsi="Cambria Math"/>
                <w:i/>
              </w:rPr>
            </m:ctrlPr>
          </m:sSubPr>
          <m:e>
            <m:r>
              <w:rPr>
                <w:rFonts w:ascii="Cambria Math" w:hAnsi="Cambria Math"/>
              </w:rPr>
              <m:t>E</m:t>
            </m:r>
          </m:e>
          <m:sub>
            <m:r>
              <w:rPr>
                <w:rFonts w:ascii="Cambria Math" w:hAnsi="Cambria Math"/>
              </w:rPr>
              <m:t>k</m:t>
            </m:r>
          </m:sub>
        </m:sSub>
      </m:oMath>
      <w:r w:rsidRPr="00BB790E">
        <w:t>之比</w:t>
      </w:r>
      <m:oMath>
        <m:f>
          <m:fPr>
            <m:ctrlPr>
              <w:rPr>
                <w:rFonts w:ascii="Cambria Math" w:hAnsi="Cambria Math"/>
                <w:i/>
              </w:rPr>
            </m:ctrlPr>
          </m:fPr>
          <m:num>
            <m:r>
              <w:rPr>
                <w:rFonts w:ascii="Cambria Math" w:hAnsi="Cambria Math"/>
              </w:rPr>
              <m:t>ε</m:t>
            </m:r>
          </m:num>
          <m:den>
            <m:sSub>
              <m:sSubPr>
                <m:ctrlPr>
                  <w:rPr>
                    <w:rFonts w:ascii="Cambria Math" w:hAnsi="Cambria Math"/>
                    <w:i/>
                  </w:rPr>
                </m:ctrlPr>
              </m:sSubPr>
              <m:e>
                <m:r>
                  <w:rPr>
                    <w:rFonts w:ascii="Cambria Math" w:hAnsi="Cambria Math"/>
                  </w:rPr>
                  <m:t>E</m:t>
                </m:r>
              </m:e>
              <m:sub>
                <m:r>
                  <w:rPr>
                    <w:rFonts w:ascii="Cambria Math" w:hAnsi="Cambria Math"/>
                  </w:rPr>
                  <m:t>k</m:t>
                </m:r>
              </m:sub>
            </m:sSub>
          </m:den>
        </m:f>
      </m:oMath>
      <w:r w:rsidRPr="00BB790E">
        <w:t>为</w:t>
      </w:r>
      <w:r w:rsidRPr="00BB790E">
        <w:t xml:space="preserve">(    )                        </w:t>
      </w:r>
    </w:p>
    <w:p w14:paraId="08165093" w14:textId="77777777" w:rsidR="007F0642" w:rsidRPr="00BB790E" w:rsidRDefault="007F0642" w:rsidP="0084247B">
      <w:pPr>
        <w:pStyle w:val="a9"/>
        <w:spacing w:line="360" w:lineRule="auto"/>
      </w:pPr>
      <w:r w:rsidRPr="00BB790E">
        <w:t>(A) 2                              (B) 3                                (C) 4                                 (D) 5</w:t>
      </w:r>
    </w:p>
    <w:p w14:paraId="5B1DDF68" w14:textId="684D69BE" w:rsidR="007F0642" w:rsidRPr="00BB790E" w:rsidRDefault="007F0642" w:rsidP="0084247B">
      <w:pPr>
        <w:pStyle w:val="a9"/>
        <w:spacing w:line="360" w:lineRule="auto"/>
      </w:pPr>
      <w:r w:rsidRPr="00BB790E">
        <w:t>选择</w:t>
      </w:r>
      <w:r w:rsidRPr="00BB790E">
        <w:t>(</w:t>
      </w:r>
      <w:r w:rsidR="00060623" w:rsidRPr="00BB790E">
        <w:t>D</w:t>
      </w:r>
      <w:r w:rsidRPr="00BB790E">
        <w:t>)</w:t>
      </w:r>
    </w:p>
    <w:p w14:paraId="241087FA" w14:textId="6F6C8ADF" w:rsidR="007F0642" w:rsidRPr="00BB790E" w:rsidRDefault="00060623" w:rsidP="0084247B">
      <w:pPr>
        <w:pStyle w:val="a9"/>
        <w:spacing w:line="360" w:lineRule="auto"/>
      </w:pPr>
      <w:r w:rsidRPr="00BB790E">
        <w:rPr>
          <w:rFonts w:hint="eastAsia"/>
        </w:rPr>
        <w:t>分析：由康普顿能量守恒公式</w:t>
      </w:r>
      <m:oMath>
        <m:r>
          <w:rPr>
            <w:rFonts w:ascii="Cambria Math" w:hAnsi="Cambria Math"/>
          </w:rPr>
          <m:t>h</m:t>
        </m:r>
        <m:sSub>
          <m:sSubPr>
            <m:ctrlPr>
              <w:rPr>
                <w:rFonts w:ascii="Cambria Math" w:hAnsi="Cambria Math"/>
                <w:i/>
              </w:rPr>
            </m:ctrlPr>
          </m:sSubPr>
          <m:e>
            <m:r>
              <w:rPr>
                <w:rFonts w:ascii="Cambria Math" w:hAnsi="Cambria Math"/>
              </w:rPr>
              <m:t>ν</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0</m:t>
            </m:r>
          </m:sub>
        </m:sSub>
        <m:sSup>
          <m:sSupPr>
            <m:ctrlPr>
              <w:rPr>
                <w:rFonts w:ascii="Cambria Math" w:hAnsi="Cambria Math"/>
                <w:i/>
              </w:rPr>
            </m:ctrlPr>
          </m:sSupPr>
          <m:e>
            <m:r>
              <w:rPr>
                <w:rFonts w:ascii="Cambria Math" w:hAnsi="Cambria Math"/>
              </w:rPr>
              <m:t>c</m:t>
            </m:r>
          </m:e>
          <m:sup>
            <m:r>
              <w:rPr>
                <w:rFonts w:ascii="Cambria Math" w:hAnsi="Cambria Math"/>
              </w:rPr>
              <m:t>2</m:t>
            </m:r>
          </m:sup>
        </m:sSup>
        <m:r>
          <w:rPr>
            <w:rFonts w:ascii="Cambria Math" w:hAnsi="Cambria Math"/>
          </w:rPr>
          <m:t>=hν+m</m:t>
        </m:r>
        <m:sSup>
          <m:sSupPr>
            <m:ctrlPr>
              <w:rPr>
                <w:rFonts w:ascii="Cambria Math" w:hAnsi="Cambria Math"/>
                <w:i/>
              </w:rPr>
            </m:ctrlPr>
          </m:sSupPr>
          <m:e>
            <m:r>
              <w:rPr>
                <w:rFonts w:ascii="Cambria Math" w:hAnsi="Cambria Math"/>
              </w:rPr>
              <m:t>c</m:t>
            </m:r>
          </m:e>
          <m:sup>
            <m:r>
              <w:rPr>
                <w:rFonts w:ascii="Cambria Math" w:hAnsi="Cambria Math"/>
              </w:rPr>
              <m:t>2</m:t>
            </m:r>
          </m:sup>
        </m:sSup>
      </m:oMath>
      <w:r w:rsidRPr="00BB790E">
        <w:rPr>
          <w:rFonts w:hint="eastAsia"/>
        </w:rPr>
        <w:t>，可得</w:t>
      </w:r>
      <m:oMath>
        <m:f>
          <m:fPr>
            <m:ctrlPr>
              <w:rPr>
                <w:rFonts w:ascii="Cambria Math" w:hAnsi="Cambria Math"/>
                <w:i/>
              </w:rPr>
            </m:ctrlPr>
          </m:fPr>
          <m:num>
            <m:r>
              <w:rPr>
                <w:rFonts w:ascii="Cambria Math" w:hAnsi="Cambria Math"/>
              </w:rPr>
              <m:t>ε</m:t>
            </m:r>
          </m:num>
          <m:den>
            <m:sSub>
              <m:sSubPr>
                <m:ctrlPr>
                  <w:rPr>
                    <w:rFonts w:ascii="Cambria Math" w:hAnsi="Cambria Math"/>
                    <w:i/>
                  </w:rPr>
                </m:ctrlPr>
              </m:sSubPr>
              <m:e>
                <m:r>
                  <w:rPr>
                    <w:rFonts w:ascii="Cambria Math" w:hAnsi="Cambria Math"/>
                  </w:rPr>
                  <m:t>E</m:t>
                </m:r>
              </m:e>
              <m:sub>
                <m:r>
                  <w:rPr>
                    <w:rFonts w:ascii="Cambria Math" w:hAnsi="Cambria Math"/>
                  </w:rPr>
                  <m:t>k</m:t>
                </m:r>
              </m:sub>
            </m:sSub>
          </m:den>
        </m:f>
        <m:r>
          <w:rPr>
            <w:rFonts w:ascii="Cambria Math" w:hAnsi="Cambria Math" w:hint="eastAsia"/>
          </w:rPr>
          <m:t>=</m:t>
        </m:r>
        <m:f>
          <m:fPr>
            <m:ctrlPr>
              <w:rPr>
                <w:rFonts w:ascii="Cambria Math" w:hAnsi="Cambria Math"/>
                <w:i/>
              </w:rPr>
            </m:ctrlPr>
          </m:fPr>
          <m:num>
            <m:r>
              <w:rPr>
                <w:rFonts w:ascii="Cambria Math" w:hAnsi="Cambria Math"/>
              </w:rPr>
              <m:t>hν</m:t>
            </m:r>
          </m:num>
          <m:den>
            <m:sSub>
              <m:sSubPr>
                <m:ctrlPr>
                  <w:rPr>
                    <w:rFonts w:ascii="Cambria Math" w:hAnsi="Cambria Math"/>
                    <w:i/>
                  </w:rPr>
                </m:ctrlPr>
              </m:sSubPr>
              <m:e>
                <m:r>
                  <w:rPr>
                    <w:rFonts w:ascii="Cambria Math" w:hAnsi="Cambria Math"/>
                  </w:rPr>
                  <m:t>E</m:t>
                </m:r>
              </m:e>
              <m:sub>
                <m:r>
                  <w:rPr>
                    <w:rFonts w:ascii="Cambria Math" w:hAnsi="Cambria Math"/>
                  </w:rPr>
                  <m:t>k</m:t>
                </m:r>
              </m:sub>
            </m:sSub>
          </m:den>
        </m:f>
        <m:r>
          <w:rPr>
            <w:rFonts w:ascii="Cambria Math" w:hAnsi="Cambria Math" w:hint="eastAsia"/>
          </w:rPr>
          <m:t>=</m:t>
        </m:r>
        <m:f>
          <m:fPr>
            <m:ctrlPr>
              <w:rPr>
                <w:rFonts w:ascii="Cambria Math" w:hAnsi="Cambria Math"/>
                <w:i/>
              </w:rPr>
            </m:ctrlPr>
          </m:fPr>
          <m:num>
            <m:r>
              <w:rPr>
                <w:rFonts w:ascii="Cambria Math" w:hAnsi="Cambria Math"/>
              </w:rPr>
              <m:t>hν</m:t>
            </m:r>
          </m:num>
          <m:den>
            <m:r>
              <w:rPr>
                <w:rFonts w:ascii="Cambria Math" w:hAnsi="Cambria Math"/>
              </w:rPr>
              <m:t>m</m:t>
            </m:r>
            <m:sSup>
              <m:sSupPr>
                <m:ctrlPr>
                  <w:rPr>
                    <w:rFonts w:ascii="Cambria Math" w:hAnsi="Cambria Math"/>
                    <w:i/>
                  </w:rPr>
                </m:ctrlPr>
              </m:sSupPr>
              <m:e>
                <m:r>
                  <w:rPr>
                    <w:rFonts w:ascii="Cambria Math" w:hAnsi="Cambria Math"/>
                  </w:rPr>
                  <m:t>c</m:t>
                </m:r>
              </m:e>
              <m:sup>
                <m:r>
                  <w:rPr>
                    <w:rFonts w:ascii="Cambria Math" w:hAnsi="Cambria Math"/>
                  </w:rPr>
                  <m:t>2</m:t>
                </m:r>
              </m:sup>
            </m:sSup>
            <m:r>
              <w:rPr>
                <w:rFonts w:ascii="Cambria Math" w:eastAsia="微软雅黑" w:hAnsi="Cambria Math" w:cs="微软雅黑" w:hint="eastAsia"/>
              </w:rPr>
              <m:t>-</m:t>
            </m:r>
            <m:sSub>
              <m:sSubPr>
                <m:ctrlPr>
                  <w:rPr>
                    <w:rFonts w:ascii="Cambria Math" w:hAnsi="Cambria Math"/>
                    <w:i/>
                  </w:rPr>
                </m:ctrlPr>
              </m:sSubPr>
              <m:e>
                <m:r>
                  <w:rPr>
                    <w:rFonts w:ascii="Cambria Math" w:hAnsi="Cambria Math"/>
                  </w:rPr>
                  <m:t>m</m:t>
                </m:r>
              </m:e>
              <m:sub>
                <m:r>
                  <w:rPr>
                    <w:rFonts w:ascii="Cambria Math" w:hAnsi="Cambria Math"/>
                  </w:rPr>
                  <m:t>0</m:t>
                </m:r>
              </m:sub>
            </m:sSub>
            <m:sSup>
              <m:sSupPr>
                <m:ctrlPr>
                  <w:rPr>
                    <w:rFonts w:ascii="Cambria Math" w:hAnsi="Cambria Math"/>
                    <w:i/>
                  </w:rPr>
                </m:ctrlPr>
              </m:sSupPr>
              <m:e>
                <m:r>
                  <w:rPr>
                    <w:rFonts w:ascii="Cambria Math" w:hAnsi="Cambria Math"/>
                  </w:rPr>
                  <m:t>c</m:t>
                </m:r>
              </m:e>
              <m:sup>
                <m:r>
                  <w:rPr>
                    <w:rFonts w:ascii="Cambria Math" w:hAnsi="Cambria Math"/>
                  </w:rPr>
                  <m:t>2</m:t>
                </m:r>
              </m:sup>
            </m:sSup>
          </m:den>
        </m:f>
        <m:r>
          <w:rPr>
            <w:rFonts w:ascii="Cambria Math" w:hAnsi="Cambria Math" w:hint="eastAsia"/>
          </w:rPr>
          <m:t>=</m:t>
        </m:r>
        <m:f>
          <m:fPr>
            <m:ctrlPr>
              <w:rPr>
                <w:rFonts w:ascii="Cambria Math" w:hAnsi="Cambria Math"/>
                <w:i/>
              </w:rPr>
            </m:ctrlPr>
          </m:fPr>
          <m:num>
            <m:r>
              <w:rPr>
                <w:rFonts w:ascii="Cambria Math" w:hAnsi="Cambria Math"/>
              </w:rPr>
              <m:t>ν</m:t>
            </m:r>
          </m:num>
          <m:den>
            <m:sSub>
              <m:sSubPr>
                <m:ctrlPr>
                  <w:rPr>
                    <w:rFonts w:ascii="Cambria Math" w:hAnsi="Cambria Math"/>
                    <w:i/>
                  </w:rPr>
                </m:ctrlPr>
              </m:sSubPr>
              <m:e>
                <m:r>
                  <w:rPr>
                    <w:rFonts w:ascii="Cambria Math" w:hAnsi="Cambria Math"/>
                  </w:rPr>
                  <m:t>ν</m:t>
                </m:r>
              </m:e>
              <m:sub>
                <m:r>
                  <w:rPr>
                    <w:rFonts w:ascii="Cambria Math" w:hAnsi="Cambria Math"/>
                  </w:rPr>
                  <m:t>0</m:t>
                </m:r>
              </m:sub>
            </m:sSub>
            <m:r>
              <w:rPr>
                <w:rFonts w:ascii="Cambria Math" w:eastAsia="微软雅黑" w:hAnsi="Cambria Math" w:cs="微软雅黑" w:hint="eastAsia"/>
              </w:rPr>
              <m:t>-</m:t>
            </m:r>
            <m:r>
              <w:rPr>
                <w:rFonts w:ascii="Cambria Math" w:hAnsi="Cambria Math"/>
              </w:rPr>
              <m:t>ν</m:t>
            </m:r>
          </m:den>
        </m:f>
        <m:r>
          <w:rPr>
            <w:rFonts w:ascii="Cambria Math" w:hAnsi="Cambria Math" w:hint="eastAsia"/>
          </w:rPr>
          <m:t>=</m:t>
        </m:r>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0</m:t>
                </m:r>
              </m:sub>
            </m:sSub>
          </m:num>
          <m:den>
            <m:sSub>
              <m:sSubPr>
                <m:ctrlPr>
                  <w:rPr>
                    <w:rFonts w:ascii="Cambria Math" w:hAnsi="Cambria Math"/>
                    <w:i/>
                  </w:rPr>
                </m:ctrlPr>
              </m:sSubPr>
              <m:e>
                <m:r>
                  <w:rPr>
                    <w:rFonts w:ascii="Cambria Math" w:hAnsi="Cambria Math"/>
                  </w:rPr>
                  <m:t>λ</m:t>
                </m:r>
                <m:r>
                  <w:rPr>
                    <w:rFonts w:ascii="Cambria Math" w:eastAsia="微软雅黑" w:hAnsi="Cambria Math" w:cs="微软雅黑" w:hint="eastAsia"/>
                  </w:rPr>
                  <m:t>-</m:t>
                </m:r>
                <m:r>
                  <w:rPr>
                    <w:rFonts w:ascii="Cambria Math" w:hAnsi="Cambria Math"/>
                  </w:rPr>
                  <m:t>λ</m:t>
                </m:r>
              </m:e>
              <m:sub>
                <m:r>
                  <w:rPr>
                    <w:rFonts w:ascii="Cambria Math" w:hAnsi="Cambria Math"/>
                  </w:rPr>
                  <m:t>0</m:t>
                </m:r>
              </m:sub>
            </m:sSub>
          </m:den>
        </m:f>
        <m:r>
          <w:rPr>
            <w:rFonts w:ascii="Cambria Math" w:hAnsi="Cambria Math" w:hint="eastAsia"/>
          </w:rPr>
          <m:t>=5</m:t>
        </m:r>
      </m:oMath>
      <w:r w:rsidR="005329D5" w:rsidRPr="00BB790E">
        <w:rPr>
          <w:rFonts w:hint="eastAsia"/>
        </w:rPr>
        <w:t>，故选</w:t>
      </w:r>
      <w:r w:rsidR="005329D5" w:rsidRPr="00BB790E">
        <w:t>(D)</w:t>
      </w:r>
    </w:p>
    <w:p w14:paraId="4FD7AEE9" w14:textId="77777777" w:rsidR="001730A9" w:rsidRDefault="001730A9" w:rsidP="0084247B">
      <w:pPr>
        <w:pStyle w:val="a9"/>
        <w:spacing w:line="360" w:lineRule="auto"/>
      </w:pPr>
    </w:p>
    <w:p w14:paraId="293D4A94" w14:textId="41643317" w:rsidR="007F0642" w:rsidRPr="00BB790E" w:rsidRDefault="007F0642" w:rsidP="0084247B">
      <w:pPr>
        <w:pStyle w:val="a9"/>
        <w:spacing w:line="360" w:lineRule="auto"/>
      </w:pPr>
      <w:r w:rsidRPr="00BB790E">
        <w:t>15-1</w:t>
      </w:r>
      <w:r w:rsidR="00722310" w:rsidRPr="00BB790E">
        <w:rPr>
          <w:rFonts w:hint="eastAsia"/>
        </w:rPr>
        <w:t>6</w:t>
      </w:r>
      <w:r w:rsidRPr="00BB790E">
        <w:t>在康普顿散射中，如果设反冲电子的速度为光速的</w:t>
      </w:r>
      <w:r w:rsidRPr="00BB790E">
        <w:t>60%</w:t>
      </w:r>
      <w:r w:rsidRPr="00BB790E">
        <w:t>，则因散射使电子获得能量是其静止能量为</w:t>
      </w:r>
      <w:r w:rsidRPr="00BB790E">
        <w:t>(    )</w:t>
      </w:r>
    </w:p>
    <w:p w14:paraId="2F62D18E" w14:textId="77777777" w:rsidR="007F0642" w:rsidRPr="00BB790E" w:rsidRDefault="007F0642" w:rsidP="0084247B">
      <w:pPr>
        <w:pStyle w:val="a9"/>
        <w:spacing w:line="360" w:lineRule="auto"/>
      </w:pPr>
      <w:r w:rsidRPr="00BB790E">
        <w:t>(A) 2</w:t>
      </w:r>
      <w:r w:rsidRPr="00BB790E">
        <w:t>倍</w:t>
      </w:r>
      <w:r w:rsidRPr="00BB790E">
        <w:t xml:space="preserve">                                (B) 1.5</w:t>
      </w:r>
      <w:r w:rsidRPr="00BB790E">
        <w:t>倍</w:t>
      </w:r>
      <w:r w:rsidRPr="00BB790E">
        <w:t xml:space="preserve">                                     (C) 0.5</w:t>
      </w:r>
      <w:r w:rsidRPr="00BB790E">
        <w:t>倍</w:t>
      </w:r>
      <w:r w:rsidRPr="00BB790E">
        <w:t xml:space="preserve">                              (D) 0.25</w:t>
      </w:r>
      <w:r w:rsidRPr="00BB790E">
        <w:t>倍</w:t>
      </w:r>
    </w:p>
    <w:p w14:paraId="7D0DFA7E" w14:textId="1F653936" w:rsidR="007F0642" w:rsidRPr="00BB790E" w:rsidRDefault="007F0642" w:rsidP="0084247B">
      <w:pPr>
        <w:pStyle w:val="a9"/>
        <w:spacing w:line="360" w:lineRule="auto"/>
      </w:pPr>
      <w:r w:rsidRPr="00BB790E">
        <w:t>选择</w:t>
      </w:r>
      <w:r w:rsidRPr="00BB790E">
        <w:t>(D)</w:t>
      </w:r>
    </w:p>
    <w:p w14:paraId="0950A21D" w14:textId="07516A11" w:rsidR="008C07BD" w:rsidRPr="00BB790E" w:rsidRDefault="008C07BD" w:rsidP="0084247B">
      <w:pPr>
        <w:pStyle w:val="a9"/>
        <w:spacing w:line="360" w:lineRule="auto"/>
      </w:pPr>
      <w:r w:rsidRPr="00BB790E">
        <w:t>分析：设电子静质量为</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BB790E">
        <w:t>，</w:t>
      </w:r>
      <w:r w:rsidR="002301A7" w:rsidRPr="00BB790E">
        <w:t>则其静能量为</w:t>
      </w:r>
      <m:oMath>
        <m:sSub>
          <m:sSubPr>
            <m:ctrlPr>
              <w:rPr>
                <w:rFonts w:ascii="Cambria Math" w:hAnsi="Cambria Math"/>
                <w:i/>
              </w:rPr>
            </m:ctrlPr>
          </m:sSubPr>
          <m:e>
            <m:r>
              <w:rPr>
                <w:rFonts w:ascii="Cambria Math" w:hAnsi="Cambria Math"/>
              </w:rPr>
              <m:t>m</m:t>
            </m:r>
          </m:e>
          <m:sub>
            <m:r>
              <w:rPr>
                <w:rFonts w:ascii="Cambria Math" w:hAnsi="Cambria Math"/>
              </w:rPr>
              <m:t>0</m:t>
            </m:r>
          </m:sub>
        </m:sSub>
        <m:sSup>
          <m:sSupPr>
            <m:ctrlPr>
              <w:rPr>
                <w:rFonts w:ascii="Cambria Math" w:hAnsi="Cambria Math"/>
                <w:i/>
              </w:rPr>
            </m:ctrlPr>
          </m:sSupPr>
          <m:e>
            <m:r>
              <w:rPr>
                <w:rFonts w:ascii="Cambria Math" w:hAnsi="Cambria Math"/>
              </w:rPr>
              <m:t>c</m:t>
            </m:r>
          </m:e>
          <m:sup>
            <m:r>
              <w:rPr>
                <w:rFonts w:ascii="Cambria Math" w:hAnsi="Cambria Math"/>
              </w:rPr>
              <m:t>2</m:t>
            </m:r>
          </m:sup>
        </m:sSup>
      </m:oMath>
      <w:r w:rsidR="002301A7" w:rsidRPr="00BB790E">
        <w:t>，设</w:t>
      </w:r>
      <w:r w:rsidRPr="00BB790E">
        <w:t>反冲电子的速度为</w:t>
      </w:r>
      <m:oMath>
        <m:r>
          <w:rPr>
            <w:rFonts w:ascii="Cambria Math" w:hAnsi="Cambria Math"/>
          </w:rPr>
          <m:t>υ</m:t>
        </m:r>
      </m:oMath>
      <w:r w:rsidRPr="00BB790E">
        <w:t>，根据题意知</w:t>
      </w:r>
      <m:oMath>
        <m:r>
          <w:rPr>
            <w:rFonts w:ascii="Cambria Math" w:hAnsi="Cambria Math"/>
          </w:rPr>
          <m:t>υ=0.6c</m:t>
        </m:r>
      </m:oMath>
      <w:r w:rsidRPr="00BB790E">
        <w:t>。由相对论质量可知</w:t>
      </w:r>
      <m:oMath>
        <m:r>
          <w:rPr>
            <w:rFonts w:ascii="Cambria Math" w:hAnsi="Cambria Math"/>
          </w:rPr>
          <m:t>m=</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0</m:t>
                </m:r>
              </m:sub>
            </m:sSub>
          </m:num>
          <m:den>
            <m:rad>
              <m:radPr>
                <m:degHide m:val="1"/>
                <m:ctrlPr>
                  <w:rPr>
                    <w:rFonts w:ascii="Cambria Math" w:hAnsi="Cambria Math"/>
                    <w:i/>
                  </w:rPr>
                </m:ctrlPr>
              </m:radPr>
              <m:deg/>
              <m:e>
                <m:r>
                  <w:rPr>
                    <w:rFonts w:ascii="Cambria Math" w:hAnsi="Cambria Math"/>
                  </w:rPr>
                  <m:t>1-</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υ</m:t>
                            </m:r>
                          </m:num>
                          <m:den>
                            <m:r>
                              <w:rPr>
                                <w:rFonts w:ascii="Cambria Math" w:hAnsi="Cambria Math"/>
                              </w:rPr>
                              <m:t>c</m:t>
                            </m:r>
                          </m:den>
                        </m:f>
                      </m:e>
                    </m:d>
                  </m:e>
                  <m:sup>
                    <m:r>
                      <w:rPr>
                        <w:rFonts w:ascii="Cambria Math" w:hAnsi="Cambria Math"/>
                      </w:rPr>
                      <m:t>2</m:t>
                    </m:r>
                  </m:sup>
                </m:sSup>
              </m:e>
            </m:rad>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0</m:t>
                </m:r>
              </m:sub>
            </m:sSub>
          </m:num>
          <m:den>
            <m:rad>
              <m:radPr>
                <m:degHide m:val="1"/>
                <m:ctrlPr>
                  <w:rPr>
                    <w:rFonts w:ascii="Cambria Math" w:hAnsi="Cambria Math"/>
                    <w:i/>
                  </w:rPr>
                </m:ctrlPr>
              </m:radPr>
              <m:deg/>
              <m:e>
                <m:r>
                  <w:rPr>
                    <w:rFonts w:ascii="Cambria Math" w:hAnsi="Cambria Math"/>
                  </w:rPr>
                  <m:t>1-</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υ</m:t>
                            </m:r>
                          </m:num>
                          <m:den>
                            <m:r>
                              <w:rPr>
                                <w:rFonts w:ascii="Cambria Math" w:hAnsi="Cambria Math"/>
                              </w:rPr>
                              <m:t>c</m:t>
                            </m:r>
                          </m:den>
                        </m:f>
                      </m:e>
                    </m:d>
                  </m:e>
                  <m:sup>
                    <m:r>
                      <w:rPr>
                        <w:rFonts w:ascii="Cambria Math" w:hAnsi="Cambria Math"/>
                      </w:rPr>
                      <m:t>2</m:t>
                    </m:r>
                  </m:sup>
                </m:sSup>
              </m:e>
            </m:rad>
          </m:den>
        </m:f>
        <m:r>
          <w:rPr>
            <w:rFonts w:ascii="Cambria Math" w:hAnsi="Cambria Math"/>
          </w:rPr>
          <m:t>=</m:t>
        </m:r>
        <m:f>
          <m:fPr>
            <m:ctrlPr>
              <w:rPr>
                <w:rFonts w:ascii="Cambria Math" w:hAnsi="Cambria Math"/>
                <w:i/>
              </w:rPr>
            </m:ctrlPr>
          </m:fPr>
          <m:num>
            <m:r>
              <w:rPr>
                <w:rFonts w:ascii="Cambria Math" w:hAnsi="Cambria Math"/>
              </w:rPr>
              <m:t>5</m:t>
            </m:r>
          </m:num>
          <m:den>
            <m:r>
              <w:rPr>
                <w:rFonts w:ascii="Cambria Math" w:hAnsi="Cambria Math"/>
              </w:rPr>
              <m:t>4</m:t>
            </m:r>
          </m:den>
        </m:f>
        <m:sSub>
          <m:sSubPr>
            <m:ctrlPr>
              <w:rPr>
                <w:rFonts w:ascii="Cambria Math" w:hAnsi="Cambria Math"/>
                <w:i/>
              </w:rPr>
            </m:ctrlPr>
          </m:sSubPr>
          <m:e>
            <m:r>
              <w:rPr>
                <w:rFonts w:ascii="Cambria Math" w:hAnsi="Cambria Math"/>
              </w:rPr>
              <m:t>m</m:t>
            </m:r>
          </m:e>
          <m:sub>
            <m:r>
              <w:rPr>
                <w:rFonts w:ascii="Cambria Math" w:hAnsi="Cambria Math"/>
              </w:rPr>
              <m:t>0</m:t>
            </m:r>
          </m:sub>
        </m:sSub>
      </m:oMath>
      <w:r w:rsidR="008D1380" w:rsidRPr="00BB790E">
        <w:t>，则其能量为</w:t>
      </w:r>
      <m:oMath>
        <m:r>
          <w:rPr>
            <w:rFonts w:ascii="Cambria Math" w:hAnsi="Cambria Math"/>
          </w:rPr>
          <m:t>E=m</m:t>
        </m:r>
        <m:sSup>
          <m:sSupPr>
            <m:ctrlPr>
              <w:rPr>
                <w:rFonts w:ascii="Cambria Math" w:hAnsi="Cambria Math"/>
                <w:i/>
              </w:rPr>
            </m:ctrlPr>
          </m:sSupPr>
          <m:e>
            <m:r>
              <w:rPr>
                <w:rFonts w:ascii="Cambria Math" w:hAnsi="Cambria Math"/>
              </w:rPr>
              <m:t>c</m:t>
            </m:r>
          </m:e>
          <m:sup>
            <m:r>
              <w:rPr>
                <w:rFonts w:ascii="Cambria Math" w:hAnsi="Cambria Math"/>
              </w:rPr>
              <m:t>2</m:t>
            </m:r>
          </m:sup>
        </m:sSup>
        <m:r>
          <w:rPr>
            <w:rFonts w:ascii="Cambria Math" w:hAnsi="Cambria Math"/>
          </w:rPr>
          <m:t>=</m:t>
        </m:r>
        <m:f>
          <m:fPr>
            <m:ctrlPr>
              <w:rPr>
                <w:rFonts w:ascii="Cambria Math" w:hAnsi="Cambria Math"/>
                <w:i/>
              </w:rPr>
            </m:ctrlPr>
          </m:fPr>
          <m:num>
            <m:r>
              <w:rPr>
                <w:rFonts w:ascii="Cambria Math" w:hAnsi="Cambria Math"/>
              </w:rPr>
              <m:t>5</m:t>
            </m:r>
          </m:num>
          <m:den>
            <m:r>
              <w:rPr>
                <w:rFonts w:ascii="Cambria Math" w:hAnsi="Cambria Math"/>
              </w:rPr>
              <m:t>4</m:t>
            </m:r>
          </m:den>
        </m:f>
        <m:sSub>
          <m:sSubPr>
            <m:ctrlPr>
              <w:rPr>
                <w:rFonts w:ascii="Cambria Math" w:hAnsi="Cambria Math"/>
                <w:i/>
              </w:rPr>
            </m:ctrlPr>
          </m:sSubPr>
          <m:e>
            <m:r>
              <w:rPr>
                <w:rFonts w:ascii="Cambria Math" w:hAnsi="Cambria Math"/>
              </w:rPr>
              <m:t>m</m:t>
            </m:r>
          </m:e>
          <m:sub>
            <m:r>
              <w:rPr>
                <w:rFonts w:ascii="Cambria Math" w:hAnsi="Cambria Math"/>
              </w:rPr>
              <m:t>0</m:t>
            </m:r>
          </m:sub>
        </m:sSub>
        <m:sSup>
          <m:sSupPr>
            <m:ctrlPr>
              <w:rPr>
                <w:rFonts w:ascii="Cambria Math" w:hAnsi="Cambria Math"/>
                <w:i/>
              </w:rPr>
            </m:ctrlPr>
          </m:sSupPr>
          <m:e>
            <m:r>
              <w:rPr>
                <w:rFonts w:ascii="Cambria Math" w:hAnsi="Cambria Math"/>
              </w:rPr>
              <m:t>c</m:t>
            </m:r>
          </m:e>
          <m:sup>
            <m:r>
              <w:rPr>
                <w:rFonts w:ascii="Cambria Math" w:hAnsi="Cambria Math"/>
              </w:rPr>
              <m:t>2</m:t>
            </m:r>
          </m:sup>
        </m:sSup>
      </m:oMath>
    </w:p>
    <w:p w14:paraId="3AC89EF6" w14:textId="62F4B3EB" w:rsidR="002301A7" w:rsidRPr="00BB790E" w:rsidRDefault="002301A7" w:rsidP="0084247B">
      <w:pPr>
        <w:pStyle w:val="a9"/>
        <w:spacing w:line="360" w:lineRule="auto"/>
        <w:rPr>
          <w:szCs w:val="21"/>
        </w:rPr>
      </w:pPr>
      <w:r w:rsidRPr="00BB790E">
        <w:rPr>
          <w:szCs w:val="21"/>
        </w:rPr>
        <w:t>散射获得的能量为</w:t>
      </w:r>
      <m:oMath>
        <m:r>
          <w:rPr>
            <w:rFonts w:ascii="Cambria Math" w:hAnsi="Cambria Math"/>
          </w:rPr>
          <m:t>E</m:t>
        </m:r>
        <m:r>
          <w:rPr>
            <w:rFonts w:ascii="Cambria Math" w:eastAsia="微软雅黑" w:hAnsi="Cambria Math"/>
          </w:rPr>
          <m:t>-</m:t>
        </m:r>
        <m:sSub>
          <m:sSubPr>
            <m:ctrlPr>
              <w:rPr>
                <w:rFonts w:ascii="Cambria Math" w:hAnsi="Cambria Math"/>
                <w:i/>
              </w:rPr>
            </m:ctrlPr>
          </m:sSubPr>
          <m:e>
            <m:r>
              <w:rPr>
                <w:rFonts w:ascii="Cambria Math" w:hAnsi="Cambria Math"/>
              </w:rPr>
              <m:t>m</m:t>
            </m:r>
          </m:e>
          <m:sub>
            <m:r>
              <w:rPr>
                <w:rFonts w:ascii="Cambria Math" w:hAnsi="Cambria Math"/>
              </w:rPr>
              <m:t>0</m:t>
            </m:r>
          </m:sub>
        </m:sSub>
        <m:sSup>
          <m:sSupPr>
            <m:ctrlPr>
              <w:rPr>
                <w:rFonts w:ascii="Cambria Math" w:hAnsi="Cambria Math"/>
                <w:i/>
              </w:rPr>
            </m:ctrlPr>
          </m:sSupPr>
          <m:e>
            <m:r>
              <w:rPr>
                <w:rFonts w:ascii="Cambria Math" w:hAnsi="Cambria Math"/>
              </w:rPr>
              <m:t>c</m:t>
            </m:r>
          </m:e>
          <m:sup>
            <m:r>
              <w:rPr>
                <w:rFonts w:ascii="Cambria Math" w:hAnsi="Cambria Math"/>
              </w:rPr>
              <m:t>2</m:t>
            </m:r>
          </m:sup>
        </m:sSup>
      </m:oMath>
      <w:r w:rsidRPr="00BB790E">
        <w:t>，获得能量与静止能量的比值为</w:t>
      </w:r>
      <m:oMath>
        <m:f>
          <m:fPr>
            <m:ctrlPr>
              <w:rPr>
                <w:rFonts w:ascii="Cambria Math" w:hAnsi="Cambria Math"/>
                <w:i/>
              </w:rPr>
            </m:ctrlPr>
          </m:fPr>
          <m:num>
            <m:r>
              <w:rPr>
                <w:rFonts w:ascii="Cambria Math" w:hAnsi="Cambria Math"/>
              </w:rPr>
              <m:t>E</m:t>
            </m:r>
            <m:r>
              <w:rPr>
                <w:rFonts w:ascii="Cambria Math" w:eastAsia="微软雅黑" w:hAnsi="Cambria Math"/>
              </w:rPr>
              <m:t>-</m:t>
            </m:r>
            <m:sSub>
              <m:sSubPr>
                <m:ctrlPr>
                  <w:rPr>
                    <w:rFonts w:ascii="Cambria Math" w:hAnsi="Cambria Math"/>
                    <w:i/>
                  </w:rPr>
                </m:ctrlPr>
              </m:sSubPr>
              <m:e>
                <m:r>
                  <w:rPr>
                    <w:rFonts w:ascii="Cambria Math" w:hAnsi="Cambria Math"/>
                  </w:rPr>
                  <m:t>m</m:t>
                </m:r>
              </m:e>
              <m:sub>
                <m:r>
                  <w:rPr>
                    <w:rFonts w:ascii="Cambria Math" w:hAnsi="Cambria Math"/>
                  </w:rPr>
                  <m:t>0</m:t>
                </m:r>
              </m:sub>
            </m:sSub>
            <m:sSup>
              <m:sSupPr>
                <m:ctrlPr>
                  <w:rPr>
                    <w:rFonts w:ascii="Cambria Math" w:hAnsi="Cambria Math"/>
                    <w:i/>
                  </w:rPr>
                </m:ctrlPr>
              </m:sSupPr>
              <m:e>
                <m:r>
                  <w:rPr>
                    <w:rFonts w:ascii="Cambria Math" w:hAnsi="Cambria Math"/>
                  </w:rPr>
                  <m:t>c</m:t>
                </m:r>
              </m:e>
              <m:sup>
                <m:r>
                  <w:rPr>
                    <w:rFonts w:ascii="Cambria Math" w:hAnsi="Cambria Math"/>
                  </w:rPr>
                  <m:t>2</m:t>
                </m:r>
              </m:sup>
            </m:sSup>
          </m:num>
          <m:den>
            <m:sSub>
              <m:sSubPr>
                <m:ctrlPr>
                  <w:rPr>
                    <w:rFonts w:ascii="Cambria Math" w:hAnsi="Cambria Math"/>
                    <w:i/>
                  </w:rPr>
                </m:ctrlPr>
              </m:sSubPr>
              <m:e>
                <m:r>
                  <w:rPr>
                    <w:rFonts w:ascii="Cambria Math" w:hAnsi="Cambria Math"/>
                  </w:rPr>
                  <m:t>m</m:t>
                </m:r>
              </m:e>
              <m:sub>
                <m:r>
                  <w:rPr>
                    <w:rFonts w:ascii="Cambria Math" w:hAnsi="Cambria Math"/>
                  </w:rPr>
                  <m:t>0</m:t>
                </m:r>
              </m:sub>
            </m:sSub>
            <m:sSup>
              <m:sSupPr>
                <m:ctrlPr>
                  <w:rPr>
                    <w:rFonts w:ascii="Cambria Math" w:hAnsi="Cambria Math"/>
                    <w:i/>
                  </w:rPr>
                </m:ctrlPr>
              </m:sSupPr>
              <m:e>
                <m:r>
                  <w:rPr>
                    <w:rFonts w:ascii="Cambria Math" w:hAnsi="Cambria Math"/>
                  </w:rPr>
                  <m:t>c</m:t>
                </m:r>
              </m:e>
              <m:sup>
                <m:r>
                  <w:rPr>
                    <w:rFonts w:ascii="Cambria Math" w:hAnsi="Cambria Math"/>
                  </w:rPr>
                  <m:t>2</m:t>
                </m:r>
              </m:sup>
            </m:sSup>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oMath>
      <w:r w:rsidRPr="00BB790E">
        <w:t>，选</w:t>
      </w:r>
      <w:r w:rsidRPr="00BB790E">
        <w:t>(D)</w:t>
      </w:r>
    </w:p>
    <w:p w14:paraId="37CC016D" w14:textId="77777777" w:rsidR="008C07BD" w:rsidRDefault="008C07BD" w:rsidP="0084247B">
      <w:pPr>
        <w:pStyle w:val="a9"/>
        <w:spacing w:line="360" w:lineRule="auto"/>
        <w:rPr>
          <w:rFonts w:hint="eastAsia"/>
          <w:b/>
        </w:rPr>
      </w:pPr>
    </w:p>
    <w:p w14:paraId="78EDFAFF" w14:textId="352F2688" w:rsidR="007961F4" w:rsidRPr="00BB790E" w:rsidRDefault="00722310" w:rsidP="0084247B">
      <w:pPr>
        <w:pStyle w:val="a9"/>
        <w:spacing w:line="360" w:lineRule="auto"/>
        <w:rPr>
          <w:bCs/>
        </w:rPr>
      </w:pPr>
      <w:r w:rsidRPr="00BB790E">
        <w:rPr>
          <w:rFonts w:hint="eastAsia"/>
          <w:bCs/>
        </w:rPr>
        <w:t>15-17</w:t>
      </w:r>
      <w:r w:rsidR="007961F4" w:rsidRPr="00BB790E">
        <w:rPr>
          <w:rFonts w:hint="eastAsia"/>
          <w:bCs/>
        </w:rPr>
        <w:t>电子波的单缝衍射实验中，一束动量为</w:t>
      </w:r>
      <w:r w:rsidR="007961F4" w:rsidRPr="00BB790E">
        <w:rPr>
          <w:rFonts w:hint="eastAsia"/>
          <w:bCs/>
          <w:i/>
          <w:iCs/>
        </w:rPr>
        <w:t>p</w:t>
      </w:r>
      <w:r w:rsidR="007961F4" w:rsidRPr="00BB790E">
        <w:rPr>
          <w:rFonts w:hint="eastAsia"/>
          <w:bCs/>
        </w:rPr>
        <w:t>的电子</w:t>
      </w:r>
      <w:proofErr w:type="gramStart"/>
      <w:r w:rsidR="007961F4" w:rsidRPr="00BB790E">
        <w:rPr>
          <w:rFonts w:hint="eastAsia"/>
          <w:bCs/>
        </w:rPr>
        <w:t>通过缝宽为</w:t>
      </w:r>
      <w:proofErr w:type="gramEnd"/>
      <w:r w:rsidR="007961F4" w:rsidRPr="00BB790E">
        <w:rPr>
          <w:rFonts w:hint="eastAsia"/>
          <w:bCs/>
          <w:i/>
          <w:iCs/>
        </w:rPr>
        <w:t>a</w:t>
      </w:r>
      <w:r w:rsidR="007961F4" w:rsidRPr="00BB790E">
        <w:rPr>
          <w:rFonts w:hint="eastAsia"/>
          <w:bCs/>
        </w:rPr>
        <w:t>的狭缝，在距离狭缝为</w:t>
      </w:r>
      <w:r w:rsidR="007961F4" w:rsidRPr="00BB790E">
        <w:rPr>
          <w:rFonts w:hint="eastAsia"/>
          <w:bCs/>
        </w:rPr>
        <w:t>R</w:t>
      </w:r>
      <w:r w:rsidR="007961F4" w:rsidRPr="00BB790E">
        <w:rPr>
          <w:rFonts w:hint="eastAsia"/>
          <w:bCs/>
        </w:rPr>
        <w:t>的屏幕形成衍射条纹，其中央明纹的宽度为</w:t>
      </w:r>
      <w:r w:rsidR="007961F4" w:rsidRPr="00BB790E">
        <w:rPr>
          <w:rFonts w:hint="eastAsia"/>
          <w:bCs/>
        </w:rPr>
        <w:t>(</w:t>
      </w:r>
      <w:r w:rsidR="007961F4" w:rsidRPr="00BB790E">
        <w:rPr>
          <w:bCs/>
        </w:rPr>
        <w:t xml:space="preserve">    )</w:t>
      </w:r>
    </w:p>
    <w:p w14:paraId="609CCFEF" w14:textId="3FD45588" w:rsidR="007961F4" w:rsidRPr="00BB790E" w:rsidRDefault="007961F4" w:rsidP="0084247B">
      <w:pPr>
        <w:pStyle w:val="a9"/>
        <w:spacing w:line="360" w:lineRule="auto"/>
      </w:pPr>
      <w:r w:rsidRPr="00BB790E">
        <w:t>(A)</w:t>
      </w:r>
      <m:oMath>
        <m:f>
          <m:fPr>
            <m:ctrlPr>
              <w:rPr>
                <w:rFonts w:ascii="Cambria Math" w:hAnsi="Cambria Math"/>
                <w:i/>
              </w:rPr>
            </m:ctrlPr>
          </m:fPr>
          <m:num>
            <m:r>
              <w:rPr>
                <w:rFonts w:ascii="Cambria Math" w:hAnsi="Cambria Math"/>
              </w:rPr>
              <m:t>2</m:t>
            </m:r>
            <m:r>
              <w:rPr>
                <w:rFonts w:ascii="Cambria Math" w:hAnsi="Cambria Math"/>
              </w:rPr>
              <m:t>ha</m:t>
            </m:r>
          </m:num>
          <m:den>
            <m:r>
              <w:rPr>
                <w:rFonts w:ascii="Cambria Math" w:hAnsi="Cambria Math"/>
              </w:rPr>
              <m:t>p</m:t>
            </m:r>
          </m:den>
        </m:f>
      </m:oMath>
      <w:r w:rsidRPr="00BB790E">
        <w:t xml:space="preserve">                           (B)</w:t>
      </w:r>
      <w:r w:rsidRPr="00BB790E">
        <w:rPr>
          <w:rFonts w:ascii="Cambria Math" w:hAnsi="Cambria Math"/>
          <w:i/>
        </w:rPr>
        <w:t xml:space="preserve"> </w:t>
      </w:r>
      <m:oMath>
        <m:f>
          <m:fPr>
            <m:ctrlPr>
              <w:rPr>
                <w:rFonts w:ascii="Cambria Math" w:hAnsi="Cambria Math"/>
                <w:i/>
              </w:rPr>
            </m:ctrlPr>
          </m:fPr>
          <m:num>
            <m:r>
              <w:rPr>
                <w:rFonts w:ascii="Cambria Math" w:hAnsi="Cambria Math"/>
              </w:rPr>
              <m:t>2</m:t>
            </m:r>
            <m:r>
              <w:rPr>
                <w:rFonts w:ascii="Cambria Math" w:hAnsi="Cambria Math"/>
              </w:rPr>
              <m:t>ha</m:t>
            </m:r>
          </m:num>
          <m:den>
            <m:r>
              <w:rPr>
                <w:rFonts w:ascii="Cambria Math" w:hAnsi="Cambria Math"/>
              </w:rPr>
              <m:t>Rp</m:t>
            </m:r>
          </m:den>
        </m:f>
      </m:oMath>
      <w:r w:rsidRPr="00BB790E">
        <w:t xml:space="preserve">                                    (C) </w:t>
      </w:r>
      <m:oMath>
        <m:f>
          <m:fPr>
            <m:ctrlPr>
              <w:rPr>
                <w:rFonts w:ascii="Cambria Math" w:hAnsi="Cambria Math"/>
                <w:i/>
              </w:rPr>
            </m:ctrlPr>
          </m:fPr>
          <m:num>
            <m:r>
              <w:rPr>
                <w:rFonts w:ascii="Cambria Math" w:hAnsi="Cambria Math"/>
              </w:rPr>
              <m:t>2</m:t>
            </m:r>
            <m:sSup>
              <m:sSupPr>
                <m:ctrlPr>
                  <w:rPr>
                    <w:rFonts w:ascii="Cambria Math" w:hAnsi="Cambria Math"/>
                    <w:i/>
                  </w:rPr>
                </m:ctrlPr>
              </m:sSupPr>
              <m:e>
                <m:r>
                  <w:rPr>
                    <w:rFonts w:ascii="Cambria Math" w:hAnsi="Cambria Math"/>
                  </w:rPr>
                  <m:t>a</m:t>
                </m:r>
              </m:e>
              <m:sup>
                <m:r>
                  <w:rPr>
                    <w:rFonts w:ascii="Cambria Math" w:hAnsi="Cambria Math"/>
                  </w:rPr>
                  <m:t>2</m:t>
                </m:r>
              </m:sup>
            </m:sSup>
          </m:num>
          <m:den>
            <m:r>
              <w:rPr>
                <w:rFonts w:ascii="Cambria Math" w:hAnsi="Cambria Math"/>
              </w:rPr>
              <m:t>R</m:t>
            </m:r>
          </m:den>
        </m:f>
      </m:oMath>
      <w:r w:rsidRPr="00BB790E">
        <w:t xml:space="preserve">                             </w:t>
      </w:r>
      <w:r w:rsidR="009F493A" w:rsidRPr="00BB790E">
        <w:t>(D)</w:t>
      </w:r>
      <w:r w:rsidRPr="00BB790E">
        <w:t xml:space="preserve"> </w:t>
      </w:r>
      <m:oMath>
        <m:f>
          <m:fPr>
            <m:ctrlPr>
              <w:rPr>
                <w:rFonts w:ascii="Cambria Math" w:hAnsi="Cambria Math"/>
                <w:i/>
              </w:rPr>
            </m:ctrlPr>
          </m:fPr>
          <m:num>
            <m:r>
              <w:rPr>
                <w:rFonts w:ascii="Cambria Math" w:hAnsi="Cambria Math"/>
              </w:rPr>
              <m:t>2</m:t>
            </m:r>
            <m:r>
              <w:rPr>
                <w:rFonts w:ascii="Cambria Math" w:hAnsi="Cambria Math"/>
              </w:rPr>
              <m:t>hR</m:t>
            </m:r>
          </m:num>
          <m:den>
            <m:r>
              <w:rPr>
                <w:rFonts w:ascii="Cambria Math" w:hAnsi="Cambria Math"/>
              </w:rPr>
              <m:t>ap</m:t>
            </m:r>
          </m:den>
        </m:f>
      </m:oMath>
    </w:p>
    <w:p w14:paraId="51D507DC" w14:textId="77777777" w:rsidR="007961F4" w:rsidRPr="00BB790E" w:rsidRDefault="007961F4" w:rsidP="0084247B">
      <w:pPr>
        <w:pStyle w:val="a9"/>
        <w:spacing w:line="360" w:lineRule="auto"/>
      </w:pPr>
      <w:r w:rsidRPr="00BB790E">
        <w:t>选择</w:t>
      </w:r>
      <w:r w:rsidRPr="00BB790E">
        <w:t>(D)</w:t>
      </w:r>
    </w:p>
    <w:p w14:paraId="40EC3537" w14:textId="3735ED7E" w:rsidR="007961F4" w:rsidRPr="00BB790E" w:rsidRDefault="007961F4" w:rsidP="0084247B">
      <w:pPr>
        <w:pStyle w:val="a9"/>
        <w:spacing w:line="360" w:lineRule="auto"/>
      </w:pPr>
      <w:r w:rsidRPr="00BB790E">
        <w:t>分析：根据单缝衍射中央明纹宽度表达式</w:t>
      </w:r>
      <m:oMath>
        <m:r>
          <m:rPr>
            <m:sty m:val="p"/>
          </m:rPr>
          <w:rPr>
            <w:rFonts w:ascii="Cambria Math" w:hAnsi="Cambria Math"/>
          </w:rPr>
          <m:t>∆</m:t>
        </m:r>
        <m: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2</m:t>
            </m:r>
            <m:r>
              <w:rPr>
                <w:rFonts w:ascii="Cambria Math" w:hAnsi="Cambria Math"/>
              </w:rPr>
              <m:t>Rλ</m:t>
            </m:r>
          </m:num>
          <m:den>
            <m:r>
              <w:rPr>
                <w:rFonts w:ascii="Cambria Math" w:hAnsi="Cambria Math"/>
              </w:rPr>
              <m:t>a</m:t>
            </m:r>
          </m:den>
        </m:f>
      </m:oMath>
      <w:r w:rsidR="009F493A" w:rsidRPr="00BB790E">
        <w:rPr>
          <w:rFonts w:hint="eastAsia"/>
        </w:rPr>
        <w:t>可知，确定了</w:t>
      </w:r>
      <m:oMath>
        <m:r>
          <w:rPr>
            <w:rFonts w:ascii="Cambria Math" w:hAnsi="Cambria Math"/>
          </w:rPr>
          <m:t>λ</m:t>
        </m:r>
      </m:oMath>
      <w:r w:rsidR="009F493A" w:rsidRPr="00BB790E">
        <w:rPr>
          <w:rFonts w:hint="eastAsia"/>
        </w:rPr>
        <w:t>，则可顺利解答本题。动量为</w:t>
      </w:r>
      <w:r w:rsidR="009F493A" w:rsidRPr="00BB790E">
        <w:rPr>
          <w:rFonts w:hint="eastAsia"/>
        </w:rPr>
        <w:t>p</w:t>
      </w:r>
      <w:r w:rsidR="009F493A" w:rsidRPr="00BB790E">
        <w:t>的电子具有波动</w:t>
      </w:r>
      <w:r w:rsidR="009F493A" w:rsidRPr="00BB790E">
        <w:rPr>
          <w:rFonts w:hint="eastAsia"/>
        </w:rPr>
        <w:t>性，其波长为</w:t>
      </w:r>
      <m:oMath>
        <m:r>
          <w:rPr>
            <w:rFonts w:ascii="Cambria Math" w:hAnsi="Cambria Math"/>
          </w:rPr>
          <m:t>λ</m:t>
        </m:r>
        <m:r>
          <m:rPr>
            <m:sty m:val="p"/>
          </m:rPr>
          <w:rPr>
            <w:rFonts w:ascii="Cambria Math" w:hAnsi="Cambria Math" w:hint="eastAsia"/>
          </w:rPr>
          <m:t>=</m:t>
        </m:r>
        <m:f>
          <m:fPr>
            <m:ctrlPr>
              <w:rPr>
                <w:rFonts w:ascii="Cambria Math" w:hAnsi="Cambria Math"/>
              </w:rPr>
            </m:ctrlPr>
          </m:fPr>
          <m:num>
            <m:r>
              <w:rPr>
                <w:rFonts w:ascii="MS Mincho" w:eastAsia="MS Mincho" w:hAnsi="MS Mincho" w:cs="MS Mincho" w:hint="eastAsia"/>
              </w:rPr>
              <m:t>h</m:t>
            </m:r>
          </m:num>
          <m:den>
            <m:r>
              <w:rPr>
                <w:rFonts w:ascii="Cambria Math" w:hAnsi="Cambria Math"/>
              </w:rPr>
              <m:t>p</m:t>
            </m:r>
          </m:den>
        </m:f>
      </m:oMath>
      <w:r w:rsidR="009F493A" w:rsidRPr="00BB790E">
        <w:t>，</w:t>
      </w:r>
      <w:proofErr w:type="gramStart"/>
      <w:r w:rsidR="009F493A" w:rsidRPr="00BB790E">
        <w:t>代入缝宽公式</w:t>
      </w:r>
      <w:proofErr w:type="gramEnd"/>
      <w:r w:rsidR="009F493A" w:rsidRPr="00BB790E">
        <w:t>，得到</w:t>
      </w:r>
      <m:oMath>
        <m:r>
          <w:rPr>
            <w:rFonts w:ascii="Cambria Math" w:hAnsi="Cambria Math"/>
          </w:rPr>
          <m:t>λ</m:t>
        </m:r>
        <m:r>
          <m:rPr>
            <m:sty m:val="p"/>
          </m:rPr>
          <w:rPr>
            <w:rFonts w:ascii="Cambria Math" w:hAnsi="Cambria Math" w:hint="eastAsia"/>
          </w:rPr>
          <m:t>=</m:t>
        </m:r>
        <m:f>
          <m:fPr>
            <m:ctrlPr>
              <w:rPr>
                <w:rFonts w:ascii="Cambria Math" w:hAnsi="Cambria Math"/>
              </w:rPr>
            </m:ctrlPr>
          </m:fPr>
          <m:num>
            <m:r>
              <m:rPr>
                <m:sty m:val="p"/>
              </m:rPr>
              <w:rPr>
                <w:rFonts w:ascii="Cambria Math" w:hAnsi="Cambria Math"/>
              </w:rPr>
              <m:t>2</m:t>
            </m:r>
            <m:r>
              <w:rPr>
                <w:rFonts w:ascii="Cambria Math" w:hAnsi="Cambria Math"/>
              </w:rPr>
              <m:t>hR</m:t>
            </m:r>
          </m:num>
          <m:den>
            <m:r>
              <w:rPr>
                <w:rFonts w:ascii="Cambria Math" w:hAnsi="Cambria Math"/>
              </w:rPr>
              <m:t>ap</m:t>
            </m:r>
          </m:den>
        </m:f>
      </m:oMath>
      <w:r w:rsidR="009F493A" w:rsidRPr="00BB790E">
        <w:t>，选</w:t>
      </w:r>
      <w:r w:rsidR="009F493A" w:rsidRPr="00BB790E">
        <w:t>(D)</w:t>
      </w:r>
    </w:p>
    <w:p w14:paraId="3382FD47" w14:textId="433B5027" w:rsidR="007961F4" w:rsidRPr="0084247B" w:rsidRDefault="007961F4" w:rsidP="0084247B">
      <w:pPr>
        <w:pStyle w:val="a9"/>
        <w:spacing w:line="360" w:lineRule="auto"/>
      </w:pPr>
    </w:p>
    <w:p w14:paraId="35AD528A" w14:textId="4FF7C7D1" w:rsidR="007F0642" w:rsidRPr="00BB790E" w:rsidRDefault="007F0642" w:rsidP="0084247B">
      <w:pPr>
        <w:pStyle w:val="a9"/>
        <w:spacing w:line="360" w:lineRule="auto"/>
      </w:pPr>
      <w:r w:rsidRPr="00BB790E">
        <w:t>15-1</w:t>
      </w:r>
      <w:r w:rsidR="00722310" w:rsidRPr="00BB790E">
        <w:rPr>
          <w:rFonts w:hint="eastAsia"/>
        </w:rPr>
        <w:t>8</w:t>
      </w:r>
      <w:r w:rsidRPr="00BB790E">
        <w:t>关于不确定关系</w:t>
      </w:r>
      <m:oMath>
        <m:r>
          <w:rPr>
            <w:rFonts w:ascii="Cambria Math" w:hAnsi="Cambria Math"/>
          </w:rPr>
          <m:t>Δ</m:t>
        </m:r>
        <m:sSub>
          <m:sSubPr>
            <m:ctrlPr>
              <w:rPr>
                <w:rFonts w:ascii="Cambria Math" w:hAnsi="Cambria Math"/>
              </w:rPr>
            </m:ctrlPr>
          </m:sSubPr>
          <m:e>
            <m:r>
              <w:rPr>
                <w:rFonts w:ascii="Cambria Math" w:hAnsi="Cambria Math"/>
              </w:rPr>
              <m:t>p</m:t>
            </m:r>
          </m:e>
          <m:sub>
            <m:r>
              <w:rPr>
                <w:rFonts w:ascii="Cambria Math" w:hAnsi="Cambria Math"/>
              </w:rPr>
              <m:t>x</m:t>
            </m:r>
          </m:sub>
        </m:sSub>
        <m:r>
          <w:rPr>
            <w:rFonts w:ascii="Cambria Math" w:hAnsi="Cambria Math"/>
          </w:rPr>
          <m:t>Δx</m:t>
        </m:r>
        <m:r>
          <m:rPr>
            <m:sty m:val="p"/>
          </m:rPr>
          <w:rPr>
            <w:rFonts w:ascii="Cambria Math" w:hAnsi="Cambria Math"/>
          </w:rPr>
          <m:t>≥ℏ</m:t>
        </m:r>
      </m:oMath>
      <w:r w:rsidRPr="00BB790E">
        <w:t>有以下几种理解：</w:t>
      </w:r>
      <w:r w:rsidRPr="00BB790E">
        <w:t xml:space="preserve">(1) </w:t>
      </w:r>
      <w:r w:rsidRPr="00BB790E">
        <w:t>粒子的动量不可能确定，但坐标可以被确定；</w:t>
      </w:r>
      <w:r w:rsidRPr="00BB790E">
        <w:t xml:space="preserve">(2) </w:t>
      </w:r>
      <w:r w:rsidRPr="00BB790E">
        <w:t>粒子的坐标不可能确定，但动量可以被确定；</w:t>
      </w:r>
      <w:r w:rsidRPr="00BB790E">
        <w:t xml:space="preserve">(3) </w:t>
      </w:r>
      <w:r w:rsidRPr="00BB790E">
        <w:t>粒子的动量和坐标不可能同时确定；</w:t>
      </w:r>
      <w:r w:rsidRPr="00BB790E">
        <w:t xml:space="preserve">(4) </w:t>
      </w:r>
      <w:r w:rsidRPr="00BB790E">
        <w:t>不确定关系不仅适用于电子和光子，也适用于其他粒子。其中正确的是</w:t>
      </w:r>
      <w:r w:rsidRPr="00BB790E">
        <w:t>(</w:t>
      </w:r>
      <w:r w:rsidRPr="00BB790E">
        <w:t xml:space="preserve">　　</w:t>
      </w:r>
      <w:r w:rsidRPr="00BB790E">
        <w:t>)</w:t>
      </w:r>
    </w:p>
    <w:p w14:paraId="554455CB" w14:textId="77777777" w:rsidR="007F0642" w:rsidRPr="00BB790E" w:rsidRDefault="007F0642" w:rsidP="0084247B">
      <w:pPr>
        <w:pStyle w:val="a9"/>
        <w:spacing w:line="360" w:lineRule="auto"/>
      </w:pPr>
      <w:r w:rsidRPr="00BB790E">
        <w:t>(A) (1)</w:t>
      </w:r>
      <w:r w:rsidRPr="00BB790E">
        <w:t>、</w:t>
      </w:r>
      <w:r w:rsidRPr="00BB790E">
        <w:t>(2)</w:t>
      </w:r>
      <w:r w:rsidRPr="00BB790E">
        <w:t xml:space="preserve">　　</w:t>
      </w:r>
      <w:r w:rsidRPr="00BB790E">
        <w:t xml:space="preserve">           </w:t>
      </w:r>
      <w:r w:rsidRPr="00BB790E">
        <w:t xml:space="preserve">　　</w:t>
      </w:r>
      <w:r w:rsidRPr="00BB790E">
        <w:t xml:space="preserve"> (B) (2)</w:t>
      </w:r>
      <w:r w:rsidRPr="00BB790E">
        <w:t>、</w:t>
      </w:r>
      <w:r w:rsidRPr="00BB790E">
        <w:t>(4)                  (C) (3)</w:t>
      </w:r>
      <w:r w:rsidRPr="00BB790E">
        <w:t>、</w:t>
      </w:r>
      <w:r w:rsidRPr="00BB790E">
        <w:t>(4)                        (D) (4)</w:t>
      </w:r>
      <w:r w:rsidRPr="00BB790E">
        <w:t>、</w:t>
      </w:r>
      <w:r w:rsidRPr="00BB790E">
        <w:t>(1)</w:t>
      </w:r>
    </w:p>
    <w:p w14:paraId="399C2889" w14:textId="77777777" w:rsidR="007F0642" w:rsidRPr="00BB790E" w:rsidRDefault="007F0642" w:rsidP="0084247B">
      <w:pPr>
        <w:pStyle w:val="a9"/>
        <w:spacing w:line="360" w:lineRule="auto"/>
      </w:pPr>
      <w:r w:rsidRPr="00BB790E">
        <w:t>选择</w:t>
      </w:r>
      <w:r w:rsidRPr="00BB790E">
        <w:t>(C)</w:t>
      </w:r>
    </w:p>
    <w:p w14:paraId="36CBD6CD" w14:textId="77777777" w:rsidR="007F0642" w:rsidRPr="00BB790E" w:rsidRDefault="007F0642" w:rsidP="0084247B">
      <w:pPr>
        <w:pStyle w:val="a9"/>
        <w:spacing w:line="360" w:lineRule="auto"/>
      </w:pPr>
      <w:r w:rsidRPr="00BB790E">
        <w:rPr>
          <w:bCs/>
        </w:rPr>
        <w:t>分析：</w:t>
      </w:r>
      <w:r w:rsidRPr="00BB790E">
        <w:t>由于一切实物粒子具有波粒二象性，因此粒子的动量和坐标</w:t>
      </w:r>
      <w:r w:rsidRPr="00BB790E">
        <w:t>(</w:t>
      </w:r>
      <w:proofErr w:type="gramStart"/>
      <w:r w:rsidRPr="00BB790E">
        <w:t>即位置</w:t>
      </w:r>
      <w:proofErr w:type="gramEnd"/>
      <w:r w:rsidRPr="00BB790E">
        <w:t>)</w:t>
      </w:r>
      <w:r w:rsidRPr="00BB790E">
        <w:t>不可能同时被确定，在这里不能简单误认为动量不可能被确定或位置不可能被确定</w:t>
      </w:r>
      <w:r w:rsidRPr="00BB790E">
        <w:t>.</w:t>
      </w:r>
      <w:r w:rsidRPr="00BB790E">
        <w:t>这一关系式在理论上适用于一切实物粒子</w:t>
      </w:r>
      <w:r w:rsidRPr="00BB790E">
        <w:t>(</w:t>
      </w:r>
      <w:r w:rsidRPr="00BB790E">
        <w:t>当然对于宏观物体来说，位置不确定量或动量的不确定量都微不足道，故可以认为可以同时被确定</w:t>
      </w:r>
      <w:r w:rsidRPr="00BB790E">
        <w:t>).</w:t>
      </w:r>
      <w:r w:rsidRPr="00BB790E">
        <w:t>由此可见</w:t>
      </w:r>
      <w:r w:rsidRPr="00BB790E">
        <w:t>(3)</w:t>
      </w:r>
      <w:r w:rsidRPr="00BB790E">
        <w:t>、</w:t>
      </w:r>
      <w:r w:rsidRPr="00BB790E">
        <w:t>(4)</w:t>
      </w:r>
      <w:r w:rsidRPr="00BB790E">
        <w:t>说法是正确的。故选</w:t>
      </w:r>
      <w:r w:rsidRPr="00BB790E">
        <w:t>(C)</w:t>
      </w:r>
      <w:r w:rsidRPr="00BB790E">
        <w:t>。</w:t>
      </w:r>
    </w:p>
    <w:p w14:paraId="44FC57CE" w14:textId="77777777" w:rsidR="007F0642" w:rsidRPr="00523D65" w:rsidRDefault="007F0642" w:rsidP="0084247B">
      <w:pPr>
        <w:pStyle w:val="a9"/>
        <w:spacing w:line="360" w:lineRule="auto"/>
        <w:rPr>
          <w:b/>
        </w:rPr>
      </w:pPr>
    </w:p>
    <w:p w14:paraId="1FC151CE" w14:textId="3A39016D" w:rsidR="007F0642" w:rsidRPr="00BB790E" w:rsidRDefault="007F0642" w:rsidP="0084247B">
      <w:pPr>
        <w:pStyle w:val="a9"/>
        <w:spacing w:line="360" w:lineRule="auto"/>
      </w:pPr>
      <w:r w:rsidRPr="00BB790E">
        <w:t>15-1</w:t>
      </w:r>
      <w:r w:rsidR="00722310" w:rsidRPr="00BB790E">
        <w:rPr>
          <w:rFonts w:hint="eastAsia"/>
        </w:rPr>
        <w:t>9</w:t>
      </w:r>
      <w:r w:rsidRPr="00BB790E">
        <w:t>波长</w:t>
      </w:r>
      <m:oMath>
        <m:r>
          <w:rPr>
            <w:rFonts w:ascii="Cambria Math" w:hAnsi="Cambria Math"/>
          </w:rPr>
          <m:t>λ=500</m:t>
        </m:r>
        <m:r>
          <m:rPr>
            <m:sty m:val="p"/>
          </m:rPr>
          <w:rPr>
            <w:rFonts w:ascii="Cambria Math" w:hAnsi="Cambria Math"/>
          </w:rPr>
          <m:t>nm</m:t>
        </m:r>
      </m:oMath>
      <w:proofErr w:type="gramStart"/>
      <w:r w:rsidRPr="00BB790E">
        <w:t>的光沿</w:t>
      </w:r>
      <w:proofErr w:type="gramEnd"/>
      <w:r w:rsidRPr="00BB790E">
        <w:rPr>
          <w:i/>
          <w:iCs/>
          <w:noProof/>
        </w:rPr>
        <w:t>x</w:t>
      </w:r>
      <w:r w:rsidRPr="00BB790E">
        <w:t>轴正向传播，若光的波长不确定量</w:t>
      </w:r>
      <m:oMath>
        <m:r>
          <w:rPr>
            <w:rFonts w:ascii="Cambria Math" w:hAnsi="Cambria Math"/>
          </w:rPr>
          <m:t>∆λ=1.0×</m:t>
        </m:r>
        <m:sSup>
          <m:sSupPr>
            <m:ctrlPr>
              <w:rPr>
                <w:rFonts w:ascii="Cambria Math" w:hAnsi="Cambria Math"/>
                <w:i/>
              </w:rPr>
            </m:ctrlPr>
          </m:sSupPr>
          <m:e>
            <m:r>
              <w:rPr>
                <w:rFonts w:ascii="Cambria Math" w:hAnsi="Cambria Math"/>
              </w:rPr>
              <m:t>10</m:t>
            </m:r>
          </m:e>
          <m:sup>
            <m:r>
              <w:rPr>
                <w:rFonts w:ascii="Cambria Math" w:hAnsi="Cambria Math"/>
              </w:rPr>
              <m:t>-4</m:t>
            </m:r>
          </m:sup>
        </m:sSup>
        <m:r>
          <m:rPr>
            <m:sty m:val="p"/>
          </m:rPr>
          <w:rPr>
            <w:rFonts w:ascii="Cambria Math" w:hAnsi="Cambria Math"/>
          </w:rPr>
          <m:t>nm</m:t>
        </m:r>
      </m:oMath>
      <w:r w:rsidRPr="00BB790E">
        <w:t>，则利用不确定关系式</w:t>
      </w:r>
      <m:oMath>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x</m:t>
            </m:r>
          </m:sub>
        </m:sSub>
        <m:r>
          <w:rPr>
            <w:rFonts w:ascii="Cambria Math" w:hAnsi="Cambria Math"/>
          </w:rPr>
          <m:t>Δx≥h</m:t>
        </m:r>
      </m:oMath>
      <w:r w:rsidRPr="00BB790E">
        <w:t>可得光子的坐标不确定量至少为</w:t>
      </w:r>
      <w:r w:rsidRPr="00BB790E">
        <w:t>(    )</w:t>
      </w:r>
    </w:p>
    <w:p w14:paraId="566C08C0" w14:textId="53AA7DDB" w:rsidR="007F0642" w:rsidRPr="00BB790E" w:rsidRDefault="007F0642" w:rsidP="0084247B">
      <w:pPr>
        <w:pStyle w:val="a9"/>
        <w:spacing w:line="360" w:lineRule="auto"/>
      </w:pPr>
      <w:r w:rsidRPr="00BB790E">
        <w:t>(A) 25cm</w:t>
      </w:r>
      <w:r w:rsidRPr="00BB790E">
        <w:t xml:space="preserve">　　</w:t>
      </w:r>
      <w:r w:rsidRPr="00BB790E">
        <w:t xml:space="preserve">           </w:t>
      </w:r>
      <w:r w:rsidRPr="00BB790E">
        <w:t xml:space="preserve">　　</w:t>
      </w:r>
      <w:r w:rsidRPr="00BB790E">
        <w:t xml:space="preserve"> (B) 50cm                 (C) 25</w:t>
      </w:r>
      <w:r w:rsidR="00A45C64" w:rsidRPr="00BB790E">
        <w:rPr>
          <w:rFonts w:hint="eastAsia"/>
        </w:rPr>
        <w:t>0</w:t>
      </w:r>
      <w:r w:rsidRPr="00BB790E">
        <w:t>cm                      (D) 500cm</w:t>
      </w:r>
    </w:p>
    <w:p w14:paraId="0998A171" w14:textId="77777777" w:rsidR="007F0642" w:rsidRPr="00BB790E" w:rsidRDefault="007F0642" w:rsidP="0084247B">
      <w:pPr>
        <w:pStyle w:val="a9"/>
        <w:spacing w:line="360" w:lineRule="auto"/>
      </w:pPr>
      <w:r w:rsidRPr="00BB790E">
        <w:t>选择</w:t>
      </w:r>
      <w:r w:rsidRPr="00BB790E">
        <w:t>(C)</w:t>
      </w:r>
    </w:p>
    <w:p w14:paraId="3F7630E9" w14:textId="55BC6D57" w:rsidR="007F0642" w:rsidRPr="00BB790E" w:rsidRDefault="00A45C64" w:rsidP="0084247B">
      <w:pPr>
        <w:pStyle w:val="a9"/>
        <w:spacing w:line="360" w:lineRule="auto"/>
        <w:rPr>
          <w:bCs/>
        </w:rPr>
      </w:pPr>
      <w:r w:rsidRPr="00BB790E">
        <w:rPr>
          <w:rFonts w:hint="eastAsia"/>
          <w:bCs/>
        </w:rPr>
        <w:t>分析：</w:t>
      </w:r>
      <m:oMath>
        <m:r>
          <w:rPr>
            <w:rFonts w:ascii="Cambria Math" w:hAnsi="Cambria Math"/>
          </w:rPr>
          <m:t>∆</m:t>
        </m:r>
        <m:sSub>
          <m:sSubPr>
            <m:ctrlPr>
              <w:rPr>
                <w:rFonts w:ascii="Cambria Math" w:hAnsi="Cambria Math"/>
                <w:bCs/>
                <w:i/>
              </w:rPr>
            </m:ctrlPr>
          </m:sSubPr>
          <m:e>
            <m:r>
              <w:rPr>
                <w:rFonts w:ascii="Cambria Math" w:hAnsi="Cambria Math"/>
              </w:rPr>
              <m:t>p</m:t>
            </m:r>
          </m:e>
          <m:sub>
            <m:r>
              <w:rPr>
                <w:rFonts w:ascii="Cambria Math" w:hAnsi="Cambria Math"/>
              </w:rPr>
              <m:t>x</m:t>
            </m:r>
          </m:sub>
        </m:sSub>
        <m:r>
          <w:rPr>
            <w:rFonts w:ascii="Cambria Math" w:hAnsi="Cambria Math"/>
          </w:rPr>
          <m:t>=</m:t>
        </m:r>
        <m:f>
          <m:fPr>
            <m:ctrlPr>
              <w:rPr>
                <w:rFonts w:ascii="Cambria Math" w:hAnsi="Cambria Math"/>
                <w:bCs/>
                <w:i/>
              </w:rPr>
            </m:ctrlPr>
          </m:fPr>
          <m:num>
            <m:r>
              <w:rPr>
                <w:rFonts w:ascii="Cambria Math" w:hAnsi="Cambria Math"/>
              </w:rPr>
              <m:t>h</m:t>
            </m:r>
          </m:num>
          <m:den>
            <m:sSup>
              <m:sSupPr>
                <m:ctrlPr>
                  <w:rPr>
                    <w:rFonts w:ascii="Cambria Math" w:hAnsi="Cambria Math"/>
                    <w:bCs/>
                    <w:i/>
                  </w:rPr>
                </m:ctrlPr>
              </m:sSupPr>
              <m:e>
                <m:r>
                  <w:rPr>
                    <w:rFonts w:ascii="Cambria Math" w:hAnsi="Cambria Math"/>
                  </w:rPr>
                  <m:t>λ</m:t>
                </m:r>
              </m:e>
              <m:sup>
                <m:r>
                  <w:rPr>
                    <w:rFonts w:ascii="Cambria Math" w:hAnsi="Cambria Math"/>
                  </w:rPr>
                  <m:t>2</m:t>
                </m:r>
              </m:sup>
            </m:sSup>
          </m:den>
        </m:f>
        <m:r>
          <m:rPr>
            <m:sty m:val="p"/>
          </m:rPr>
          <w:rPr>
            <w:rFonts w:ascii="Cambria Math" w:hAnsi="Cambria Math"/>
          </w:rPr>
          <m:t>∆λ</m:t>
        </m:r>
      </m:oMath>
      <w:r w:rsidRPr="00BB790E">
        <w:rPr>
          <w:rFonts w:hint="eastAsia"/>
          <w:bCs/>
        </w:rPr>
        <w:t>，根据测不准关系</w:t>
      </w:r>
      <m:oMath>
        <m:r>
          <w:rPr>
            <w:rFonts w:ascii="Cambria Math" w:hAnsi="Cambria Math"/>
          </w:rPr>
          <m:t>∆x∆</m:t>
        </m:r>
        <m:sSub>
          <m:sSubPr>
            <m:ctrlPr>
              <w:rPr>
                <w:rFonts w:ascii="Cambria Math" w:hAnsi="Cambria Math"/>
                <w:bCs/>
                <w:i/>
              </w:rPr>
            </m:ctrlPr>
          </m:sSubPr>
          <m:e>
            <m:r>
              <w:rPr>
                <w:rFonts w:ascii="Cambria Math" w:hAnsi="Cambria Math"/>
              </w:rPr>
              <m:t>p</m:t>
            </m:r>
          </m:e>
          <m:sub>
            <m:r>
              <w:rPr>
                <w:rFonts w:ascii="Cambria Math" w:hAnsi="Cambria Math"/>
              </w:rPr>
              <m:t>x</m:t>
            </m:r>
          </m:sub>
        </m:sSub>
        <m:r>
          <w:rPr>
            <w:rFonts w:ascii="Cambria Math" w:hAnsi="Cambria Math"/>
          </w:rPr>
          <m:t>=h</m:t>
        </m:r>
      </m:oMath>
      <w:r w:rsidRPr="00BB790E">
        <w:rPr>
          <w:rFonts w:hint="eastAsia"/>
          <w:bCs/>
        </w:rPr>
        <w:t>，可得</w:t>
      </w:r>
      <m:oMath>
        <m:r>
          <w:rPr>
            <w:rFonts w:ascii="Cambria Math" w:hAnsi="Cambria Math"/>
          </w:rPr>
          <m:t>∆x</m:t>
        </m:r>
        <m:r>
          <w:rPr>
            <w:rFonts w:ascii="Cambria Math" w:hAnsi="Cambria Math" w:hint="eastAsia"/>
          </w:rPr>
          <m:t>=</m:t>
        </m:r>
        <m:f>
          <m:fPr>
            <m:ctrlPr>
              <w:rPr>
                <w:rFonts w:ascii="Cambria Math" w:hAnsi="Cambria Math"/>
                <w:bCs/>
                <w:i/>
              </w:rPr>
            </m:ctrlPr>
          </m:fPr>
          <m:num>
            <m:r>
              <w:rPr>
                <w:rFonts w:ascii="Cambria Math" w:hAnsi="Cambria Math"/>
              </w:rPr>
              <m:t>h</m:t>
            </m:r>
          </m:num>
          <m:den>
            <m:f>
              <m:fPr>
                <m:ctrlPr>
                  <w:rPr>
                    <w:rFonts w:ascii="Cambria Math" w:hAnsi="Cambria Math"/>
                    <w:bCs/>
                    <w:i/>
                  </w:rPr>
                </m:ctrlPr>
              </m:fPr>
              <m:num>
                <m:r>
                  <w:rPr>
                    <w:rFonts w:ascii="Cambria Math" w:hAnsi="Cambria Math"/>
                  </w:rPr>
                  <m:t>h</m:t>
                </m:r>
              </m:num>
              <m:den>
                <m:sSup>
                  <m:sSupPr>
                    <m:ctrlPr>
                      <w:rPr>
                        <w:rFonts w:ascii="Cambria Math" w:hAnsi="Cambria Math"/>
                        <w:bCs/>
                        <w:i/>
                      </w:rPr>
                    </m:ctrlPr>
                  </m:sSupPr>
                  <m:e>
                    <m:r>
                      <w:rPr>
                        <w:rFonts w:ascii="Cambria Math" w:hAnsi="Cambria Math"/>
                      </w:rPr>
                      <m:t>λ</m:t>
                    </m:r>
                  </m:e>
                  <m:sup>
                    <m:r>
                      <w:rPr>
                        <w:rFonts w:ascii="Cambria Math" w:hAnsi="Cambria Math"/>
                      </w:rPr>
                      <m:t>2</m:t>
                    </m:r>
                  </m:sup>
                </m:sSup>
              </m:den>
            </m:f>
            <m:r>
              <m:rPr>
                <m:sty m:val="p"/>
              </m:rPr>
              <w:rPr>
                <w:rFonts w:ascii="Cambria Math" w:hAnsi="Cambria Math"/>
              </w:rPr>
              <m:t>∆λ</m:t>
            </m:r>
          </m:den>
        </m:f>
        <m:r>
          <w:rPr>
            <w:rFonts w:ascii="Cambria Math" w:hAnsi="Cambria Math" w:hint="eastAsia"/>
          </w:rPr>
          <m:t>=</m:t>
        </m:r>
        <m:f>
          <m:fPr>
            <m:ctrlPr>
              <w:rPr>
                <w:rFonts w:ascii="Cambria Math" w:hAnsi="Cambria Math"/>
                <w:bCs/>
                <w:i/>
              </w:rPr>
            </m:ctrlPr>
          </m:fPr>
          <m:num>
            <m:sSup>
              <m:sSupPr>
                <m:ctrlPr>
                  <w:rPr>
                    <w:rFonts w:ascii="Cambria Math" w:hAnsi="Cambria Math"/>
                    <w:bCs/>
                    <w:i/>
                  </w:rPr>
                </m:ctrlPr>
              </m:sSupPr>
              <m:e>
                <m:r>
                  <w:rPr>
                    <w:rFonts w:ascii="Cambria Math" w:hAnsi="Cambria Math"/>
                  </w:rPr>
                  <m:t>λ</m:t>
                </m:r>
              </m:e>
              <m:sup>
                <m:r>
                  <w:rPr>
                    <w:rFonts w:ascii="Cambria Math" w:hAnsi="Cambria Math"/>
                  </w:rPr>
                  <m:t>2</m:t>
                </m:r>
              </m:sup>
            </m:sSup>
          </m:num>
          <m:den>
            <m:r>
              <m:rPr>
                <m:sty m:val="p"/>
              </m:rPr>
              <w:rPr>
                <w:rFonts w:ascii="Cambria Math" w:hAnsi="Cambria Math"/>
              </w:rPr>
              <m:t>∆λ</m:t>
            </m:r>
          </m:den>
        </m:f>
        <m:r>
          <w:rPr>
            <w:rFonts w:ascii="Cambria Math" w:hAnsi="Cambria Math" w:hint="eastAsia"/>
          </w:rPr>
          <m:t>=250</m:t>
        </m:r>
        <m:r>
          <m:rPr>
            <m:sty m:val="p"/>
          </m:rPr>
          <w:rPr>
            <w:rFonts w:ascii="Cambria Math" w:hAnsi="Cambria Math"/>
          </w:rPr>
          <m:t>cm</m:t>
        </m:r>
      </m:oMath>
      <w:r w:rsidRPr="00BB790E">
        <w:rPr>
          <w:rFonts w:hint="eastAsia"/>
          <w:bCs/>
          <w:iCs/>
        </w:rPr>
        <w:t>，故选</w:t>
      </w:r>
      <w:r w:rsidRPr="00BB790E">
        <w:t>(C)</w:t>
      </w:r>
    </w:p>
    <w:p w14:paraId="6A7C6396" w14:textId="77777777" w:rsidR="00A45C64" w:rsidRPr="00523D65" w:rsidRDefault="00A45C64" w:rsidP="0084247B">
      <w:pPr>
        <w:pStyle w:val="a9"/>
        <w:spacing w:line="360" w:lineRule="auto"/>
        <w:rPr>
          <w:b/>
        </w:rPr>
      </w:pPr>
    </w:p>
    <w:p w14:paraId="343F31B6" w14:textId="1DEB72DF" w:rsidR="007F0642" w:rsidRPr="00BB790E" w:rsidRDefault="007F0642" w:rsidP="0084247B">
      <w:pPr>
        <w:pStyle w:val="a9"/>
        <w:spacing w:line="360" w:lineRule="auto"/>
      </w:pPr>
      <w:r w:rsidRPr="00BB790E">
        <w:rPr>
          <w:bCs/>
        </w:rPr>
        <w:t>15-</w:t>
      </w:r>
      <w:r w:rsidR="00722310" w:rsidRPr="00BB790E">
        <w:rPr>
          <w:rFonts w:hint="eastAsia"/>
          <w:bCs/>
        </w:rPr>
        <w:t>20</w:t>
      </w:r>
      <w:r w:rsidRPr="00BB790E">
        <w:t>已知粒子在一维矩形</w:t>
      </w:r>
      <w:proofErr w:type="gramStart"/>
      <w:r w:rsidRPr="00BB790E">
        <w:t>无限深</w:t>
      </w:r>
      <w:proofErr w:type="gramEnd"/>
      <w:r w:rsidRPr="00BB790E">
        <w:t>势阱中运动，其波函数为</w:t>
      </w:r>
      <m:oMath>
        <m:r>
          <w:rPr>
            <w:rFonts w:ascii="Cambria Math" w:hAnsi="Cambria Math"/>
          </w:rPr>
          <m:t>ψ</m:t>
        </m:r>
        <m:d>
          <m:dPr>
            <m:ctrlPr>
              <w:rPr>
                <w:rFonts w:ascii="Cambria Math" w:hAnsi="Cambria Math"/>
                <w:i/>
              </w:rPr>
            </m:ctrlPr>
          </m:dPr>
          <m:e>
            <m:r>
              <w:rPr>
                <w:rFonts w:ascii="Cambria Math" w:hAnsi="Cambria Math"/>
              </w:rPr>
              <m:t>x</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2</m:t>
                </m:r>
              </m:num>
              <m:den>
                <m:r>
                  <w:rPr>
                    <w:rFonts w:ascii="Cambria Math" w:hAnsi="Cambria Math"/>
                  </w:rPr>
                  <m:t>a</m:t>
                </m:r>
              </m:den>
            </m:f>
          </m:e>
        </m:rad>
        <m:func>
          <m:funcPr>
            <m:ctrlPr>
              <w:rPr>
                <w:rFonts w:ascii="Cambria Math" w:hAnsi="Cambria Math"/>
                <w:i/>
              </w:rPr>
            </m:ctrlPr>
          </m:funcPr>
          <m:fName>
            <m:r>
              <m:rPr>
                <m:sty m:val="p"/>
              </m:rPr>
              <w:rPr>
                <w:rFonts w:ascii="Cambria Math" w:hAnsi="Cambria Math"/>
              </w:rPr>
              <m:t>sin</m:t>
            </m:r>
          </m:fName>
          <m:e>
            <m:f>
              <m:fPr>
                <m:ctrlPr>
                  <w:rPr>
                    <w:rFonts w:ascii="Cambria Math" w:hAnsi="Cambria Math"/>
                    <w:i/>
                  </w:rPr>
                </m:ctrlPr>
              </m:fPr>
              <m:num>
                <m:r>
                  <w:rPr>
                    <w:rFonts w:ascii="Cambria Math" w:hAnsi="Cambria Math"/>
                  </w:rPr>
                  <m:t>3π</m:t>
                </m:r>
              </m:num>
              <m:den>
                <m:r>
                  <w:rPr>
                    <w:rFonts w:ascii="Cambria Math" w:hAnsi="Cambria Math"/>
                  </w:rPr>
                  <m:t>a</m:t>
                </m:r>
              </m:den>
            </m:f>
          </m:e>
        </m:func>
        <m:r>
          <w:rPr>
            <w:rFonts w:ascii="Cambria Math" w:hAnsi="Cambria Math"/>
          </w:rPr>
          <m:t>x </m:t>
        </m:r>
        <m:d>
          <m:dPr>
            <m:ctrlPr>
              <w:rPr>
                <w:rFonts w:ascii="Cambria Math" w:hAnsi="Cambria Math"/>
                <w:i/>
              </w:rPr>
            </m:ctrlPr>
          </m:dPr>
          <m:e>
            <m:r>
              <w:rPr>
                <w:rFonts w:ascii="Cambria Math" w:hAnsi="Cambria Math"/>
              </w:rPr>
              <m:t>0≤x≤a</m:t>
            </m:r>
          </m:e>
        </m:d>
      </m:oMath>
      <w:r w:rsidRPr="00BB790E">
        <w:t>，那么粒子在</w:t>
      </w:r>
      <m:oMath>
        <m:r>
          <w:rPr>
            <w:rFonts w:ascii="Cambria Math" w:hAnsi="Cambria Math"/>
          </w:rPr>
          <m:t>x=</m:t>
        </m:r>
        <m:f>
          <m:fPr>
            <m:ctrlPr>
              <w:rPr>
                <w:rFonts w:ascii="Cambria Math" w:hAnsi="Cambria Math"/>
                <w:i/>
              </w:rPr>
            </m:ctrlPr>
          </m:fPr>
          <m:num>
            <m:r>
              <w:rPr>
                <w:rFonts w:ascii="Cambria Math" w:hAnsi="Cambria Math"/>
              </w:rPr>
              <m:t>a</m:t>
            </m:r>
          </m:num>
          <m:den>
            <m:r>
              <w:rPr>
                <w:rFonts w:ascii="Cambria Math" w:hAnsi="Cambria Math"/>
              </w:rPr>
              <m:t>6</m:t>
            </m:r>
          </m:den>
        </m:f>
      </m:oMath>
      <w:r w:rsidRPr="00BB790E">
        <w:t>处出现的概率密度为</w:t>
      </w:r>
      <w:r w:rsidRPr="00BB790E">
        <w:t>(</w:t>
      </w:r>
      <w:r w:rsidRPr="00BB790E">
        <w:t xml:space="preserve">　　</w:t>
      </w:r>
      <w:r w:rsidRPr="00BB790E">
        <w:t>)</w:t>
      </w:r>
    </w:p>
    <w:p w14:paraId="7762EF80" w14:textId="06CC4AFD" w:rsidR="007F0642" w:rsidRPr="00BB790E" w:rsidRDefault="007F0642" w:rsidP="0084247B">
      <w:pPr>
        <w:pStyle w:val="a9"/>
        <w:spacing w:line="360" w:lineRule="auto"/>
      </w:pPr>
      <w:r w:rsidRPr="00BB790E">
        <w:t>(A)</w:t>
      </w:r>
      <m:oMath>
        <m:rad>
          <m:radPr>
            <m:degHide m:val="1"/>
            <m:ctrlPr>
              <w:rPr>
                <w:rFonts w:ascii="Cambria Math" w:hAnsi="Cambria Math"/>
                <w:i/>
              </w:rPr>
            </m:ctrlPr>
          </m:radPr>
          <m:deg/>
          <m:e>
            <m:f>
              <m:fPr>
                <m:ctrlPr>
                  <w:rPr>
                    <w:rFonts w:ascii="Cambria Math" w:hAnsi="Cambria Math"/>
                    <w:i/>
                  </w:rPr>
                </m:ctrlPr>
              </m:fPr>
              <m:num>
                <m:r>
                  <w:rPr>
                    <w:rFonts w:ascii="Cambria Math" w:hAnsi="Cambria Math"/>
                  </w:rPr>
                  <m:t>2</m:t>
                </m:r>
              </m:num>
              <m:den>
                <m:r>
                  <w:rPr>
                    <w:rFonts w:ascii="Cambria Math" w:hAnsi="Cambria Math"/>
                  </w:rPr>
                  <m:t>a</m:t>
                </m:r>
              </m:den>
            </m:f>
          </m:e>
        </m:rad>
      </m:oMath>
      <w:r w:rsidRPr="00BB790E">
        <w:t xml:space="preserve">　　</w:t>
      </w:r>
      <w:r w:rsidRPr="00BB790E">
        <w:rPr>
          <w:rFonts w:hint="eastAsia"/>
        </w:rPr>
        <w:t xml:space="preserve"> </w:t>
      </w:r>
      <w:r w:rsidRPr="00BB790E">
        <w:t xml:space="preserve"> </w:t>
      </w:r>
      <w:r w:rsidR="00C3667E" w:rsidRPr="00BB790E">
        <w:t xml:space="preserve">             </w:t>
      </w:r>
      <w:r w:rsidRPr="00BB790E">
        <w:t xml:space="preserve">   (B) </w:t>
      </w:r>
      <m:oMath>
        <m:f>
          <m:fPr>
            <m:ctrlPr>
              <w:rPr>
                <w:rFonts w:ascii="Cambria Math" w:hAnsi="Cambria Math"/>
                <w:i/>
              </w:rPr>
            </m:ctrlPr>
          </m:fPr>
          <m:num>
            <m:r>
              <w:rPr>
                <w:rFonts w:ascii="Cambria Math" w:hAnsi="Cambria Math"/>
              </w:rPr>
              <m:t>1</m:t>
            </m:r>
          </m:num>
          <m:den>
            <m:r>
              <w:rPr>
                <w:rFonts w:ascii="Cambria Math" w:hAnsi="Cambria Math"/>
              </w:rPr>
              <m:t>a</m:t>
            </m:r>
          </m:den>
        </m:f>
      </m:oMath>
      <w:r w:rsidRPr="00BB790E">
        <w:t xml:space="preserve">　</w:t>
      </w:r>
      <w:r w:rsidR="00C3667E" w:rsidRPr="00BB790E">
        <w:rPr>
          <w:rFonts w:hint="eastAsia"/>
        </w:rPr>
        <w:t xml:space="preserve"> </w:t>
      </w:r>
      <w:r w:rsidR="00C3667E" w:rsidRPr="00BB790E">
        <w:t xml:space="preserve">              </w:t>
      </w:r>
      <w:r w:rsidRPr="00BB790E">
        <w:t xml:space="preserve">　</w:t>
      </w:r>
      <w:r w:rsidRPr="00BB790E">
        <w:t xml:space="preserve"> (C) </w:t>
      </w:r>
      <m:oMath>
        <m:f>
          <m:fPr>
            <m:ctrlPr>
              <w:rPr>
                <w:rFonts w:ascii="Cambria Math" w:hAnsi="Cambria Math"/>
                <w:i/>
              </w:rPr>
            </m:ctrlPr>
          </m:fPr>
          <m:num>
            <m:r>
              <w:rPr>
                <w:rFonts w:ascii="Cambria Math" w:hAnsi="Cambria Math"/>
              </w:rPr>
              <m:t>2</m:t>
            </m:r>
          </m:num>
          <m:den>
            <m:r>
              <w:rPr>
                <w:rFonts w:ascii="Cambria Math" w:hAnsi="Cambria Math"/>
              </w:rPr>
              <m:t>a</m:t>
            </m:r>
          </m:den>
        </m:f>
      </m:oMath>
      <w:r w:rsidRPr="00BB790E">
        <w:t xml:space="preserve">　</w:t>
      </w:r>
      <w:r w:rsidR="00C3667E" w:rsidRPr="00BB790E">
        <w:rPr>
          <w:rFonts w:hint="eastAsia"/>
        </w:rPr>
        <w:t xml:space="preserve"> </w:t>
      </w:r>
      <w:r w:rsidR="00C3667E" w:rsidRPr="00BB790E">
        <w:t xml:space="preserve">                     </w:t>
      </w:r>
      <w:r w:rsidRPr="00BB790E">
        <w:t xml:space="preserve">　</w:t>
      </w:r>
      <w:r w:rsidRPr="00BB790E">
        <w:t xml:space="preserve"> (D)</w:t>
      </w:r>
      <w:r w:rsidRPr="00BB790E">
        <w:rPr>
          <w:i/>
        </w:rPr>
        <w:t xml:space="preserve"> </w:t>
      </w:r>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a</m:t>
                </m:r>
              </m:e>
            </m:rad>
          </m:den>
        </m:f>
      </m:oMath>
      <w:r w:rsidRPr="00BB790E">
        <w:t xml:space="preserve"> </w:t>
      </w:r>
    </w:p>
    <w:p w14:paraId="298B0048" w14:textId="77777777" w:rsidR="007F0642" w:rsidRPr="00BB790E" w:rsidRDefault="007F0642" w:rsidP="0084247B">
      <w:pPr>
        <w:pStyle w:val="a9"/>
        <w:spacing w:line="360" w:lineRule="auto"/>
      </w:pPr>
      <w:r w:rsidRPr="00BB790E">
        <w:t>选择</w:t>
      </w:r>
      <w:r w:rsidRPr="00BB790E">
        <w:t>(C)</w:t>
      </w:r>
    </w:p>
    <w:p w14:paraId="54968A85" w14:textId="77777777" w:rsidR="007F0642" w:rsidRPr="00BB790E" w:rsidRDefault="007F0642" w:rsidP="0084247B">
      <w:pPr>
        <w:pStyle w:val="a9"/>
        <w:spacing w:line="360" w:lineRule="auto"/>
      </w:pPr>
      <w:r w:rsidRPr="00BB790E">
        <w:rPr>
          <w:bCs/>
        </w:rPr>
        <w:t>分析：</w:t>
      </w:r>
      <w:r w:rsidRPr="00BB790E">
        <w:t>我们通常用波函数</w:t>
      </w:r>
      <w:r w:rsidRPr="00BB790E">
        <w:t>Ψ</w:t>
      </w:r>
      <w:r w:rsidRPr="00BB790E">
        <w:t>来描述粒子的状态，虽然波函数本身并无确切的物理含义，但其模的平方</w:t>
      </w:r>
      <m:oMath>
        <m:sSup>
          <m:sSupPr>
            <m:ctrlPr>
              <w:rPr>
                <w:rFonts w:ascii="Cambria Math" w:hAnsi="Cambria Math"/>
                <w:i/>
              </w:rPr>
            </m:ctrlPr>
          </m:sSupPr>
          <m:e>
            <m:d>
              <m:dPr>
                <m:begChr m:val="|"/>
                <m:endChr m:val="|"/>
                <m:ctrlPr>
                  <w:rPr>
                    <w:rFonts w:ascii="Cambria Math" w:hAnsi="Cambria Math"/>
                    <w:i/>
                  </w:rPr>
                </m:ctrlPr>
              </m:dPr>
              <m:e>
                <m:r>
                  <w:rPr>
                    <w:rFonts w:ascii="Cambria Math" w:hAnsi="Cambria Math"/>
                  </w:rPr>
                  <m:t>ψ</m:t>
                </m:r>
                <m:d>
                  <m:dPr>
                    <m:ctrlPr>
                      <w:rPr>
                        <w:rFonts w:ascii="Cambria Math" w:hAnsi="Cambria Math"/>
                        <w:i/>
                      </w:rPr>
                    </m:ctrlPr>
                  </m:dPr>
                  <m:e>
                    <m:r>
                      <w:rPr>
                        <w:rFonts w:ascii="Cambria Math" w:hAnsi="Cambria Math"/>
                      </w:rPr>
                      <m:t>x</m:t>
                    </m:r>
                  </m:e>
                </m:d>
              </m:e>
            </m:d>
          </m:e>
          <m:sup>
            <m:r>
              <w:rPr>
                <w:rFonts w:ascii="Cambria Math" w:hAnsi="Cambria Math"/>
              </w:rPr>
              <m:t>2</m:t>
            </m:r>
          </m:sup>
        </m:sSup>
      </m:oMath>
      <w:r w:rsidRPr="00BB790E">
        <w:t>表示粒子在空间各点出现的概率</w:t>
      </w:r>
      <w:r w:rsidRPr="00BB790E">
        <w:t>.</w:t>
      </w:r>
      <w:r w:rsidRPr="00BB790E">
        <w:t>因此题述一线粒子在</w:t>
      </w:r>
      <m:oMath>
        <m:r>
          <w:rPr>
            <w:rFonts w:ascii="Cambria Math" w:hAnsi="Cambria Math"/>
          </w:rPr>
          <m:t>0≤x≤a</m:t>
        </m:r>
      </m:oMath>
      <w:r w:rsidRPr="00BB790E">
        <w:t>区间的概率密度函数应为</w:t>
      </w:r>
      <m:oMath>
        <m:sSup>
          <m:sSupPr>
            <m:ctrlPr>
              <w:rPr>
                <w:rFonts w:ascii="Cambria Math" w:hAnsi="Cambria Math"/>
                <w:i/>
              </w:rPr>
            </m:ctrlPr>
          </m:sSupPr>
          <m:e>
            <m:d>
              <m:dPr>
                <m:begChr m:val="|"/>
                <m:endChr m:val="|"/>
                <m:ctrlPr>
                  <w:rPr>
                    <w:rFonts w:ascii="Cambria Math" w:hAnsi="Cambria Math"/>
                    <w:i/>
                  </w:rPr>
                </m:ctrlPr>
              </m:dPr>
              <m:e>
                <m:r>
                  <w:rPr>
                    <w:rFonts w:ascii="Cambria Math" w:hAnsi="Cambria Math"/>
                  </w:rPr>
                  <m:t>ψ</m:t>
                </m:r>
                <m:d>
                  <m:dPr>
                    <m:ctrlPr>
                      <w:rPr>
                        <w:rFonts w:ascii="Cambria Math" w:hAnsi="Cambria Math"/>
                        <w:i/>
                      </w:rPr>
                    </m:ctrlPr>
                  </m:dPr>
                  <m:e>
                    <m:r>
                      <w:rPr>
                        <w:rFonts w:ascii="Cambria Math" w:hAnsi="Cambria Math"/>
                      </w:rPr>
                      <m:t>x</m:t>
                    </m:r>
                  </m:e>
                </m:d>
              </m:e>
            </m:d>
          </m:e>
          <m:sup>
            <m:r>
              <w:rPr>
                <w:rFonts w:ascii="Cambria Math" w:hAnsi="Cambria Math"/>
              </w:rPr>
              <m:t>2</m:t>
            </m:r>
          </m:sup>
        </m:sSup>
        <m:r>
          <w:rPr>
            <w:rFonts w:ascii="Cambria Math" w:hAnsi="Cambria Math"/>
          </w:rPr>
          <m:t>=</m:t>
        </m:r>
        <m:f>
          <m:fPr>
            <m:ctrlPr>
              <w:rPr>
                <w:rFonts w:ascii="Cambria Math" w:hAnsi="Cambria Math"/>
                <w:i/>
              </w:rPr>
            </m:ctrlPr>
          </m:fPr>
          <m:num>
            <m:r>
              <w:rPr>
                <w:rFonts w:ascii="Cambria Math" w:hAnsi="Cambria Math"/>
              </w:rPr>
              <m:t>2</m:t>
            </m:r>
          </m:num>
          <m:den>
            <m:r>
              <w:rPr>
                <w:rFonts w:ascii="Cambria Math" w:hAnsi="Cambria Math"/>
              </w:rPr>
              <m:t>a</m:t>
            </m:r>
          </m:den>
        </m:f>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e>
              <m:sup>
                <m:r>
                  <w:rPr>
                    <w:rFonts w:ascii="Cambria Math" w:hAnsi="Cambria Math"/>
                  </w:rPr>
                  <m:t>2</m:t>
                </m:r>
              </m:sup>
            </m:sSup>
          </m:fName>
          <m:e>
            <m:f>
              <m:fPr>
                <m:ctrlPr>
                  <w:rPr>
                    <w:rFonts w:ascii="Cambria Math" w:hAnsi="Cambria Math"/>
                    <w:i/>
                  </w:rPr>
                </m:ctrlPr>
              </m:fPr>
              <m:num>
                <m:r>
                  <w:rPr>
                    <w:rFonts w:ascii="Cambria Math" w:hAnsi="Cambria Math"/>
                  </w:rPr>
                  <m:t>3π</m:t>
                </m:r>
              </m:num>
              <m:den>
                <m:r>
                  <w:rPr>
                    <w:rFonts w:ascii="Cambria Math" w:hAnsi="Cambria Math"/>
                  </w:rPr>
                  <m:t>a</m:t>
                </m:r>
              </m:den>
            </m:f>
          </m:e>
        </m:func>
        <m:r>
          <w:rPr>
            <w:rFonts w:ascii="Cambria Math" w:hAnsi="Cambria Math"/>
          </w:rPr>
          <m:t>x</m:t>
        </m:r>
      </m:oMath>
      <w:r w:rsidRPr="00BB790E">
        <w:t>.</w:t>
      </w:r>
      <w:r w:rsidRPr="00BB790E">
        <w:t>将</w:t>
      </w:r>
      <m:oMath>
        <m:r>
          <w:rPr>
            <w:rFonts w:ascii="Cambria Math" w:hAnsi="Cambria Math"/>
          </w:rPr>
          <m:t>x=</m:t>
        </m:r>
        <m:f>
          <m:fPr>
            <m:ctrlPr>
              <w:rPr>
                <w:rFonts w:ascii="Cambria Math" w:hAnsi="Cambria Math"/>
                <w:i/>
              </w:rPr>
            </m:ctrlPr>
          </m:fPr>
          <m:num>
            <m:r>
              <w:rPr>
                <w:rFonts w:ascii="Cambria Math" w:hAnsi="Cambria Math"/>
              </w:rPr>
              <m:t>a</m:t>
            </m:r>
          </m:num>
          <m:den>
            <m:r>
              <w:rPr>
                <w:rFonts w:ascii="Cambria Math" w:hAnsi="Cambria Math"/>
              </w:rPr>
              <m:t>6</m:t>
            </m:r>
          </m:den>
        </m:f>
      </m:oMath>
      <w:r w:rsidRPr="00BB790E">
        <w:t>代入即可得粒子在此处出现的概率为</w:t>
      </w:r>
      <m:oMath>
        <m:f>
          <m:fPr>
            <m:ctrlPr>
              <w:rPr>
                <w:rFonts w:ascii="Cambria Math" w:hAnsi="Cambria Math"/>
                <w:i/>
              </w:rPr>
            </m:ctrlPr>
          </m:fPr>
          <m:num>
            <m:r>
              <w:rPr>
                <w:rFonts w:ascii="Cambria Math" w:hAnsi="Cambria Math"/>
              </w:rPr>
              <m:t>2</m:t>
            </m:r>
          </m:num>
          <m:den>
            <m:r>
              <w:rPr>
                <w:rFonts w:ascii="Cambria Math" w:hAnsi="Cambria Math"/>
              </w:rPr>
              <m:t>a</m:t>
            </m:r>
          </m:den>
        </m:f>
      </m:oMath>
      <w:r w:rsidRPr="00BB790E">
        <w:t>，故选</w:t>
      </w:r>
      <w:r w:rsidRPr="00BB790E">
        <w:t>(C)</w:t>
      </w:r>
      <w:r w:rsidRPr="00BB790E">
        <w:t>。</w:t>
      </w:r>
    </w:p>
    <w:p w14:paraId="2E4CEB48" w14:textId="77777777" w:rsidR="007F0642" w:rsidRPr="005826F4" w:rsidRDefault="007F0642" w:rsidP="0084247B">
      <w:pPr>
        <w:pStyle w:val="a9"/>
        <w:spacing w:line="360" w:lineRule="auto"/>
        <w:rPr>
          <w:color w:val="FF0000"/>
        </w:rPr>
      </w:pPr>
    </w:p>
    <w:p w14:paraId="57EAF043" w14:textId="14F82D61" w:rsidR="007F0642" w:rsidRPr="00BB790E" w:rsidRDefault="007F0642" w:rsidP="0084247B">
      <w:pPr>
        <w:pStyle w:val="a9"/>
        <w:spacing w:line="360" w:lineRule="auto"/>
      </w:pPr>
      <w:r w:rsidRPr="00BB790E">
        <w:t>15-</w:t>
      </w:r>
      <w:r w:rsidR="00722310" w:rsidRPr="00BB790E">
        <w:rPr>
          <w:rFonts w:hint="eastAsia"/>
        </w:rPr>
        <w:t>21</w:t>
      </w:r>
      <w:r w:rsidRPr="00BB790E">
        <w:t>将波函数在空间各点的振幅同时增大</w:t>
      </w:r>
      <w:r w:rsidRPr="00BB790E">
        <w:rPr>
          <w:i/>
          <w:iCs/>
        </w:rPr>
        <w:t>D</w:t>
      </w:r>
      <w:proofErr w:type="gramStart"/>
      <w:r w:rsidRPr="00BB790E">
        <w:t>倍</w:t>
      </w:r>
      <w:proofErr w:type="gramEnd"/>
      <w:r w:rsidRPr="00BB790E">
        <w:t>，则粒子在空间的分布概率将（</w:t>
      </w:r>
      <w:r w:rsidRPr="00BB790E">
        <w:t xml:space="preserve">D </w:t>
      </w:r>
      <w:r w:rsidRPr="00BB790E">
        <w:t>）</w:t>
      </w:r>
    </w:p>
    <w:p w14:paraId="6B1022A3" w14:textId="1DCFF645" w:rsidR="007F0642" w:rsidRPr="00BB790E" w:rsidRDefault="007F0642" w:rsidP="0084247B">
      <w:pPr>
        <w:pStyle w:val="a9"/>
        <w:spacing w:line="360" w:lineRule="auto"/>
      </w:pPr>
      <w:r w:rsidRPr="00BB790E">
        <w:rPr>
          <w:noProof/>
        </w:rPr>
        <w:drawing>
          <wp:anchor distT="0" distB="0" distL="114300" distR="114300" simplePos="0" relativeHeight="251662336" behindDoc="0" locked="0" layoutInCell="1" allowOverlap="1" wp14:anchorId="1CD7DD68" wp14:editId="231AAE03">
            <wp:simplePos x="0" y="0"/>
            <wp:positionH relativeFrom="column">
              <wp:posOffset>-317500</wp:posOffset>
            </wp:positionH>
            <wp:positionV relativeFrom="paragraph">
              <wp:posOffset>-29700855</wp:posOffset>
            </wp:positionV>
            <wp:extent cx="1552575" cy="333375"/>
            <wp:effectExtent l="0" t="0" r="9525" b="952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5257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B790E">
        <w:t xml:space="preserve">(A) </w:t>
      </w:r>
      <w:r w:rsidRPr="00BB790E">
        <w:t>增大</w:t>
      </w:r>
      <m:oMath>
        <m:sSup>
          <m:sSupPr>
            <m:ctrlPr>
              <w:rPr>
                <w:rFonts w:ascii="Cambria Math" w:hAnsi="Cambria Math"/>
                <w:i/>
              </w:rPr>
            </m:ctrlPr>
          </m:sSupPr>
          <m:e>
            <m:r>
              <w:rPr>
                <w:rFonts w:ascii="Cambria Math" w:hAnsi="Cambria Math"/>
              </w:rPr>
              <m:t>D</m:t>
            </m:r>
          </m:e>
          <m:sup>
            <m:r>
              <w:rPr>
                <w:rFonts w:ascii="Cambria Math" w:hAnsi="Cambria Math"/>
              </w:rPr>
              <m:t>2</m:t>
            </m:r>
          </m:sup>
        </m:sSup>
      </m:oMath>
      <w:proofErr w:type="gramStart"/>
      <w:r w:rsidRPr="00BB790E">
        <w:t>倍</w:t>
      </w:r>
      <w:proofErr w:type="gramEnd"/>
      <w:r w:rsidRPr="00BB790E">
        <w:t xml:space="preserve">　</w:t>
      </w:r>
      <w:r w:rsidRPr="00BB790E">
        <w:t xml:space="preserve">                  </w:t>
      </w:r>
      <w:r w:rsidRPr="00BB790E">
        <w:t xml:space="preserve">　　</w:t>
      </w:r>
      <w:r w:rsidRPr="00BB790E">
        <w:t xml:space="preserve"> (B) </w:t>
      </w:r>
      <w:r w:rsidRPr="00BB790E">
        <w:t>增大</w:t>
      </w:r>
      <m:oMath>
        <m:r>
          <w:rPr>
            <w:rFonts w:ascii="Cambria Math" w:hAnsi="Cambria Math"/>
          </w:rPr>
          <m:t>2D</m:t>
        </m:r>
      </m:oMath>
      <w:proofErr w:type="gramStart"/>
      <w:r w:rsidRPr="00BB790E">
        <w:t>倍</w:t>
      </w:r>
      <w:proofErr w:type="gramEnd"/>
      <w:r w:rsidRPr="00BB790E">
        <w:t xml:space="preserve">　</w:t>
      </w:r>
      <w:r w:rsidRPr="00BB790E">
        <w:t xml:space="preserve">                        </w:t>
      </w:r>
      <w:r w:rsidRPr="00BB790E">
        <w:t xml:space="preserve">　</w:t>
      </w:r>
      <w:r w:rsidRPr="00BB790E">
        <w:t xml:space="preserve">(C) </w:t>
      </w:r>
      <w:r w:rsidRPr="00BB790E">
        <w:t>增大</w:t>
      </w:r>
      <m:oMath>
        <m:r>
          <w:rPr>
            <w:rFonts w:ascii="Cambria Math" w:hAnsi="Cambria Math"/>
          </w:rPr>
          <m:t>D</m:t>
        </m:r>
      </m:oMath>
      <w:proofErr w:type="gramStart"/>
      <w:r w:rsidRPr="00BB790E">
        <w:t>倍</w:t>
      </w:r>
      <w:proofErr w:type="gramEnd"/>
      <w:r w:rsidRPr="00BB790E">
        <w:t xml:space="preserve">　</w:t>
      </w:r>
      <w:r w:rsidRPr="00BB790E">
        <w:t xml:space="preserve">                        </w:t>
      </w:r>
      <w:r w:rsidRPr="00BB790E">
        <w:t xml:space="preserve">　</w:t>
      </w:r>
      <w:r w:rsidRPr="00BB790E">
        <w:t xml:space="preserve">(D) </w:t>
      </w:r>
      <w:r w:rsidRPr="00BB790E">
        <w:t>不变</w:t>
      </w:r>
      <w:r w:rsidRPr="00BB790E">
        <w:t xml:space="preserve"> </w:t>
      </w:r>
    </w:p>
    <w:p w14:paraId="650DC16C" w14:textId="3BF0533B" w:rsidR="007F0642" w:rsidRPr="00BB790E" w:rsidRDefault="007F0642" w:rsidP="0084247B">
      <w:pPr>
        <w:pStyle w:val="a9"/>
        <w:spacing w:line="360" w:lineRule="auto"/>
      </w:pPr>
      <w:r w:rsidRPr="00BB790E">
        <w:t>选择</w:t>
      </w:r>
      <w:r w:rsidR="00AF0CFB" w:rsidRPr="00BB790E">
        <w:t>(D)</w:t>
      </w:r>
    </w:p>
    <w:p w14:paraId="001C55F9" w14:textId="63B48700" w:rsidR="00AF0CFB" w:rsidRPr="00BB790E" w:rsidRDefault="007C2D77" w:rsidP="0084247B">
      <w:pPr>
        <w:pStyle w:val="a9"/>
        <w:spacing w:line="360" w:lineRule="auto"/>
      </w:pPr>
      <w:r w:rsidRPr="00BB790E">
        <w:rPr>
          <w:rFonts w:hint="eastAsia"/>
        </w:rPr>
        <w:t>分析：粒子空间出现的概率满足</w:t>
      </w:r>
      <m:oMath>
        <m:nary>
          <m:naryPr>
            <m:chr m:val="∭"/>
            <m:limLoc m:val="undOvr"/>
            <m:subHide m:val="1"/>
            <m:supHide m:val="1"/>
            <m:ctrlPr>
              <w:rPr>
                <w:rFonts w:ascii="Cambria Math" w:hAnsi="Cambria Math"/>
                <w:i/>
              </w:rPr>
            </m:ctrlPr>
          </m:naryPr>
          <m:sub/>
          <m:sup/>
          <m:e>
            <m:sSup>
              <m:sSupPr>
                <m:ctrlPr>
                  <w:rPr>
                    <w:rFonts w:ascii="Cambria Math" w:hAnsi="Cambria Math"/>
                    <w:i/>
                  </w:rPr>
                </m:ctrlPr>
              </m:sSupPr>
              <m:e>
                <m:d>
                  <m:dPr>
                    <m:begChr m:val="|"/>
                    <m:endChr m:val="|"/>
                    <m:ctrlPr>
                      <w:rPr>
                        <w:rFonts w:ascii="Cambria Math" w:hAnsi="Cambria Math"/>
                        <w:i/>
                      </w:rPr>
                    </m:ctrlPr>
                  </m:dPr>
                  <m:e>
                    <m:r>
                      <w:rPr>
                        <w:rFonts w:ascii="Cambria Math" w:hAnsi="Cambria Math"/>
                      </w:rPr>
                      <m:t>ψ</m:t>
                    </m:r>
                    <m:d>
                      <m:dPr>
                        <m:ctrlPr>
                          <w:rPr>
                            <w:rFonts w:ascii="Cambria Math" w:hAnsi="Cambria Math"/>
                            <w:i/>
                          </w:rPr>
                        </m:ctrlPr>
                      </m:dPr>
                      <m:e>
                        <m:r>
                          <m:rPr>
                            <m:sty m:val="bi"/>
                          </m:rPr>
                          <w:rPr>
                            <w:rFonts w:ascii="Cambria Math" w:hAnsi="Cambria Math"/>
                          </w:rPr>
                          <m:t>r</m:t>
                        </m:r>
                        <m:r>
                          <w:rPr>
                            <w:rFonts w:ascii="Cambria Math" w:hAnsi="Cambria Math"/>
                          </w:rPr>
                          <m:t>,t</m:t>
                        </m:r>
                      </m:e>
                    </m:d>
                  </m:e>
                </m:d>
              </m:e>
              <m:sup>
                <m:r>
                  <w:rPr>
                    <w:rFonts w:ascii="Cambria Math" w:hAnsi="Cambria Math" w:hint="eastAsia"/>
                  </w:rPr>
                  <m:t>2</m:t>
                </m:r>
              </m:sup>
            </m:sSup>
            <m:r>
              <m:rPr>
                <m:sty m:val="p"/>
              </m:rPr>
              <w:rPr>
                <w:rFonts w:ascii="Cambria Math" w:hAnsi="Cambria Math"/>
              </w:rPr>
              <m:t>d</m:t>
            </m:r>
            <m:r>
              <w:rPr>
                <w:rFonts w:ascii="Cambria Math" w:hAnsi="Cambria Math"/>
              </w:rPr>
              <m:t>V=1</m:t>
            </m:r>
          </m:e>
        </m:nary>
      </m:oMath>
      <w:r w:rsidRPr="00BB790E">
        <w:rPr>
          <w:rFonts w:hint="eastAsia"/>
        </w:rPr>
        <w:t>，若</w:t>
      </w:r>
      <w:r w:rsidRPr="00BB790E">
        <w:t>波函数在空间点的振幅同时增大</w:t>
      </w:r>
      <w:r w:rsidRPr="00BB790E">
        <w:rPr>
          <w:i/>
          <w:iCs/>
        </w:rPr>
        <w:t>D</w:t>
      </w:r>
      <w:proofErr w:type="gramStart"/>
      <w:r w:rsidRPr="00BB790E">
        <w:t>倍</w:t>
      </w:r>
      <w:proofErr w:type="gramEnd"/>
      <w:r w:rsidRPr="00BB790E">
        <w:rPr>
          <w:rFonts w:hint="eastAsia"/>
        </w:rPr>
        <w:t>，</w:t>
      </w:r>
      <w:r w:rsidR="00AF0CFB" w:rsidRPr="00BB790E">
        <w:rPr>
          <w:rFonts w:hint="eastAsia"/>
        </w:rPr>
        <w:t>粒子在空间出现的概率满足</w:t>
      </w:r>
      <m:oMath>
        <m:nary>
          <m:naryPr>
            <m:chr m:val="∭"/>
            <m:limLoc m:val="undOvr"/>
            <m:subHide m:val="1"/>
            <m:supHide m:val="1"/>
            <m:ctrlPr>
              <w:rPr>
                <w:rFonts w:ascii="Cambria Math" w:hAnsi="Cambria Math"/>
                <w:i/>
              </w:rPr>
            </m:ctrlPr>
          </m:naryPr>
          <m:sub/>
          <m:sup/>
          <m:e>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ψ</m:t>
                        </m:r>
                      </m:e>
                      <m:sup>
                        <m:r>
                          <w:rPr>
                            <w:rFonts w:ascii="Cambria Math" w:hAnsi="Cambria Math"/>
                          </w:rPr>
                          <m:t>∕</m:t>
                        </m:r>
                      </m:sup>
                    </m:sSup>
                    <m:d>
                      <m:dPr>
                        <m:ctrlPr>
                          <w:rPr>
                            <w:rFonts w:ascii="Cambria Math" w:hAnsi="Cambria Math"/>
                            <w:i/>
                          </w:rPr>
                        </m:ctrlPr>
                      </m:dPr>
                      <m:e>
                        <m:r>
                          <m:rPr>
                            <m:sty m:val="bi"/>
                          </m:rPr>
                          <w:rPr>
                            <w:rFonts w:ascii="Cambria Math" w:hAnsi="Cambria Math"/>
                          </w:rPr>
                          <m:t>r</m:t>
                        </m:r>
                        <m:r>
                          <w:rPr>
                            <w:rFonts w:ascii="Cambria Math" w:hAnsi="Cambria Math"/>
                          </w:rPr>
                          <m:t>,t</m:t>
                        </m:r>
                      </m:e>
                    </m:d>
                  </m:e>
                </m:d>
              </m:e>
              <m:sup>
                <m:r>
                  <w:rPr>
                    <w:rFonts w:ascii="Cambria Math" w:hAnsi="Cambria Math" w:hint="eastAsia"/>
                  </w:rPr>
                  <m:t>2</m:t>
                </m:r>
              </m:sup>
            </m:sSup>
            <m:r>
              <m:rPr>
                <m:sty m:val="p"/>
              </m:rPr>
              <w:rPr>
                <w:rFonts w:ascii="Cambria Math" w:hAnsi="Cambria Math"/>
              </w:rPr>
              <m:t>d</m:t>
            </m:r>
            <m:r>
              <w:rPr>
                <w:rFonts w:ascii="Cambria Math" w:hAnsi="Cambria Math"/>
              </w:rPr>
              <m:t>V=1</m:t>
            </m:r>
          </m:e>
        </m:nary>
      </m:oMath>
      <w:r w:rsidR="00AF0CFB" w:rsidRPr="00BB790E">
        <w:rPr>
          <w:rFonts w:hint="eastAsia"/>
        </w:rPr>
        <w:t>，</w:t>
      </w:r>
      <m:oMath>
        <m:sSup>
          <m:sSupPr>
            <m:ctrlPr>
              <w:rPr>
                <w:rFonts w:ascii="Cambria Math" w:hAnsi="Cambria Math"/>
                <w:i/>
              </w:rPr>
            </m:ctrlPr>
          </m:sSupPr>
          <m:e>
            <m:r>
              <w:rPr>
                <w:rFonts w:ascii="Cambria Math" w:hAnsi="Cambria Math"/>
              </w:rPr>
              <m:t>ψ</m:t>
            </m:r>
          </m:e>
          <m:sup>
            <m:r>
              <w:rPr>
                <w:rFonts w:ascii="Cambria Math" w:hAnsi="Cambria Math"/>
              </w:rPr>
              <m:t>∕</m:t>
            </m:r>
          </m:sup>
        </m:sSup>
        <m:d>
          <m:dPr>
            <m:ctrlPr>
              <w:rPr>
                <w:rFonts w:ascii="Cambria Math" w:hAnsi="Cambria Math"/>
                <w:i/>
              </w:rPr>
            </m:ctrlPr>
          </m:dPr>
          <m:e>
            <m:r>
              <m:rPr>
                <m:sty m:val="bi"/>
              </m:rPr>
              <w:rPr>
                <w:rFonts w:ascii="Cambria Math" w:hAnsi="Cambria Math"/>
              </w:rPr>
              <m:t>r</m:t>
            </m:r>
            <m:r>
              <w:rPr>
                <w:rFonts w:ascii="Cambria Math" w:hAnsi="Cambria Math"/>
              </w:rPr>
              <m:t>,t</m:t>
            </m:r>
          </m:e>
        </m:d>
      </m:oMath>
      <w:r w:rsidR="00AF0CFB" w:rsidRPr="00BB790E">
        <w:rPr>
          <w:rFonts w:hint="eastAsia"/>
        </w:rPr>
        <w:t>还没有进行归一化处理，但不影响粒子在空间的几率分布。故选</w:t>
      </w:r>
      <w:r w:rsidR="00AF0CFB" w:rsidRPr="00BB790E">
        <w:t>(D)</w:t>
      </w:r>
    </w:p>
    <w:p w14:paraId="5BC22FF6" w14:textId="70556FE8" w:rsidR="007F0642" w:rsidRPr="00523D65" w:rsidRDefault="007F0642" w:rsidP="0084247B">
      <w:pPr>
        <w:pStyle w:val="a9"/>
        <w:spacing w:line="360" w:lineRule="auto"/>
      </w:pPr>
    </w:p>
    <w:p w14:paraId="43B6E781" w14:textId="54C6569E" w:rsidR="007F0642" w:rsidRPr="00BB790E" w:rsidRDefault="00B97E63" w:rsidP="0084247B">
      <w:pPr>
        <w:pStyle w:val="a9"/>
        <w:spacing w:line="360" w:lineRule="auto"/>
      </w:pPr>
      <w:r w:rsidRPr="00BB790E">
        <w:rPr>
          <w:noProof/>
        </w:rPr>
        <mc:AlternateContent>
          <mc:Choice Requires="wpc">
            <w:drawing>
              <wp:anchor distT="0" distB="0" distL="114300" distR="114300" simplePos="0" relativeHeight="251660288" behindDoc="0" locked="0" layoutInCell="1" allowOverlap="1" wp14:anchorId="09AA0CA1" wp14:editId="2441B7B3">
                <wp:simplePos x="0" y="0"/>
                <wp:positionH relativeFrom="column">
                  <wp:posOffset>7171055</wp:posOffset>
                </wp:positionH>
                <wp:positionV relativeFrom="paragraph">
                  <wp:posOffset>263525</wp:posOffset>
                </wp:positionV>
                <wp:extent cx="1911985" cy="1310005"/>
                <wp:effectExtent l="0" t="0" r="0" b="0"/>
                <wp:wrapNone/>
                <wp:docPr id="59" name="画布 5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2" name="组合 2"/>
                        <wpg:cNvGrpSpPr/>
                        <wpg:grpSpPr>
                          <a:xfrm>
                            <a:off x="0" y="135524"/>
                            <a:ext cx="1876370" cy="1148053"/>
                            <a:chOff x="3097332" y="433414"/>
                            <a:chExt cx="1876370" cy="1148053"/>
                          </a:xfrm>
                        </wpg:grpSpPr>
                        <wpg:grpSp>
                          <wpg:cNvPr id="7" name="组合 7"/>
                          <wpg:cNvGrpSpPr/>
                          <wpg:grpSpPr>
                            <a:xfrm>
                              <a:off x="3530745" y="528554"/>
                              <a:ext cx="1289676" cy="824546"/>
                              <a:chOff x="1902796" y="970027"/>
                              <a:chExt cx="1656000" cy="803912"/>
                            </a:xfrm>
                          </wpg:grpSpPr>
                          <wps:wsp>
                            <wps:cNvPr id="8" name="直接箭头连接符 8"/>
                            <wps:cNvCnPr>
                              <a:cxnSpLocks noChangeAspect="1"/>
                            </wps:cNvCnPr>
                            <wps:spPr>
                              <a:xfrm flipV="1">
                                <a:off x="1902796" y="1437669"/>
                                <a:ext cx="1656000" cy="0"/>
                              </a:xfrm>
                              <a:prstGeom prst="straightConnector1">
                                <a:avLst/>
                              </a:prstGeom>
                              <a:ln>
                                <a:solidFill>
                                  <a:schemeClr val="tx1"/>
                                </a:solidFill>
                                <a:tailEnd type="stealth" w="sm" len="sm"/>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a:cxnSpLocks noChangeAspect="1"/>
                            </wps:cNvCnPr>
                            <wps:spPr>
                              <a:xfrm flipV="1">
                                <a:off x="1965180" y="970027"/>
                                <a:ext cx="0" cy="803912"/>
                              </a:xfrm>
                              <a:prstGeom prst="straightConnector1">
                                <a:avLst/>
                              </a:prstGeom>
                              <a:ln>
                                <a:solidFill>
                                  <a:schemeClr val="tx1"/>
                                </a:solidFill>
                                <a:tailEnd type="stealth" w="sm" len="sm"/>
                              </a:ln>
                            </wps:spPr>
                            <wps:style>
                              <a:lnRef idx="1">
                                <a:schemeClr val="accent1"/>
                              </a:lnRef>
                              <a:fillRef idx="0">
                                <a:schemeClr val="accent1"/>
                              </a:fillRef>
                              <a:effectRef idx="0">
                                <a:schemeClr val="accent1"/>
                              </a:effectRef>
                              <a:fontRef idx="minor">
                                <a:schemeClr val="tx1"/>
                              </a:fontRef>
                            </wps:style>
                            <wps:bodyPr/>
                          </wps:wsp>
                        </wpg:grpSp>
                        <wpg:grpSp>
                          <wpg:cNvPr id="10" name="组合 10"/>
                          <wpg:cNvGrpSpPr/>
                          <wpg:grpSpPr>
                            <a:xfrm>
                              <a:off x="3581271" y="718835"/>
                              <a:ext cx="1091153" cy="570838"/>
                              <a:chOff x="727075" y="671264"/>
                              <a:chExt cx="2456494" cy="1432377"/>
                            </a:xfrm>
                          </wpg:grpSpPr>
                          <wps:wsp>
                            <wps:cNvPr id="15" name="任意多边形: 形状 15"/>
                            <wps:cNvSpPr>
                              <a:spLocks noChangeAspect="1"/>
                            </wps:cNvSpPr>
                            <wps:spPr>
                              <a:xfrm>
                                <a:off x="727075" y="671264"/>
                                <a:ext cx="824400" cy="713425"/>
                              </a:xfrm>
                              <a:custGeom>
                                <a:avLst/>
                                <a:gdLst>
                                  <a:gd name="connsiteX0" fmla="*/ 0 w 824545"/>
                                  <a:gd name="connsiteY0" fmla="*/ 708264 h 713549"/>
                                  <a:gd name="connsiteX1" fmla="*/ 412272 w 824545"/>
                                  <a:gd name="connsiteY1" fmla="*/ 0 h 713549"/>
                                  <a:gd name="connsiteX2" fmla="*/ 824545 w 824545"/>
                                  <a:gd name="connsiteY2" fmla="*/ 713549 h 713549"/>
                                  <a:gd name="connsiteX3" fmla="*/ 824545 w 824545"/>
                                  <a:gd name="connsiteY3" fmla="*/ 713549 h 713549"/>
                                  <a:gd name="connsiteX0" fmla="*/ 0 w 824545"/>
                                  <a:gd name="connsiteY0" fmla="*/ 708265 h 713550"/>
                                  <a:gd name="connsiteX1" fmla="*/ 412272 w 824545"/>
                                  <a:gd name="connsiteY1" fmla="*/ 1 h 713550"/>
                                  <a:gd name="connsiteX2" fmla="*/ 824545 w 824545"/>
                                  <a:gd name="connsiteY2" fmla="*/ 713550 h 713550"/>
                                  <a:gd name="connsiteX3" fmla="*/ 824545 w 824545"/>
                                  <a:gd name="connsiteY3" fmla="*/ 713550 h 713550"/>
                                </a:gdLst>
                                <a:ahLst/>
                                <a:cxnLst>
                                  <a:cxn ang="0">
                                    <a:pos x="connsiteX0" y="connsiteY0"/>
                                  </a:cxn>
                                  <a:cxn ang="0">
                                    <a:pos x="connsiteX1" y="connsiteY1"/>
                                  </a:cxn>
                                  <a:cxn ang="0">
                                    <a:pos x="connsiteX2" y="connsiteY2"/>
                                  </a:cxn>
                                  <a:cxn ang="0">
                                    <a:pos x="connsiteX3" y="connsiteY3"/>
                                  </a:cxn>
                                </a:cxnLst>
                                <a:rect l="l" t="t" r="r" b="b"/>
                                <a:pathLst>
                                  <a:path w="824545" h="713550">
                                    <a:moveTo>
                                      <a:pt x="0" y="708265"/>
                                    </a:moveTo>
                                    <a:cubicBezTo>
                                      <a:pt x="137424" y="472177"/>
                                      <a:pt x="274848" y="-880"/>
                                      <a:pt x="412272" y="1"/>
                                    </a:cubicBezTo>
                                    <a:cubicBezTo>
                                      <a:pt x="549696" y="882"/>
                                      <a:pt x="755833" y="594625"/>
                                      <a:pt x="824545" y="713550"/>
                                    </a:cubicBezTo>
                                    <a:lnTo>
                                      <a:pt x="824545" y="713550"/>
                                    </a:ln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任意多边形: 形状 16"/>
                            <wps:cNvSpPr>
                              <a:spLocks noChangeAspect="1"/>
                            </wps:cNvSpPr>
                            <wps:spPr>
                              <a:xfrm rot="10800000">
                                <a:off x="1547797" y="1384813"/>
                                <a:ext cx="830845" cy="718828"/>
                              </a:xfrm>
                              <a:custGeom>
                                <a:avLst/>
                                <a:gdLst>
                                  <a:gd name="connsiteX0" fmla="*/ 0 w 824545"/>
                                  <a:gd name="connsiteY0" fmla="*/ 708264 h 713549"/>
                                  <a:gd name="connsiteX1" fmla="*/ 412272 w 824545"/>
                                  <a:gd name="connsiteY1" fmla="*/ 0 h 713549"/>
                                  <a:gd name="connsiteX2" fmla="*/ 824545 w 824545"/>
                                  <a:gd name="connsiteY2" fmla="*/ 713549 h 713549"/>
                                  <a:gd name="connsiteX3" fmla="*/ 824545 w 824545"/>
                                  <a:gd name="connsiteY3" fmla="*/ 713549 h 713549"/>
                                  <a:gd name="connsiteX0" fmla="*/ 0 w 824545"/>
                                  <a:gd name="connsiteY0" fmla="*/ 708265 h 713550"/>
                                  <a:gd name="connsiteX1" fmla="*/ 412272 w 824545"/>
                                  <a:gd name="connsiteY1" fmla="*/ 1 h 713550"/>
                                  <a:gd name="connsiteX2" fmla="*/ 824545 w 824545"/>
                                  <a:gd name="connsiteY2" fmla="*/ 713550 h 713550"/>
                                  <a:gd name="connsiteX3" fmla="*/ 824545 w 824545"/>
                                  <a:gd name="connsiteY3" fmla="*/ 713550 h 713550"/>
                                </a:gdLst>
                                <a:ahLst/>
                                <a:cxnLst>
                                  <a:cxn ang="0">
                                    <a:pos x="connsiteX0" y="connsiteY0"/>
                                  </a:cxn>
                                  <a:cxn ang="0">
                                    <a:pos x="connsiteX1" y="connsiteY1"/>
                                  </a:cxn>
                                  <a:cxn ang="0">
                                    <a:pos x="connsiteX2" y="connsiteY2"/>
                                  </a:cxn>
                                  <a:cxn ang="0">
                                    <a:pos x="connsiteX3" y="connsiteY3"/>
                                  </a:cxn>
                                </a:cxnLst>
                                <a:rect l="l" t="t" r="r" b="b"/>
                                <a:pathLst>
                                  <a:path w="824545" h="713550">
                                    <a:moveTo>
                                      <a:pt x="0" y="708265"/>
                                    </a:moveTo>
                                    <a:cubicBezTo>
                                      <a:pt x="137424" y="472177"/>
                                      <a:pt x="274848" y="-880"/>
                                      <a:pt x="412272" y="1"/>
                                    </a:cubicBezTo>
                                    <a:cubicBezTo>
                                      <a:pt x="549696" y="882"/>
                                      <a:pt x="755833" y="594625"/>
                                      <a:pt x="824545" y="713550"/>
                                    </a:cubicBezTo>
                                    <a:lnTo>
                                      <a:pt x="824545" y="713550"/>
                                    </a:ln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任意多边形: 形状 17"/>
                            <wps:cNvSpPr>
                              <a:spLocks noChangeAspect="1"/>
                            </wps:cNvSpPr>
                            <wps:spPr>
                              <a:xfrm>
                                <a:off x="2359340" y="692698"/>
                                <a:ext cx="824229" cy="713105"/>
                              </a:xfrm>
                              <a:custGeom>
                                <a:avLst/>
                                <a:gdLst>
                                  <a:gd name="connsiteX0" fmla="*/ 0 w 824545"/>
                                  <a:gd name="connsiteY0" fmla="*/ 708264 h 713549"/>
                                  <a:gd name="connsiteX1" fmla="*/ 412272 w 824545"/>
                                  <a:gd name="connsiteY1" fmla="*/ 0 h 713549"/>
                                  <a:gd name="connsiteX2" fmla="*/ 824545 w 824545"/>
                                  <a:gd name="connsiteY2" fmla="*/ 713549 h 713549"/>
                                  <a:gd name="connsiteX3" fmla="*/ 824545 w 824545"/>
                                  <a:gd name="connsiteY3" fmla="*/ 713549 h 713549"/>
                                  <a:gd name="connsiteX0" fmla="*/ 0 w 824545"/>
                                  <a:gd name="connsiteY0" fmla="*/ 708265 h 713550"/>
                                  <a:gd name="connsiteX1" fmla="*/ 412272 w 824545"/>
                                  <a:gd name="connsiteY1" fmla="*/ 1 h 713550"/>
                                  <a:gd name="connsiteX2" fmla="*/ 824545 w 824545"/>
                                  <a:gd name="connsiteY2" fmla="*/ 713550 h 713550"/>
                                  <a:gd name="connsiteX3" fmla="*/ 824545 w 824545"/>
                                  <a:gd name="connsiteY3" fmla="*/ 713550 h 713550"/>
                                </a:gdLst>
                                <a:ahLst/>
                                <a:cxnLst>
                                  <a:cxn ang="0">
                                    <a:pos x="connsiteX0" y="connsiteY0"/>
                                  </a:cxn>
                                  <a:cxn ang="0">
                                    <a:pos x="connsiteX1" y="connsiteY1"/>
                                  </a:cxn>
                                  <a:cxn ang="0">
                                    <a:pos x="connsiteX2" y="connsiteY2"/>
                                  </a:cxn>
                                  <a:cxn ang="0">
                                    <a:pos x="connsiteX3" y="connsiteY3"/>
                                  </a:cxn>
                                </a:cxnLst>
                                <a:rect l="l" t="t" r="r" b="b"/>
                                <a:pathLst>
                                  <a:path w="824545" h="713550">
                                    <a:moveTo>
                                      <a:pt x="0" y="708265"/>
                                    </a:moveTo>
                                    <a:cubicBezTo>
                                      <a:pt x="137424" y="472177"/>
                                      <a:pt x="274848" y="-880"/>
                                      <a:pt x="412272" y="1"/>
                                    </a:cubicBezTo>
                                    <a:cubicBezTo>
                                      <a:pt x="549696" y="882"/>
                                      <a:pt x="755833" y="594625"/>
                                      <a:pt x="824545" y="713550"/>
                                    </a:cubicBezTo>
                                    <a:lnTo>
                                      <a:pt x="824545" y="713550"/>
                                    </a:ln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33" name="文本框 33"/>
                          <wps:cNvSpPr txBox="1"/>
                          <wps:spPr>
                            <a:xfrm>
                              <a:off x="3097332" y="433414"/>
                              <a:ext cx="554982" cy="391131"/>
                            </a:xfrm>
                            <a:prstGeom prst="rect">
                              <a:avLst/>
                            </a:prstGeom>
                            <a:noFill/>
                            <a:ln w="6350">
                              <a:noFill/>
                            </a:ln>
                          </wps:spPr>
                          <wps:txbx>
                            <w:txbxContent>
                              <w:p w14:paraId="58288F6B" w14:textId="77777777" w:rsidR="007F0642" w:rsidRPr="00911692" w:rsidRDefault="007F0642" w:rsidP="007F0642">
                                <w:pPr>
                                  <w:rPr>
                                    <w:sz w:val="15"/>
                                    <w:szCs w:val="15"/>
                                  </w:rPr>
                                </w:pPr>
                                <m:oMathPara>
                                  <m:oMath>
                                    <m:r>
                                      <w:rPr>
                                        <w:rFonts w:ascii="Cambria Math" w:hAnsi="Cambria Math"/>
                                        <w:sz w:val="15"/>
                                        <w:szCs w:val="15"/>
                                      </w:rPr>
                                      <m:t>ψ</m:t>
                                    </m:r>
                                    <m:d>
                                      <m:dPr>
                                        <m:ctrlPr>
                                          <w:rPr>
                                            <w:rFonts w:ascii="Cambria Math" w:eastAsiaTheme="minorEastAsia" w:hAnsi="Cambria Math" w:cstheme="minorBidi"/>
                                            <w:i/>
                                            <w:sz w:val="15"/>
                                            <w:szCs w:val="15"/>
                                          </w:rPr>
                                        </m:ctrlPr>
                                      </m:dPr>
                                      <m:e>
                                        <m:r>
                                          <w:rPr>
                                            <w:rFonts w:ascii="Cambria Math" w:hAnsi="Cambria Math"/>
                                            <w:sz w:val="15"/>
                                            <w:szCs w:val="15"/>
                                          </w:rPr>
                                          <m:t>x</m:t>
                                        </m:r>
                                      </m:e>
                                    </m:d>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文本框 12"/>
                          <wps:cNvSpPr txBox="1"/>
                          <wps:spPr>
                            <a:xfrm>
                              <a:off x="3583895" y="861835"/>
                              <a:ext cx="554355" cy="501836"/>
                            </a:xfrm>
                            <a:prstGeom prst="rect">
                              <a:avLst/>
                            </a:prstGeom>
                            <a:noFill/>
                            <a:ln w="6350">
                              <a:noFill/>
                            </a:ln>
                          </wps:spPr>
                          <wps:txbx>
                            <w:txbxContent>
                              <w:p w14:paraId="17E58112" w14:textId="7212447A" w:rsidR="007F0642" w:rsidRDefault="00000000" w:rsidP="007F0642">
                                <w:pPr>
                                  <w:rPr>
                                    <w:rFonts w:ascii="Cambria Math" w:eastAsia="等线" w:hAnsi="Cambria Math"/>
                                    <w:i/>
                                    <w:iCs/>
                                    <w:sz w:val="15"/>
                                    <w:szCs w:val="15"/>
                                  </w:rPr>
                                </w:pPr>
                                <m:oMathPara>
                                  <m:oMathParaPr>
                                    <m:jc m:val="centerGroup"/>
                                  </m:oMathParaPr>
                                  <m:oMath>
                                    <m:f>
                                      <m:fPr>
                                        <m:ctrlPr>
                                          <w:rPr>
                                            <w:rFonts w:ascii="Cambria Math" w:eastAsia="等线" w:hAnsi="Cambria Math"/>
                                            <w:i/>
                                            <w:iCs/>
                                            <w:sz w:val="15"/>
                                            <w:szCs w:val="15"/>
                                          </w:rPr>
                                        </m:ctrlPr>
                                      </m:fPr>
                                      <m:num>
                                        <m:r>
                                          <w:rPr>
                                            <w:rFonts w:ascii="Cambria Math" w:eastAsia="等线" w:hAnsi="Cambria Math"/>
                                            <w:sz w:val="15"/>
                                            <w:szCs w:val="15"/>
                                          </w:rPr>
                                          <m:t>a</m:t>
                                        </m:r>
                                      </m:num>
                                      <m:den>
                                        <m:r>
                                          <w:rPr>
                                            <w:rFonts w:ascii="Cambria Math" w:eastAsia="等线" w:hAnsi="Cambria Math"/>
                                            <w:sz w:val="15"/>
                                            <w:szCs w:val="15"/>
                                          </w:rPr>
                                          <m:t>3</m:t>
                                        </m:r>
                                      </m:den>
                                    </m:f>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文本框 12"/>
                          <wps:cNvSpPr txBox="1"/>
                          <wps:spPr>
                            <a:xfrm>
                              <a:off x="3975024" y="629272"/>
                              <a:ext cx="554355" cy="501650"/>
                            </a:xfrm>
                            <a:prstGeom prst="rect">
                              <a:avLst/>
                            </a:prstGeom>
                            <a:noFill/>
                            <a:ln w="6350">
                              <a:noFill/>
                            </a:ln>
                          </wps:spPr>
                          <wps:txbx>
                            <w:txbxContent>
                              <w:p w14:paraId="2A6F8B2E" w14:textId="52D6E586" w:rsidR="007F0642" w:rsidRDefault="00000000" w:rsidP="007F0642">
                                <w:pPr>
                                  <w:rPr>
                                    <w:rFonts w:ascii="Cambria Math" w:eastAsia="Cambria Math"/>
                                    <w:i/>
                                    <w:iCs/>
                                    <w:sz w:val="15"/>
                                    <w:szCs w:val="15"/>
                                  </w:rPr>
                                </w:pPr>
                                <m:oMathPara>
                                  <m:oMathParaPr>
                                    <m:jc m:val="centerGroup"/>
                                  </m:oMathParaPr>
                                  <m:oMath>
                                    <m:f>
                                      <m:fPr>
                                        <m:ctrlPr>
                                          <w:rPr>
                                            <w:rFonts w:ascii="Cambria Math" w:eastAsia="Cambria Math" w:hAnsi="Cambria Math"/>
                                            <w:i/>
                                            <w:iCs/>
                                            <w:sz w:val="15"/>
                                            <w:szCs w:val="15"/>
                                          </w:rPr>
                                        </m:ctrlPr>
                                      </m:fPr>
                                      <m:num>
                                        <m:r>
                                          <w:rPr>
                                            <w:rFonts w:ascii="Cambria Math" w:eastAsia="等线" w:hAnsi="Cambria Math"/>
                                            <w:sz w:val="15"/>
                                            <w:szCs w:val="15"/>
                                          </w:rPr>
                                          <m:t>2</m:t>
                                        </m:r>
                                        <m:r>
                                          <w:rPr>
                                            <w:rFonts w:ascii="Cambria Math" w:eastAsia="等线" w:hAnsi="Cambria Math"/>
                                            <w:sz w:val="15"/>
                                            <w:szCs w:val="15"/>
                                          </w:rPr>
                                          <m:t>a</m:t>
                                        </m:r>
                                      </m:num>
                                      <m:den>
                                        <m:r>
                                          <w:rPr>
                                            <w:rFonts w:ascii="Cambria Math" w:eastAsia="等线" w:hAnsi="Cambria Math"/>
                                            <w:sz w:val="15"/>
                                            <w:szCs w:val="15"/>
                                          </w:rPr>
                                          <m:t>3</m:t>
                                        </m:r>
                                      </m:den>
                                    </m:f>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文本框 12"/>
                          <wps:cNvSpPr txBox="1"/>
                          <wps:spPr>
                            <a:xfrm>
                              <a:off x="4329157" y="941119"/>
                              <a:ext cx="544120" cy="295699"/>
                            </a:xfrm>
                            <a:prstGeom prst="rect">
                              <a:avLst/>
                            </a:prstGeom>
                            <a:noFill/>
                            <a:ln w="6350">
                              <a:noFill/>
                            </a:ln>
                          </wps:spPr>
                          <wps:txbx>
                            <w:txbxContent>
                              <w:p w14:paraId="3CE0BC7C" w14:textId="77777777" w:rsidR="007F0642" w:rsidRDefault="007F0642" w:rsidP="007F0642">
                                <w:pPr>
                                  <w:rPr>
                                    <w:rFonts w:ascii="Cambria Math" w:eastAsia="Cambria Math"/>
                                    <w:i/>
                                    <w:iCs/>
                                    <w:sz w:val="15"/>
                                    <w:szCs w:val="15"/>
                                  </w:rPr>
                                </w:pPr>
                                <m:oMathPara>
                                  <m:oMathParaPr>
                                    <m:jc m:val="centerGroup"/>
                                  </m:oMathParaPr>
                                  <m:oMath>
                                    <m:r>
                                      <w:rPr>
                                        <w:rFonts w:ascii="Cambria Math" w:eastAsia="Cambria Math" w:hAnsi="Cambria Math"/>
                                        <w:sz w:val="15"/>
                                        <w:szCs w:val="15"/>
                                      </w:rPr>
                                      <m:t>a</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 name="文本框 12"/>
                          <wps:cNvSpPr txBox="1"/>
                          <wps:spPr>
                            <a:xfrm>
                              <a:off x="4672717" y="941119"/>
                              <a:ext cx="300985" cy="311556"/>
                            </a:xfrm>
                            <a:prstGeom prst="rect">
                              <a:avLst/>
                            </a:prstGeom>
                            <a:noFill/>
                            <a:ln w="6350">
                              <a:noFill/>
                            </a:ln>
                          </wps:spPr>
                          <wps:txbx>
                            <w:txbxContent>
                              <w:p w14:paraId="1B83A442" w14:textId="77777777" w:rsidR="007F0642" w:rsidRPr="00911692" w:rsidRDefault="007F0642" w:rsidP="007F0642">
                                <w:pPr>
                                  <w:rPr>
                                    <w:rFonts w:ascii="Cambria Math" w:eastAsiaTheme="minorEastAsia"/>
                                    <w:i/>
                                    <w:iCs/>
                                    <w:sz w:val="15"/>
                                    <w:szCs w:val="15"/>
                                  </w:rPr>
                                </w:pPr>
                                <w:r>
                                  <w:rPr>
                                    <w:rFonts w:ascii="Cambria Math" w:hint="eastAsia"/>
                                    <w:i/>
                                    <w:iCs/>
                                    <w:sz w:val="15"/>
                                    <w:szCs w:val="15"/>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文本框 12"/>
                          <wps:cNvSpPr txBox="1"/>
                          <wps:spPr>
                            <a:xfrm>
                              <a:off x="3330187" y="851265"/>
                              <a:ext cx="300355" cy="311150"/>
                            </a:xfrm>
                            <a:prstGeom prst="rect">
                              <a:avLst/>
                            </a:prstGeom>
                            <a:noFill/>
                            <a:ln w="6350">
                              <a:noFill/>
                            </a:ln>
                          </wps:spPr>
                          <wps:txbx>
                            <w:txbxContent>
                              <w:p w14:paraId="7793A01D" w14:textId="77777777" w:rsidR="007F0642" w:rsidRDefault="007F0642" w:rsidP="007F0642">
                                <w:pPr>
                                  <w:rPr>
                                    <w:rFonts w:ascii="Cambria Math" w:eastAsia="等线" w:hAnsi="Cambria Math"/>
                                    <w:i/>
                                    <w:iCs/>
                                    <w:sz w:val="15"/>
                                    <w:szCs w:val="15"/>
                                  </w:rPr>
                                </w:pPr>
                                <w:r>
                                  <w:rPr>
                                    <w:rFonts w:ascii="Cambria Math" w:eastAsia="等线" w:hAnsi="Cambria Math"/>
                                    <w:i/>
                                    <w:iCs/>
                                    <w:sz w:val="15"/>
                                    <w:szCs w:val="15"/>
                                  </w:rPr>
                                  <w:t>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 name="文本框 6"/>
                          <wps:cNvSpPr txBox="1"/>
                          <wps:spPr>
                            <a:xfrm>
                              <a:off x="3636749" y="1258252"/>
                              <a:ext cx="876300" cy="323215"/>
                            </a:xfrm>
                            <a:prstGeom prst="rect">
                              <a:avLst/>
                            </a:prstGeom>
                            <a:noFill/>
                            <a:ln w="6350">
                              <a:noFill/>
                            </a:ln>
                          </wps:spPr>
                          <wps:txbx>
                            <w:txbxContent>
                              <w:p w14:paraId="42DC846D" w14:textId="0650C300" w:rsidR="007F0642" w:rsidRDefault="007F0642" w:rsidP="007F0642">
                                <w:pPr>
                                  <w:rPr>
                                    <w:rFonts w:eastAsia="等线" w:hAnsi="等线"/>
                                    <w:sz w:val="15"/>
                                    <w:szCs w:val="15"/>
                                  </w:rPr>
                                </w:pPr>
                                <w:r>
                                  <w:rPr>
                                    <w:rFonts w:eastAsia="等线" w:hAnsi="等线" w:hint="eastAsia"/>
                                    <w:sz w:val="15"/>
                                    <w:szCs w:val="15"/>
                                  </w:rPr>
                                  <w:t>选择题</w:t>
                                </w:r>
                                <w:r>
                                  <w:rPr>
                                    <w:rFonts w:eastAsia="等线"/>
                                    <w:sz w:val="15"/>
                                    <w:szCs w:val="15"/>
                                  </w:rPr>
                                  <w:t>15-2</w:t>
                                </w:r>
                                <w:r w:rsidR="00722310">
                                  <w:rPr>
                                    <w:rFonts w:eastAsia="等线"/>
                                    <w:sz w:val="15"/>
                                    <w:szCs w:val="15"/>
                                  </w:rPr>
                                  <w:t>2</w:t>
                                </w:r>
                                <w:r>
                                  <w:rPr>
                                    <w:rFonts w:eastAsia="等线" w:hAnsi="等线" w:hint="eastAsia"/>
                                    <w:sz w:val="15"/>
                                    <w:szCs w:val="15"/>
                                  </w:rPr>
                                  <w:t>图</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c:wpc>
                  </a:graphicData>
                </a:graphic>
                <wp14:sizeRelH relativeFrom="margin">
                  <wp14:pctWidth>0</wp14:pctWidth>
                </wp14:sizeRelH>
                <wp14:sizeRelV relativeFrom="margin">
                  <wp14:pctHeight>0</wp14:pctHeight>
                </wp14:sizeRelV>
              </wp:anchor>
            </w:drawing>
          </mc:Choice>
          <mc:Fallback>
            <w:pict>
              <v:group w14:anchorId="09AA0CA1" id="画布 59" o:spid="_x0000_s1040" editas="canvas" style="position:absolute;left:0;text-align:left;margin-left:564.65pt;margin-top:20.75pt;width:150.55pt;height:103.15pt;z-index:251660288;mso-width-relative:margin;mso-height-relative:margin" coordsize="19119,13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">
                <v:shape id="_x0000_s1041" type="#_x0000_t75" style="position:absolute;width:19119;height:13100;visibility:visible;mso-wrap-style:square">
                  <v:fill o:detectmouseclick="t"/>
                  <v:path o:connecttype="none"/>
                </v:shape>
                <v:group id="组合 2" o:spid="_x0000_s1042" style="position:absolute;top:1355;width:18763;height:11480" coordorigin="30973,4334" coordsize="18763,11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group id="组合 7" o:spid="_x0000_s1043" style="position:absolute;left:35307;top:5285;width:12897;height:8246" coordorigin="19027,9700" coordsize="16560,80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直接箭头连接符 8" o:spid="_x0000_s1044" type="#_x0000_t32" style="position:absolute;left:19027;top:14376;width:1656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" strokecolor="black [3213]" strokeweight=".5pt">
                      <v:stroke endarrow="classic" endarrowwidth="narrow" endarrowlength="short" joinstyle="miter"/>
                      <o:lock v:ext="edit" aspectratio="t" shapetype="f"/>
                    </v:shape>
                    <v:shape id="直接箭头连接符 9" o:spid="_x0000_s1045" type="#_x0000_t32" style="position:absolute;left:19651;top:9700;width:0;height:80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" strokecolor="black [3213]" strokeweight=".5pt">
                      <v:stroke endarrow="classic" endarrowwidth="narrow" endarrowlength="short" joinstyle="miter"/>
                      <o:lock v:ext="edit" aspectratio="t" shapetype="f"/>
                    </v:shape>
                  </v:group>
                  <v:group id="组合 10" o:spid="_x0000_s1046" style="position:absolute;left:35812;top:7188;width:10912;height:5708" coordorigin="7270,6712" coordsize="24564,14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任意多边形: 形状 15" o:spid="_x0000_s1047" style="position:absolute;left:7270;top:6712;width:8244;height:7134;visibility:visible;mso-wrap-style:square;v-text-anchor:middle" coordsize="824545,7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" path="m,708265c137424,472177,274848,-880,412272,1,549696,882,755833,594625,824545,713550r,e" filled="f" strokecolor="black [3213]" strokeweight=".5pt">
                      <v:stroke joinstyle="miter"/>
                      <v:path arrowok="t" o:connecttype="custom" o:connectlocs="0,708141;412200,1;824400,713425;824400,713425" o:connectangles="0,0,0,0"/>
                      <o:lock v:ext="edit" aspectratio="t"/>
                    </v:shape>
                    <v:shape id="任意多边形: 形状 16" o:spid="_x0000_s1048" style="position:absolute;left:15477;top:13848;width:8309;height:7188;rotation:180;visibility:visible;mso-wrap-style:square;v-text-anchor:middle" coordsize="824545,7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" path="m,708265c137424,472177,274848,-880,412272,1,549696,882,755833,594625,824545,713550r,e" filled="f" strokecolor="black [3213]" strokeweight=".5pt">
                      <v:stroke joinstyle="miter"/>
                      <v:path arrowok="t" o:connecttype="custom" o:connectlocs="0,713504;415422,1;830845,718828;830845,718828" o:connectangles="0,0,0,0"/>
                      <o:lock v:ext="edit" aspectratio="t"/>
                    </v:shape>
                    <v:shape id="任意多边形: 形状 17" o:spid="_x0000_s1049" style="position:absolute;left:23593;top:6926;width:8242;height:7132;visibility:visible;mso-wrap-style:square;v-text-anchor:middle" coordsize="824545,7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" path="m,708265c137424,472177,274848,-880,412272,1,549696,882,755833,594625,824545,713550r,e" filled="f" strokecolor="black [3213]" strokeweight=".5pt">
                      <v:stroke joinstyle="miter"/>
                      <v:path arrowok="t" o:connecttype="custom" o:connectlocs="0,707823;412114,1;824229,713105;824229,713105" o:connectangles="0,0,0,0"/>
                      <o:lock v:ext="edit" aspectratio="t"/>
                    </v:shape>
                  </v:group>
                  <v:shape id="文本框 33" o:spid="_x0000_s1050" type="#_x0000_t202" style="position:absolute;left:30973;top:4334;width:5550;height:39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NiYxQAAANsAAAAPAAAAZHJzL2Rvd25yZXYueG1sRI9Pi8Iw&#10;FMTvgt8hPGFvmqoo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BvcNiYxQAAANsAAAAP&#10;AAAAAAAAAAAAAAAAAAcCAABkcnMvZG93bnJldi54bWxQSwUGAAAAAAMAAwC3AAAA+QIAAAAA&#10;" filled="f" stroked="f" strokeweight=".5pt">
                    <v:textbox>
                      <w:txbxContent>
                        <w:p w14:paraId="58288F6B" w14:textId="77777777" w:rsidR="007F0642" w:rsidRPr="00911692" w:rsidRDefault="007F0642" w:rsidP="007F0642">
                          <w:pPr>
                            <w:rPr>
                              <w:sz w:val="15"/>
                              <w:szCs w:val="15"/>
                            </w:rPr>
                          </w:pPr>
                          <m:oMathPara>
                            <m:oMath>
                              <m:r>
                                <w:rPr>
                                  <w:rFonts w:ascii="Cambria Math" w:hAnsi="Cambria Math"/>
                                  <w:sz w:val="15"/>
                                  <w:szCs w:val="15"/>
                                </w:rPr>
                                <m:t>ψ</m:t>
                              </m:r>
                              <m:d>
                                <m:dPr>
                                  <m:ctrlPr>
                                    <w:rPr>
                                      <w:rFonts w:ascii="Cambria Math" w:eastAsiaTheme="minorEastAsia" w:hAnsi="Cambria Math" w:cstheme="minorBidi"/>
                                      <w:i/>
                                      <w:sz w:val="15"/>
                                      <w:szCs w:val="15"/>
                                    </w:rPr>
                                  </m:ctrlPr>
                                </m:dPr>
                                <m:e>
                                  <m:r>
                                    <w:rPr>
                                      <w:rFonts w:ascii="Cambria Math" w:hAnsi="Cambria Math"/>
                                      <w:sz w:val="15"/>
                                      <w:szCs w:val="15"/>
                                    </w:rPr>
                                    <m:t>x</m:t>
                                  </m:r>
                                </m:e>
                              </m:d>
                            </m:oMath>
                          </m:oMathPara>
                        </w:p>
                      </w:txbxContent>
                    </v:textbox>
                  </v:shape>
                  <v:shape id="文本框 12" o:spid="_x0000_s1051" type="#_x0000_t202" style="position:absolute;left:35838;top:8618;width:5544;height:5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17E58112" w14:textId="7212447A" w:rsidR="007F0642" w:rsidRDefault="00000000" w:rsidP="007F0642">
                          <w:pPr>
                            <w:rPr>
                              <w:rFonts w:ascii="Cambria Math" w:eastAsia="等线" w:hAnsi="Cambria Math"/>
                              <w:i/>
                              <w:iCs/>
                              <w:sz w:val="15"/>
                              <w:szCs w:val="15"/>
                            </w:rPr>
                          </w:pPr>
                          <m:oMathPara>
                            <m:oMathParaPr>
                              <m:jc m:val="centerGroup"/>
                            </m:oMathParaPr>
                            <m:oMath>
                              <m:f>
                                <m:fPr>
                                  <m:ctrlPr>
                                    <w:rPr>
                                      <w:rFonts w:ascii="Cambria Math" w:eastAsia="等线" w:hAnsi="Cambria Math"/>
                                      <w:i/>
                                      <w:iCs/>
                                      <w:sz w:val="15"/>
                                      <w:szCs w:val="15"/>
                                    </w:rPr>
                                  </m:ctrlPr>
                                </m:fPr>
                                <m:num>
                                  <m:r>
                                    <w:rPr>
                                      <w:rFonts w:ascii="Cambria Math" w:eastAsia="等线" w:hAnsi="Cambria Math"/>
                                      <w:sz w:val="15"/>
                                      <w:szCs w:val="15"/>
                                    </w:rPr>
                                    <m:t>a</m:t>
                                  </m:r>
                                </m:num>
                                <m:den>
                                  <m:r>
                                    <w:rPr>
                                      <w:rFonts w:ascii="Cambria Math" w:eastAsia="等线" w:hAnsi="Cambria Math"/>
                                      <w:sz w:val="15"/>
                                      <w:szCs w:val="15"/>
                                    </w:rPr>
                                    <m:t>3</m:t>
                                  </m:r>
                                </m:den>
                              </m:f>
                            </m:oMath>
                          </m:oMathPara>
                        </w:p>
                      </w:txbxContent>
                    </v:textbox>
                  </v:shape>
                  <v:shape id="文本框 12" o:spid="_x0000_s1052" type="#_x0000_t202" style="position:absolute;left:39750;top:6292;width:5543;height:5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2A6F8B2E" w14:textId="52D6E586" w:rsidR="007F0642" w:rsidRDefault="00000000" w:rsidP="007F0642">
                          <w:pPr>
                            <w:rPr>
                              <w:rFonts w:ascii="Cambria Math" w:eastAsia="Cambria Math"/>
                              <w:i/>
                              <w:iCs/>
                              <w:sz w:val="15"/>
                              <w:szCs w:val="15"/>
                            </w:rPr>
                          </w:pPr>
                          <m:oMathPara>
                            <m:oMathParaPr>
                              <m:jc m:val="centerGroup"/>
                            </m:oMathParaPr>
                            <m:oMath>
                              <m:f>
                                <m:fPr>
                                  <m:ctrlPr>
                                    <w:rPr>
                                      <w:rFonts w:ascii="Cambria Math" w:eastAsia="Cambria Math" w:hAnsi="Cambria Math"/>
                                      <w:i/>
                                      <w:iCs/>
                                      <w:sz w:val="15"/>
                                      <w:szCs w:val="15"/>
                                    </w:rPr>
                                  </m:ctrlPr>
                                </m:fPr>
                                <m:num>
                                  <m:r>
                                    <w:rPr>
                                      <w:rFonts w:ascii="Cambria Math" w:eastAsia="等线" w:hAnsi="Cambria Math"/>
                                      <w:sz w:val="15"/>
                                      <w:szCs w:val="15"/>
                                    </w:rPr>
                                    <m:t>2</m:t>
                                  </m:r>
                                  <m:r>
                                    <w:rPr>
                                      <w:rFonts w:ascii="Cambria Math" w:eastAsia="等线" w:hAnsi="Cambria Math"/>
                                      <w:sz w:val="15"/>
                                      <w:szCs w:val="15"/>
                                    </w:rPr>
                                    <m:t>a</m:t>
                                  </m:r>
                                </m:num>
                                <m:den>
                                  <m:r>
                                    <w:rPr>
                                      <w:rFonts w:ascii="Cambria Math" w:eastAsia="等线" w:hAnsi="Cambria Math"/>
                                      <w:sz w:val="15"/>
                                      <w:szCs w:val="15"/>
                                    </w:rPr>
                                    <m:t>3</m:t>
                                  </m:r>
                                </m:den>
                              </m:f>
                            </m:oMath>
                          </m:oMathPara>
                        </w:p>
                      </w:txbxContent>
                    </v:textbox>
                  </v:shape>
                  <v:shape id="文本框 12" o:spid="_x0000_s1053" type="#_x0000_t202" style="position:absolute;left:43291;top:9411;width:5441;height:29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" filled="f" stroked="f" strokeweight=".5pt">
                    <v:textbox>
                      <w:txbxContent>
                        <w:p w14:paraId="3CE0BC7C" w14:textId="77777777" w:rsidR="007F0642" w:rsidRDefault="007F0642" w:rsidP="007F0642">
                          <w:pPr>
                            <w:rPr>
                              <w:rFonts w:ascii="Cambria Math" w:eastAsia="Cambria Math"/>
                              <w:i/>
                              <w:iCs/>
                              <w:sz w:val="15"/>
                              <w:szCs w:val="15"/>
                            </w:rPr>
                          </w:pPr>
                          <m:oMathPara>
                            <m:oMathParaPr>
                              <m:jc m:val="centerGroup"/>
                            </m:oMathParaPr>
                            <m:oMath>
                              <m:r>
                                <w:rPr>
                                  <w:rFonts w:ascii="Cambria Math" w:eastAsia="Cambria Math" w:hAnsi="Cambria Math"/>
                                  <w:sz w:val="15"/>
                                  <w:szCs w:val="15"/>
                                </w:rPr>
                                <m:t>a</m:t>
                              </m:r>
                            </m:oMath>
                          </m:oMathPara>
                        </w:p>
                      </w:txbxContent>
                    </v:textbox>
                  </v:shape>
                  <v:shape id="文本框 12" o:spid="_x0000_s1054" type="#_x0000_t202" style="position:absolute;left:46727;top:9411;width:3010;height:3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WSwwAAANsAAAAPAAAAZHJzL2Rvd25yZXYueG1sRE/LasJA&#10;FN0X/IfhFrqrk0oV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x6Q1ksMAAADbAAAADwAA&#10;AAAAAAAAAAAAAAAHAgAAZHJzL2Rvd25yZXYueG1sUEsFBgAAAAADAAMAtwAAAPcCAAAAAA==&#10;" filled="f" stroked="f" strokeweight=".5pt">
                    <v:textbox>
                      <w:txbxContent>
                        <w:p w14:paraId="1B83A442" w14:textId="77777777" w:rsidR="007F0642" w:rsidRPr="00911692" w:rsidRDefault="007F0642" w:rsidP="007F0642">
                          <w:pPr>
                            <w:rPr>
                              <w:rFonts w:ascii="Cambria Math" w:eastAsiaTheme="minorEastAsia"/>
                              <w:i/>
                              <w:iCs/>
                              <w:sz w:val="15"/>
                              <w:szCs w:val="15"/>
                            </w:rPr>
                          </w:pPr>
                          <w:r>
                            <w:rPr>
                              <w:rFonts w:ascii="Cambria Math" w:hint="eastAsia"/>
                              <w:i/>
                              <w:iCs/>
                              <w:sz w:val="15"/>
                              <w:szCs w:val="15"/>
                            </w:rPr>
                            <w:t>x</w:t>
                          </w:r>
                        </w:p>
                      </w:txbxContent>
                    </v:textbox>
                  </v:shape>
                  <v:shape id="文本框 12" o:spid="_x0000_s1055" type="#_x0000_t202" style="position:absolute;left:33301;top:8512;width:3004;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JAJxQAAANsAAAAPAAAAZHJzL2Rvd25yZXYueG1sRI9Ba8JA&#10;FITvgv9heUJvuonU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Co6JAJxQAAANsAAAAP&#10;AAAAAAAAAAAAAAAAAAcCAABkcnMvZG93bnJldi54bWxQSwUGAAAAAAMAAwC3AAAA+QIAAAAA&#10;" filled="f" stroked="f" strokeweight=".5pt">
                    <v:textbox>
                      <w:txbxContent>
                        <w:p w14:paraId="7793A01D" w14:textId="77777777" w:rsidR="007F0642" w:rsidRDefault="007F0642" w:rsidP="007F0642">
                          <w:pPr>
                            <w:rPr>
                              <w:rFonts w:ascii="Cambria Math" w:eastAsia="等线" w:hAnsi="Cambria Math"/>
                              <w:i/>
                              <w:iCs/>
                              <w:sz w:val="15"/>
                              <w:szCs w:val="15"/>
                            </w:rPr>
                          </w:pPr>
                          <w:r>
                            <w:rPr>
                              <w:rFonts w:ascii="Cambria Math" w:eastAsia="等线" w:hAnsi="Cambria Math"/>
                              <w:i/>
                              <w:iCs/>
                              <w:sz w:val="15"/>
                              <w:szCs w:val="15"/>
                            </w:rPr>
                            <w:t>o</w:t>
                          </w:r>
                        </w:p>
                      </w:txbxContent>
                    </v:textbox>
                  </v:shape>
                  <v:shape id="文本框 6" o:spid="_x0000_s1056" type="#_x0000_t202" style="position:absolute;left:36367;top:12582;width:8763;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" filled="f" stroked="f" strokeweight=".5pt">
                    <v:textbox>
                      <w:txbxContent>
                        <w:p w14:paraId="42DC846D" w14:textId="0650C300" w:rsidR="007F0642" w:rsidRDefault="007F0642" w:rsidP="007F0642">
                          <w:pPr>
                            <w:rPr>
                              <w:rFonts w:eastAsia="等线" w:hAnsi="等线"/>
                              <w:sz w:val="15"/>
                              <w:szCs w:val="15"/>
                            </w:rPr>
                          </w:pPr>
                          <w:r>
                            <w:rPr>
                              <w:rFonts w:eastAsia="等线" w:hAnsi="等线" w:hint="eastAsia"/>
                              <w:sz w:val="15"/>
                              <w:szCs w:val="15"/>
                            </w:rPr>
                            <w:t>选择题</w:t>
                          </w:r>
                          <w:r>
                            <w:rPr>
                              <w:rFonts w:eastAsia="等线"/>
                              <w:sz w:val="15"/>
                              <w:szCs w:val="15"/>
                            </w:rPr>
                            <w:t>15-2</w:t>
                          </w:r>
                          <w:r w:rsidR="00722310">
                            <w:rPr>
                              <w:rFonts w:eastAsia="等线"/>
                              <w:sz w:val="15"/>
                              <w:szCs w:val="15"/>
                            </w:rPr>
                            <w:t>2</w:t>
                          </w:r>
                          <w:r>
                            <w:rPr>
                              <w:rFonts w:eastAsia="等线" w:hAnsi="等线" w:hint="eastAsia"/>
                              <w:sz w:val="15"/>
                              <w:szCs w:val="15"/>
                            </w:rPr>
                            <w:t>图</w:t>
                          </w:r>
                        </w:p>
                      </w:txbxContent>
                    </v:textbox>
                  </v:shape>
                </v:group>
              </v:group>
            </w:pict>
          </mc:Fallback>
        </mc:AlternateContent>
      </w:r>
      <w:r w:rsidRPr="00BB790E">
        <w:rPr>
          <w:noProof/>
        </w:rPr>
        <mc:AlternateContent>
          <mc:Choice Requires="wpc">
            <w:drawing>
              <wp:anchor distT="0" distB="0" distL="114300" distR="114300" simplePos="0" relativeHeight="251667456" behindDoc="0" locked="0" layoutInCell="1" allowOverlap="1" wp14:anchorId="5ED7E061" wp14:editId="33ADC98C">
                <wp:simplePos x="0" y="0"/>
                <wp:positionH relativeFrom="column">
                  <wp:posOffset>9227820</wp:posOffset>
                </wp:positionH>
                <wp:positionV relativeFrom="paragraph">
                  <wp:posOffset>242570</wp:posOffset>
                </wp:positionV>
                <wp:extent cx="2033905" cy="1204595"/>
                <wp:effectExtent l="0" t="0" r="0" b="0"/>
                <wp:wrapNone/>
                <wp:docPr id="452" name="画布 4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39" name="组合 39"/>
                        <wpg:cNvGrpSpPr/>
                        <wpg:grpSpPr>
                          <a:xfrm>
                            <a:off x="35999" y="36001"/>
                            <a:ext cx="1997938" cy="1169196"/>
                            <a:chOff x="1786515" y="1071066"/>
                            <a:chExt cx="1997938" cy="1169196"/>
                          </a:xfrm>
                        </wpg:grpSpPr>
                        <wpg:grpSp>
                          <wpg:cNvPr id="42" name="组合 42"/>
                          <wpg:cNvGrpSpPr/>
                          <wpg:grpSpPr>
                            <a:xfrm>
                              <a:off x="2341496" y="1160921"/>
                              <a:ext cx="1289676" cy="824546"/>
                              <a:chOff x="1902796" y="970027"/>
                              <a:chExt cx="1656000" cy="803912"/>
                            </a:xfrm>
                          </wpg:grpSpPr>
                          <wps:wsp>
                            <wps:cNvPr id="43" name="直接箭头连接符 43"/>
                            <wps:cNvCnPr>
                              <a:cxnSpLocks noChangeAspect="1"/>
                            </wps:cNvCnPr>
                            <wps:spPr>
                              <a:xfrm flipV="1">
                                <a:off x="1902796" y="1437669"/>
                                <a:ext cx="1656000" cy="0"/>
                              </a:xfrm>
                              <a:prstGeom prst="straightConnector1">
                                <a:avLst/>
                              </a:prstGeom>
                              <a:ln>
                                <a:solidFill>
                                  <a:schemeClr val="tx1"/>
                                </a:solidFill>
                                <a:tailEnd type="stealth" w="sm" len="sm"/>
                              </a:ln>
                            </wps:spPr>
                            <wps:style>
                              <a:lnRef idx="1">
                                <a:schemeClr val="accent1"/>
                              </a:lnRef>
                              <a:fillRef idx="0">
                                <a:schemeClr val="accent1"/>
                              </a:fillRef>
                              <a:effectRef idx="0">
                                <a:schemeClr val="accent1"/>
                              </a:effectRef>
                              <a:fontRef idx="minor">
                                <a:schemeClr val="tx1"/>
                              </a:fontRef>
                            </wps:style>
                            <wps:bodyPr/>
                          </wps:wsp>
                          <wps:wsp>
                            <wps:cNvPr id="44" name="直接箭头连接符 44"/>
                            <wps:cNvCnPr>
                              <a:cxnSpLocks noChangeAspect="1"/>
                            </wps:cNvCnPr>
                            <wps:spPr>
                              <a:xfrm flipV="1">
                                <a:off x="1965180" y="970027"/>
                                <a:ext cx="0" cy="803912"/>
                              </a:xfrm>
                              <a:prstGeom prst="straightConnector1">
                                <a:avLst/>
                              </a:prstGeom>
                              <a:ln>
                                <a:solidFill>
                                  <a:schemeClr val="tx1"/>
                                </a:solidFill>
                                <a:tailEnd type="stealth" w="sm" len="sm"/>
                              </a:ln>
                            </wps:spPr>
                            <wps:style>
                              <a:lnRef idx="1">
                                <a:schemeClr val="accent1"/>
                              </a:lnRef>
                              <a:fillRef idx="0">
                                <a:schemeClr val="accent1"/>
                              </a:fillRef>
                              <a:effectRef idx="0">
                                <a:schemeClr val="accent1"/>
                              </a:effectRef>
                              <a:fontRef idx="minor">
                                <a:schemeClr val="tx1"/>
                              </a:fontRef>
                            </wps:style>
                            <wps:bodyPr/>
                          </wps:wsp>
                        </wpg:grpSp>
                        <wps:wsp>
                          <wps:cNvPr id="45" name="文本框 45"/>
                          <wps:cNvSpPr txBox="1"/>
                          <wps:spPr>
                            <a:xfrm>
                              <a:off x="1786515" y="1071066"/>
                              <a:ext cx="729406" cy="391131"/>
                            </a:xfrm>
                            <a:prstGeom prst="rect">
                              <a:avLst/>
                            </a:prstGeom>
                            <a:noFill/>
                            <a:ln w="6350">
                              <a:noFill/>
                            </a:ln>
                          </wps:spPr>
                          <wps:txbx>
                            <w:txbxContent>
                              <w:p w14:paraId="4FC0A918" w14:textId="77777777" w:rsidR="00B97E63" w:rsidRPr="00911692" w:rsidRDefault="00B97E63" w:rsidP="00B97E63">
                                <w:pPr>
                                  <w:rPr>
                                    <w:sz w:val="15"/>
                                    <w:szCs w:val="15"/>
                                  </w:rPr>
                                </w:pPr>
                                <m:oMathPara>
                                  <m:oMath>
                                    <m:sSup>
                                      <m:sSupPr>
                                        <m:ctrlPr>
                                          <w:rPr>
                                            <w:rFonts w:ascii="Cambria Math" w:hAnsi="Cambria Math"/>
                                            <w:i/>
                                            <w:sz w:val="15"/>
                                            <w:szCs w:val="15"/>
                                          </w:rPr>
                                        </m:ctrlPr>
                                      </m:sSupPr>
                                      <m:e>
                                        <m:d>
                                          <m:dPr>
                                            <m:begChr m:val="|"/>
                                            <m:endChr m:val="|"/>
                                            <m:ctrlPr>
                                              <w:rPr>
                                                <w:rFonts w:ascii="Cambria Math" w:hAnsi="Cambria Math"/>
                                                <w:i/>
                                                <w:sz w:val="15"/>
                                                <w:szCs w:val="15"/>
                                              </w:rPr>
                                            </m:ctrlPr>
                                          </m:dPr>
                                          <m:e>
                                            <m:r>
                                              <w:rPr>
                                                <w:rFonts w:ascii="Cambria Math" w:hAnsi="Cambria Math"/>
                                                <w:sz w:val="15"/>
                                                <w:szCs w:val="15"/>
                                              </w:rPr>
                                              <m:t>ψ</m:t>
                                            </m:r>
                                            <m:d>
                                              <m:dPr>
                                                <m:ctrlPr>
                                                  <w:rPr>
                                                    <w:rFonts w:ascii="Cambria Math" w:eastAsiaTheme="minorEastAsia" w:hAnsi="Cambria Math" w:cstheme="minorBidi"/>
                                                    <w:i/>
                                                    <w:sz w:val="15"/>
                                                    <w:szCs w:val="15"/>
                                                  </w:rPr>
                                                </m:ctrlPr>
                                              </m:dPr>
                                              <m:e>
                                                <m:r>
                                                  <w:rPr>
                                                    <w:rFonts w:ascii="Cambria Math" w:hAnsi="Cambria Math"/>
                                                    <w:sz w:val="15"/>
                                                    <w:szCs w:val="15"/>
                                                  </w:rPr>
                                                  <m:t>x</m:t>
                                                </m:r>
                                              </m:e>
                                            </m:d>
                                          </m:e>
                                        </m:d>
                                      </m:e>
                                      <m:sup>
                                        <m:r>
                                          <w:rPr>
                                            <w:rFonts w:ascii="Cambria Math" w:hAnsi="Cambria Math"/>
                                            <w:sz w:val="15"/>
                                            <w:szCs w:val="15"/>
                                          </w:rPr>
                                          <m:t>2</m:t>
                                        </m:r>
                                      </m:sup>
                                    </m:sSup>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文本框 12"/>
                          <wps:cNvSpPr txBox="1"/>
                          <wps:spPr>
                            <a:xfrm>
                              <a:off x="2267792" y="1642197"/>
                              <a:ext cx="554355" cy="424453"/>
                            </a:xfrm>
                            <a:prstGeom prst="rect">
                              <a:avLst/>
                            </a:prstGeom>
                            <a:noFill/>
                            <a:ln w="6350">
                              <a:noFill/>
                            </a:ln>
                          </wps:spPr>
                          <wps:txbx>
                            <w:txbxContent>
                              <w:p w14:paraId="55CBDB32" w14:textId="77777777" w:rsidR="00B97E63" w:rsidRDefault="00B97E63" w:rsidP="00B97E63">
                                <w:pPr>
                                  <w:rPr>
                                    <w:rFonts w:ascii="Cambria Math" w:eastAsia="等线" w:hAnsi="Cambria Math"/>
                                    <w:i/>
                                    <w:iCs/>
                                    <w:sz w:val="15"/>
                                    <w:szCs w:val="15"/>
                                  </w:rPr>
                                </w:pPr>
                                <m:oMathPara>
                                  <m:oMathParaPr>
                                    <m:jc m:val="centerGroup"/>
                                  </m:oMathParaPr>
                                  <m:oMath>
                                    <m:f>
                                      <m:fPr>
                                        <m:ctrlPr>
                                          <w:rPr>
                                            <w:rFonts w:ascii="Cambria Math" w:eastAsia="等线" w:hAnsi="Cambria Math"/>
                                            <w:i/>
                                            <w:iCs/>
                                            <w:sz w:val="15"/>
                                            <w:szCs w:val="15"/>
                                          </w:rPr>
                                        </m:ctrlPr>
                                      </m:fPr>
                                      <m:num>
                                        <m:r>
                                          <w:rPr>
                                            <w:rFonts w:ascii="Cambria Math" w:eastAsia="等线" w:hAnsi="Cambria Math"/>
                                            <w:sz w:val="15"/>
                                            <w:szCs w:val="15"/>
                                          </w:rPr>
                                          <m:t>a</m:t>
                                        </m:r>
                                      </m:num>
                                      <m:den>
                                        <m:r>
                                          <w:rPr>
                                            <w:rFonts w:ascii="Cambria Math" w:eastAsia="等线" w:hAnsi="Cambria Math"/>
                                            <w:sz w:val="15"/>
                                            <w:szCs w:val="15"/>
                                          </w:rPr>
                                          <m:t>6</m:t>
                                        </m:r>
                                      </m:den>
                                    </m:f>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 name="文本框 12"/>
                          <wps:cNvSpPr txBox="1"/>
                          <wps:spPr>
                            <a:xfrm>
                              <a:off x="2648350" y="1636913"/>
                              <a:ext cx="554355" cy="445594"/>
                            </a:xfrm>
                            <a:prstGeom prst="rect">
                              <a:avLst/>
                            </a:prstGeom>
                            <a:noFill/>
                            <a:ln w="6350">
                              <a:noFill/>
                            </a:ln>
                          </wps:spPr>
                          <wps:txbx>
                            <w:txbxContent>
                              <w:p w14:paraId="38954AAB" w14:textId="77777777" w:rsidR="00B97E63" w:rsidRDefault="00B97E63" w:rsidP="00B97E63">
                                <w:pPr>
                                  <w:rPr>
                                    <w:rFonts w:ascii="Cambria Math" w:eastAsia="Cambria Math"/>
                                    <w:i/>
                                    <w:iCs/>
                                    <w:sz w:val="15"/>
                                    <w:szCs w:val="15"/>
                                  </w:rPr>
                                </w:pPr>
                                <m:oMathPara>
                                  <m:oMathParaPr>
                                    <m:jc m:val="centerGroup"/>
                                  </m:oMathParaPr>
                                  <m:oMath>
                                    <m:f>
                                      <m:fPr>
                                        <m:ctrlPr>
                                          <w:rPr>
                                            <w:rFonts w:ascii="Cambria Math" w:eastAsia="Cambria Math" w:hAnsi="Cambria Math"/>
                                            <w:i/>
                                            <w:iCs/>
                                            <w:sz w:val="15"/>
                                            <w:szCs w:val="15"/>
                                          </w:rPr>
                                        </m:ctrlPr>
                                      </m:fPr>
                                      <m:num>
                                        <m:r>
                                          <w:rPr>
                                            <w:rFonts w:ascii="Cambria Math" w:eastAsia="等线" w:hAnsi="Cambria Math"/>
                                            <w:sz w:val="15"/>
                                            <w:szCs w:val="15"/>
                                          </w:rPr>
                                          <m:t>a</m:t>
                                        </m:r>
                                      </m:num>
                                      <m:den>
                                        <m:r>
                                          <w:rPr>
                                            <w:rFonts w:ascii="Cambria Math" w:eastAsia="等线" w:hAnsi="Cambria Math"/>
                                            <w:sz w:val="15"/>
                                            <w:szCs w:val="15"/>
                                          </w:rPr>
                                          <m:t>2</m:t>
                                        </m:r>
                                      </m:den>
                                    </m:f>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8" name="文本框 12"/>
                          <wps:cNvSpPr txBox="1"/>
                          <wps:spPr>
                            <a:xfrm>
                              <a:off x="3483468" y="1573486"/>
                              <a:ext cx="300985" cy="311556"/>
                            </a:xfrm>
                            <a:prstGeom prst="rect">
                              <a:avLst/>
                            </a:prstGeom>
                            <a:noFill/>
                            <a:ln w="6350">
                              <a:noFill/>
                            </a:ln>
                          </wps:spPr>
                          <wps:txbx>
                            <w:txbxContent>
                              <w:p w14:paraId="051B0AA9" w14:textId="77777777" w:rsidR="00B97E63" w:rsidRPr="00911692" w:rsidRDefault="00B97E63" w:rsidP="00B97E63">
                                <w:pPr>
                                  <w:rPr>
                                    <w:rFonts w:ascii="Cambria Math" w:eastAsiaTheme="minorEastAsia"/>
                                    <w:i/>
                                    <w:iCs/>
                                    <w:sz w:val="15"/>
                                    <w:szCs w:val="15"/>
                                  </w:rPr>
                                </w:pPr>
                                <w:r>
                                  <w:rPr>
                                    <w:rFonts w:ascii="Cambria Math" w:hint="eastAsia"/>
                                    <w:i/>
                                    <w:iCs/>
                                    <w:sz w:val="15"/>
                                    <w:szCs w:val="15"/>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 name="文本框 12"/>
                          <wps:cNvSpPr txBox="1"/>
                          <wps:spPr>
                            <a:xfrm>
                              <a:off x="2140938" y="1483632"/>
                              <a:ext cx="300355" cy="311150"/>
                            </a:xfrm>
                            <a:prstGeom prst="rect">
                              <a:avLst/>
                            </a:prstGeom>
                            <a:noFill/>
                            <a:ln w="6350">
                              <a:noFill/>
                            </a:ln>
                          </wps:spPr>
                          <wps:txbx>
                            <w:txbxContent>
                              <w:p w14:paraId="0BC72174" w14:textId="77777777" w:rsidR="00B97E63" w:rsidRDefault="00B97E63" w:rsidP="00B97E63">
                                <w:pPr>
                                  <w:rPr>
                                    <w:rFonts w:ascii="Cambria Math" w:eastAsia="等线" w:hAnsi="Cambria Math"/>
                                    <w:i/>
                                    <w:iCs/>
                                    <w:sz w:val="15"/>
                                    <w:szCs w:val="15"/>
                                  </w:rPr>
                                </w:pPr>
                                <w:r>
                                  <w:rPr>
                                    <w:rFonts w:ascii="Cambria Math" w:eastAsia="等线" w:hAnsi="Cambria Math"/>
                                    <w:i/>
                                    <w:iCs/>
                                    <w:sz w:val="15"/>
                                    <w:szCs w:val="15"/>
                                  </w:rPr>
                                  <w:t>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0" name="文本框 6"/>
                          <wps:cNvSpPr txBox="1"/>
                          <wps:spPr>
                            <a:xfrm>
                              <a:off x="2278071" y="1917047"/>
                              <a:ext cx="1114441" cy="323215"/>
                            </a:xfrm>
                            <a:prstGeom prst="rect">
                              <a:avLst/>
                            </a:prstGeom>
                            <a:noFill/>
                            <a:ln w="6350">
                              <a:noFill/>
                            </a:ln>
                          </wps:spPr>
                          <wps:txbx>
                            <w:txbxContent>
                              <w:p w14:paraId="4FA674E5" w14:textId="6163D65F" w:rsidR="00B97E63" w:rsidRDefault="00B97E63" w:rsidP="00B97E63">
                                <w:pPr>
                                  <w:rPr>
                                    <w:rFonts w:eastAsia="等线" w:hAnsi="等线"/>
                                    <w:sz w:val="15"/>
                                    <w:szCs w:val="15"/>
                                  </w:rPr>
                                </w:pPr>
                                <w:r>
                                  <w:rPr>
                                    <w:rFonts w:eastAsia="等线" w:hAnsi="等线" w:hint="eastAsia"/>
                                    <w:sz w:val="15"/>
                                    <w:szCs w:val="15"/>
                                  </w:rPr>
                                  <w:t>选择题</w:t>
                                </w:r>
                                <w:r>
                                  <w:rPr>
                                    <w:rFonts w:eastAsia="等线"/>
                                    <w:sz w:val="15"/>
                                    <w:szCs w:val="15"/>
                                  </w:rPr>
                                  <w:t>15-2</w:t>
                                </w:r>
                                <w:r w:rsidR="00722310">
                                  <w:rPr>
                                    <w:rFonts w:eastAsia="等线"/>
                                    <w:sz w:val="15"/>
                                    <w:szCs w:val="15"/>
                                  </w:rPr>
                                  <w:t>2</w:t>
                                </w:r>
                                <w:r>
                                  <w:rPr>
                                    <w:rFonts w:eastAsia="等线"/>
                                    <w:sz w:val="15"/>
                                    <w:szCs w:val="15"/>
                                  </w:rPr>
                                  <w:t>解答</w:t>
                                </w:r>
                                <w:r>
                                  <w:rPr>
                                    <w:rFonts w:eastAsia="等线" w:hAnsi="等线" w:hint="eastAsia"/>
                                    <w:sz w:val="15"/>
                                    <w:szCs w:val="15"/>
                                  </w:rPr>
                                  <w:t>图</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1" name="直接箭头连接符 51"/>
                          <wps:cNvCnPr>
                            <a:cxnSpLocks noChangeAspect="1"/>
                          </wps:cNvCnPr>
                          <wps:spPr>
                            <a:xfrm flipV="1">
                              <a:off x="2564682" y="1215677"/>
                              <a:ext cx="0" cy="443983"/>
                            </a:xfrm>
                            <a:prstGeom prst="straightConnector1">
                              <a:avLst/>
                            </a:prstGeom>
                            <a:ln>
                              <a:solidFill>
                                <a:schemeClr val="bg1">
                                  <a:lumMod val="50000"/>
                                </a:schemeClr>
                              </a:solidFill>
                              <a:prstDash val="dash"/>
                              <a:tailEnd type="none" w="sm" len="sm"/>
                            </a:ln>
                          </wps:spPr>
                          <wps:style>
                            <a:lnRef idx="1">
                              <a:schemeClr val="accent1"/>
                            </a:lnRef>
                            <a:fillRef idx="0">
                              <a:schemeClr val="accent1"/>
                            </a:fillRef>
                            <a:effectRef idx="0">
                              <a:schemeClr val="accent1"/>
                            </a:effectRef>
                            <a:fontRef idx="minor">
                              <a:schemeClr val="tx1"/>
                            </a:fontRef>
                          </wps:style>
                          <wps:bodyPr/>
                        </wps:wsp>
                        <wpg:grpSp>
                          <wpg:cNvPr id="52" name="组合 52"/>
                          <wpg:cNvGrpSpPr/>
                          <wpg:grpSpPr>
                            <a:xfrm>
                              <a:off x="2384073" y="1358676"/>
                              <a:ext cx="1090929" cy="292420"/>
                              <a:chOff x="2505641" y="3007768"/>
                              <a:chExt cx="1090929" cy="292420"/>
                            </a:xfrm>
                          </wpg:grpSpPr>
                          <wps:wsp>
                            <wps:cNvPr id="53" name="任意多边形: 形状 53"/>
                            <wps:cNvSpPr>
                              <a:spLocks noChangeAspect="1"/>
                            </wps:cNvSpPr>
                            <wps:spPr>
                              <a:xfrm>
                                <a:off x="2505641" y="3007768"/>
                                <a:ext cx="366116" cy="284015"/>
                              </a:xfrm>
                              <a:custGeom>
                                <a:avLst/>
                                <a:gdLst>
                                  <a:gd name="connsiteX0" fmla="*/ 0 w 824545"/>
                                  <a:gd name="connsiteY0" fmla="*/ 708264 h 713549"/>
                                  <a:gd name="connsiteX1" fmla="*/ 412272 w 824545"/>
                                  <a:gd name="connsiteY1" fmla="*/ 0 h 713549"/>
                                  <a:gd name="connsiteX2" fmla="*/ 824545 w 824545"/>
                                  <a:gd name="connsiteY2" fmla="*/ 713549 h 713549"/>
                                  <a:gd name="connsiteX3" fmla="*/ 824545 w 824545"/>
                                  <a:gd name="connsiteY3" fmla="*/ 713549 h 713549"/>
                                  <a:gd name="connsiteX0" fmla="*/ 0 w 824545"/>
                                  <a:gd name="connsiteY0" fmla="*/ 708265 h 713550"/>
                                  <a:gd name="connsiteX1" fmla="*/ 412272 w 824545"/>
                                  <a:gd name="connsiteY1" fmla="*/ 1 h 713550"/>
                                  <a:gd name="connsiteX2" fmla="*/ 824545 w 824545"/>
                                  <a:gd name="connsiteY2" fmla="*/ 713550 h 713550"/>
                                  <a:gd name="connsiteX3" fmla="*/ 824545 w 824545"/>
                                  <a:gd name="connsiteY3" fmla="*/ 713550 h 713550"/>
                                </a:gdLst>
                                <a:ahLst/>
                                <a:cxnLst>
                                  <a:cxn ang="0">
                                    <a:pos x="connsiteX0" y="connsiteY0"/>
                                  </a:cxn>
                                  <a:cxn ang="0">
                                    <a:pos x="connsiteX1" y="connsiteY1"/>
                                  </a:cxn>
                                  <a:cxn ang="0">
                                    <a:pos x="connsiteX2" y="connsiteY2"/>
                                  </a:cxn>
                                  <a:cxn ang="0">
                                    <a:pos x="connsiteX3" y="connsiteY3"/>
                                  </a:cxn>
                                </a:cxnLst>
                                <a:rect l="l" t="t" r="r" b="b"/>
                                <a:pathLst>
                                  <a:path w="824545" h="713550">
                                    <a:moveTo>
                                      <a:pt x="0" y="708265"/>
                                    </a:moveTo>
                                    <a:cubicBezTo>
                                      <a:pt x="137424" y="472177"/>
                                      <a:pt x="274848" y="-880"/>
                                      <a:pt x="412272" y="1"/>
                                    </a:cubicBezTo>
                                    <a:cubicBezTo>
                                      <a:pt x="549696" y="882"/>
                                      <a:pt x="755833" y="594625"/>
                                      <a:pt x="824545" y="713550"/>
                                    </a:cubicBezTo>
                                    <a:lnTo>
                                      <a:pt x="824545" y="713550"/>
                                    </a:ln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任意多边形: 形状 54"/>
                            <wps:cNvSpPr>
                              <a:spLocks noChangeAspect="1"/>
                            </wps:cNvSpPr>
                            <wps:spPr>
                              <a:xfrm>
                                <a:off x="2868302" y="3010286"/>
                                <a:ext cx="370800" cy="287579"/>
                              </a:xfrm>
                              <a:custGeom>
                                <a:avLst/>
                                <a:gdLst>
                                  <a:gd name="connsiteX0" fmla="*/ 0 w 824545"/>
                                  <a:gd name="connsiteY0" fmla="*/ 708264 h 713549"/>
                                  <a:gd name="connsiteX1" fmla="*/ 412272 w 824545"/>
                                  <a:gd name="connsiteY1" fmla="*/ 0 h 713549"/>
                                  <a:gd name="connsiteX2" fmla="*/ 824545 w 824545"/>
                                  <a:gd name="connsiteY2" fmla="*/ 713549 h 713549"/>
                                  <a:gd name="connsiteX3" fmla="*/ 824545 w 824545"/>
                                  <a:gd name="connsiteY3" fmla="*/ 713549 h 713549"/>
                                  <a:gd name="connsiteX0" fmla="*/ 0 w 824545"/>
                                  <a:gd name="connsiteY0" fmla="*/ 708265 h 713550"/>
                                  <a:gd name="connsiteX1" fmla="*/ 412272 w 824545"/>
                                  <a:gd name="connsiteY1" fmla="*/ 1 h 713550"/>
                                  <a:gd name="connsiteX2" fmla="*/ 824545 w 824545"/>
                                  <a:gd name="connsiteY2" fmla="*/ 713550 h 713550"/>
                                  <a:gd name="connsiteX3" fmla="*/ 824545 w 824545"/>
                                  <a:gd name="connsiteY3" fmla="*/ 713550 h 713550"/>
                                </a:gdLst>
                                <a:ahLst/>
                                <a:cxnLst>
                                  <a:cxn ang="0">
                                    <a:pos x="connsiteX0" y="connsiteY0"/>
                                  </a:cxn>
                                  <a:cxn ang="0">
                                    <a:pos x="connsiteX1" y="connsiteY1"/>
                                  </a:cxn>
                                  <a:cxn ang="0">
                                    <a:pos x="connsiteX2" y="connsiteY2"/>
                                  </a:cxn>
                                  <a:cxn ang="0">
                                    <a:pos x="connsiteX3" y="connsiteY3"/>
                                  </a:cxn>
                                </a:cxnLst>
                                <a:rect l="l" t="t" r="r" b="b"/>
                                <a:pathLst>
                                  <a:path w="824545" h="713550">
                                    <a:moveTo>
                                      <a:pt x="0" y="708265"/>
                                    </a:moveTo>
                                    <a:cubicBezTo>
                                      <a:pt x="137424" y="472177"/>
                                      <a:pt x="274848" y="-880"/>
                                      <a:pt x="412272" y="1"/>
                                    </a:cubicBezTo>
                                    <a:cubicBezTo>
                                      <a:pt x="549696" y="882"/>
                                      <a:pt x="755833" y="594625"/>
                                      <a:pt x="824545" y="713550"/>
                                    </a:cubicBezTo>
                                    <a:lnTo>
                                      <a:pt x="824545" y="713550"/>
                                    </a:ln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 name="任意多边形: 形状 55"/>
                            <wps:cNvSpPr>
                              <a:spLocks noChangeAspect="1"/>
                            </wps:cNvSpPr>
                            <wps:spPr>
                              <a:xfrm>
                                <a:off x="3230530" y="3016301"/>
                                <a:ext cx="366040" cy="283887"/>
                              </a:xfrm>
                              <a:custGeom>
                                <a:avLst/>
                                <a:gdLst>
                                  <a:gd name="connsiteX0" fmla="*/ 0 w 824545"/>
                                  <a:gd name="connsiteY0" fmla="*/ 708264 h 713549"/>
                                  <a:gd name="connsiteX1" fmla="*/ 412272 w 824545"/>
                                  <a:gd name="connsiteY1" fmla="*/ 0 h 713549"/>
                                  <a:gd name="connsiteX2" fmla="*/ 824545 w 824545"/>
                                  <a:gd name="connsiteY2" fmla="*/ 713549 h 713549"/>
                                  <a:gd name="connsiteX3" fmla="*/ 824545 w 824545"/>
                                  <a:gd name="connsiteY3" fmla="*/ 713549 h 713549"/>
                                  <a:gd name="connsiteX0" fmla="*/ 0 w 824545"/>
                                  <a:gd name="connsiteY0" fmla="*/ 708265 h 713550"/>
                                  <a:gd name="connsiteX1" fmla="*/ 412272 w 824545"/>
                                  <a:gd name="connsiteY1" fmla="*/ 1 h 713550"/>
                                  <a:gd name="connsiteX2" fmla="*/ 824545 w 824545"/>
                                  <a:gd name="connsiteY2" fmla="*/ 713550 h 713550"/>
                                  <a:gd name="connsiteX3" fmla="*/ 824545 w 824545"/>
                                  <a:gd name="connsiteY3" fmla="*/ 713550 h 713550"/>
                                </a:gdLst>
                                <a:ahLst/>
                                <a:cxnLst>
                                  <a:cxn ang="0">
                                    <a:pos x="connsiteX0" y="connsiteY0"/>
                                  </a:cxn>
                                  <a:cxn ang="0">
                                    <a:pos x="connsiteX1" y="connsiteY1"/>
                                  </a:cxn>
                                  <a:cxn ang="0">
                                    <a:pos x="connsiteX2" y="connsiteY2"/>
                                  </a:cxn>
                                  <a:cxn ang="0">
                                    <a:pos x="connsiteX3" y="connsiteY3"/>
                                  </a:cxn>
                                </a:cxnLst>
                                <a:rect l="l" t="t" r="r" b="b"/>
                                <a:pathLst>
                                  <a:path w="824545" h="713550">
                                    <a:moveTo>
                                      <a:pt x="0" y="708265"/>
                                    </a:moveTo>
                                    <a:cubicBezTo>
                                      <a:pt x="137424" y="472177"/>
                                      <a:pt x="274848" y="-880"/>
                                      <a:pt x="412272" y="1"/>
                                    </a:cubicBezTo>
                                    <a:cubicBezTo>
                                      <a:pt x="549696" y="882"/>
                                      <a:pt x="755833" y="594625"/>
                                      <a:pt x="824545" y="713550"/>
                                    </a:cubicBezTo>
                                    <a:lnTo>
                                      <a:pt x="824545" y="713550"/>
                                    </a:ln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56" name="直接箭头连接符 56"/>
                          <wps:cNvCnPr>
                            <a:cxnSpLocks noChangeAspect="1"/>
                          </wps:cNvCnPr>
                          <wps:spPr>
                            <a:xfrm flipV="1">
                              <a:off x="2934873" y="1268532"/>
                              <a:ext cx="0" cy="374990"/>
                            </a:xfrm>
                            <a:prstGeom prst="straightConnector1">
                              <a:avLst/>
                            </a:prstGeom>
                            <a:ln>
                              <a:solidFill>
                                <a:schemeClr val="bg1">
                                  <a:lumMod val="50000"/>
                                </a:schemeClr>
                              </a:solidFill>
                              <a:prstDash val="dash"/>
                              <a:tailEnd type="none" w="sm" len="sm"/>
                            </a:ln>
                          </wps:spPr>
                          <wps:style>
                            <a:lnRef idx="1">
                              <a:schemeClr val="accent1"/>
                            </a:lnRef>
                            <a:fillRef idx="0">
                              <a:schemeClr val="accent1"/>
                            </a:fillRef>
                            <a:effectRef idx="0">
                              <a:schemeClr val="accent1"/>
                            </a:effectRef>
                            <a:fontRef idx="minor">
                              <a:schemeClr val="tx1"/>
                            </a:fontRef>
                          </wps:style>
                          <wps:bodyPr/>
                        </wps:wsp>
                        <wps:wsp>
                          <wps:cNvPr id="57" name="直接箭头连接符 57"/>
                          <wps:cNvCnPr>
                            <a:cxnSpLocks noChangeAspect="1"/>
                          </wps:cNvCnPr>
                          <wps:spPr>
                            <a:xfrm flipV="1">
                              <a:off x="3299575" y="1231533"/>
                              <a:ext cx="0" cy="448986"/>
                            </a:xfrm>
                            <a:prstGeom prst="straightConnector1">
                              <a:avLst/>
                            </a:prstGeom>
                            <a:ln>
                              <a:solidFill>
                                <a:schemeClr val="bg1">
                                  <a:lumMod val="50000"/>
                                </a:schemeClr>
                              </a:solidFill>
                              <a:prstDash val="dash"/>
                              <a:tailEnd type="none" w="sm" len="sm"/>
                            </a:ln>
                          </wps:spPr>
                          <wps:style>
                            <a:lnRef idx="1">
                              <a:schemeClr val="accent1"/>
                            </a:lnRef>
                            <a:fillRef idx="0">
                              <a:schemeClr val="accent1"/>
                            </a:fillRef>
                            <a:effectRef idx="0">
                              <a:schemeClr val="accent1"/>
                            </a:effectRef>
                            <a:fontRef idx="minor">
                              <a:schemeClr val="tx1"/>
                            </a:fontRef>
                          </wps:style>
                          <wps:bodyPr/>
                        </wps:wsp>
                        <wps:wsp>
                          <wps:cNvPr id="60" name="文本框 12"/>
                          <wps:cNvSpPr txBox="1"/>
                          <wps:spPr>
                            <a:xfrm>
                              <a:off x="3023626" y="1543672"/>
                              <a:ext cx="554355" cy="424180"/>
                            </a:xfrm>
                            <a:prstGeom prst="rect">
                              <a:avLst/>
                            </a:prstGeom>
                            <a:noFill/>
                            <a:ln w="6350">
                              <a:noFill/>
                            </a:ln>
                          </wps:spPr>
                          <wps:txbx>
                            <w:txbxContent>
                              <w:p w14:paraId="7640A80E" w14:textId="77777777" w:rsidR="00B97E63" w:rsidRDefault="00B97E63" w:rsidP="00B97E63">
                                <w:pPr>
                                  <w:rPr>
                                    <w:rFonts w:ascii="Cambria Math" w:eastAsia="Cambria Math"/>
                                    <w:i/>
                                    <w:iCs/>
                                    <w:sz w:val="15"/>
                                    <w:szCs w:val="15"/>
                                  </w:rPr>
                                </w:pPr>
                                <m:oMathPara>
                                  <m:oMathParaPr>
                                    <m:jc m:val="centerGroup"/>
                                  </m:oMathParaPr>
                                  <m:oMath>
                                    <m:f>
                                      <m:fPr>
                                        <m:ctrlPr>
                                          <w:rPr>
                                            <w:rFonts w:ascii="Cambria Math" w:eastAsia="Cambria Math" w:hAnsi="Cambria Math" w:cs="宋体"/>
                                            <w:i/>
                                            <w:iCs/>
                                            <w:sz w:val="15"/>
                                            <w:szCs w:val="15"/>
                                          </w:rPr>
                                        </m:ctrlPr>
                                      </m:fPr>
                                      <m:num>
                                        <m:r>
                                          <w:rPr>
                                            <w:rFonts w:ascii="Cambria Math" w:eastAsia="等线" w:hAnsi="Cambria Math"/>
                                            <w:sz w:val="15"/>
                                            <w:szCs w:val="15"/>
                                          </w:rPr>
                                          <m:t>5</m:t>
                                        </m:r>
                                        <m:r>
                                          <w:rPr>
                                            <w:rFonts w:ascii="Cambria Math" w:eastAsia="等线" w:hAnsi="Cambria Math"/>
                                            <w:sz w:val="15"/>
                                            <w:szCs w:val="15"/>
                                          </w:rPr>
                                          <m:t>a</m:t>
                                        </m:r>
                                      </m:num>
                                      <m:den>
                                        <m:r>
                                          <w:rPr>
                                            <w:rFonts w:ascii="Cambria Math" w:eastAsia="等线" w:hAnsi="Cambria Math"/>
                                            <w:sz w:val="15"/>
                                            <w:szCs w:val="15"/>
                                          </w:rPr>
                                          <m:t>6</m:t>
                                        </m:r>
                                      </m:den>
                                    </m:f>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c:wpc>
                  </a:graphicData>
                </a:graphic>
                <wp14:sizeRelH relativeFrom="margin">
                  <wp14:pctWidth>0</wp14:pctWidth>
                </wp14:sizeRelH>
                <wp14:sizeRelV relativeFrom="margin">
                  <wp14:pctHeight>0</wp14:pctHeight>
                </wp14:sizeRelV>
              </wp:anchor>
            </w:drawing>
          </mc:Choice>
          <mc:Fallback>
            <w:pict>
              <v:group w14:anchorId="5ED7E061" id="画布 452" o:spid="_x0000_s1057" editas="canvas" style="position:absolute;left:0;text-align:left;margin-left:726.6pt;margin-top:19.1pt;width:160.15pt;height:94.85pt;z-index:251667456;mso-width-relative:margin;mso-height-relative:margin" coordsize="20339,12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">
                <v:shape id="_x0000_s1058" type="#_x0000_t75" style="position:absolute;width:20339;height:12045;visibility:visible;mso-wrap-style:square">
                  <v:fill o:detectmouseclick="t"/>
                  <v:path o:connecttype="none"/>
                </v:shape>
                <v:group id="组合 39" o:spid="_x0000_s1059" style="position:absolute;left:359;top:360;width:19980;height:11691" coordorigin="17865,10710" coordsize="19979,11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group id="组合 42" o:spid="_x0000_s1060" style="position:absolute;left:23414;top:11609;width:12897;height:8245" coordorigin="19027,9700" coordsize="16560,80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直接箭头连接符 43" o:spid="_x0000_s1061" type="#_x0000_t32" style="position:absolute;left:19027;top:14376;width:1656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" strokecolor="black [3213]" strokeweight=".5pt">
                      <v:stroke endarrow="classic" endarrowwidth="narrow" endarrowlength="short" joinstyle="miter"/>
                      <o:lock v:ext="edit" aspectratio="t" shapetype="f"/>
                    </v:shape>
                    <v:shape id="直接箭头连接符 44" o:spid="_x0000_s1062" type="#_x0000_t32" style="position:absolute;left:19651;top:9700;width:0;height:80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" strokecolor="black [3213]" strokeweight=".5pt">
                      <v:stroke endarrow="classic" endarrowwidth="narrow" endarrowlength="short" joinstyle="miter"/>
                      <o:lock v:ext="edit" aspectratio="t" shapetype="f"/>
                    </v:shape>
                  </v:group>
                  <v:shape id="文本框 45" o:spid="_x0000_s1063" type="#_x0000_t202" style="position:absolute;left:17865;top:10710;width:7294;height:39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5YK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DX05YKxQAAANsAAAAP&#10;AAAAAAAAAAAAAAAAAAcCAABkcnMvZG93bnJldi54bWxQSwUGAAAAAAMAAwC3AAAA+QIAAAAA&#10;" filled="f" stroked="f" strokeweight=".5pt">
                    <v:textbox>
                      <w:txbxContent>
                        <w:p w14:paraId="4FC0A918" w14:textId="77777777" w:rsidR="00B97E63" w:rsidRPr="00911692" w:rsidRDefault="00B97E63" w:rsidP="00B97E63">
                          <w:pPr>
                            <w:rPr>
                              <w:sz w:val="15"/>
                              <w:szCs w:val="15"/>
                            </w:rPr>
                          </w:pPr>
                          <m:oMathPara>
                            <m:oMath>
                              <m:sSup>
                                <m:sSupPr>
                                  <m:ctrlPr>
                                    <w:rPr>
                                      <w:rFonts w:ascii="Cambria Math" w:hAnsi="Cambria Math"/>
                                      <w:i/>
                                      <w:sz w:val="15"/>
                                      <w:szCs w:val="15"/>
                                    </w:rPr>
                                  </m:ctrlPr>
                                </m:sSupPr>
                                <m:e>
                                  <m:d>
                                    <m:dPr>
                                      <m:begChr m:val="|"/>
                                      <m:endChr m:val="|"/>
                                      <m:ctrlPr>
                                        <w:rPr>
                                          <w:rFonts w:ascii="Cambria Math" w:hAnsi="Cambria Math"/>
                                          <w:i/>
                                          <w:sz w:val="15"/>
                                          <w:szCs w:val="15"/>
                                        </w:rPr>
                                      </m:ctrlPr>
                                    </m:dPr>
                                    <m:e>
                                      <m:r>
                                        <w:rPr>
                                          <w:rFonts w:ascii="Cambria Math" w:hAnsi="Cambria Math"/>
                                          <w:sz w:val="15"/>
                                          <w:szCs w:val="15"/>
                                        </w:rPr>
                                        <m:t>ψ</m:t>
                                      </m:r>
                                      <m:d>
                                        <m:dPr>
                                          <m:ctrlPr>
                                            <w:rPr>
                                              <w:rFonts w:ascii="Cambria Math" w:eastAsiaTheme="minorEastAsia" w:hAnsi="Cambria Math" w:cstheme="minorBidi"/>
                                              <w:i/>
                                              <w:sz w:val="15"/>
                                              <w:szCs w:val="15"/>
                                            </w:rPr>
                                          </m:ctrlPr>
                                        </m:dPr>
                                        <m:e>
                                          <m:r>
                                            <w:rPr>
                                              <w:rFonts w:ascii="Cambria Math" w:hAnsi="Cambria Math"/>
                                              <w:sz w:val="15"/>
                                              <w:szCs w:val="15"/>
                                            </w:rPr>
                                            <m:t>x</m:t>
                                          </m:r>
                                        </m:e>
                                      </m:d>
                                    </m:e>
                                  </m:d>
                                </m:e>
                                <m:sup>
                                  <m:r>
                                    <w:rPr>
                                      <w:rFonts w:ascii="Cambria Math" w:hAnsi="Cambria Math"/>
                                      <w:sz w:val="15"/>
                                      <w:szCs w:val="15"/>
                                    </w:rPr>
                                    <m:t>2</m:t>
                                  </m:r>
                                </m:sup>
                              </m:sSup>
                            </m:oMath>
                          </m:oMathPara>
                        </w:p>
                      </w:txbxContent>
                    </v:textbox>
                  </v:shape>
                  <v:shape id="文本框 12" o:spid="_x0000_s1064" type="#_x0000_t202" style="position:absolute;left:22677;top:16421;width:5544;height:4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" filled="f" stroked="f" strokeweight=".5pt">
                    <v:textbox>
                      <w:txbxContent>
                        <w:p w14:paraId="55CBDB32" w14:textId="77777777" w:rsidR="00B97E63" w:rsidRDefault="00B97E63" w:rsidP="00B97E63">
                          <w:pPr>
                            <w:rPr>
                              <w:rFonts w:ascii="Cambria Math" w:eastAsia="等线" w:hAnsi="Cambria Math"/>
                              <w:i/>
                              <w:iCs/>
                              <w:sz w:val="15"/>
                              <w:szCs w:val="15"/>
                            </w:rPr>
                          </w:pPr>
                          <m:oMathPara>
                            <m:oMathParaPr>
                              <m:jc m:val="centerGroup"/>
                            </m:oMathParaPr>
                            <m:oMath>
                              <m:f>
                                <m:fPr>
                                  <m:ctrlPr>
                                    <w:rPr>
                                      <w:rFonts w:ascii="Cambria Math" w:eastAsia="等线" w:hAnsi="Cambria Math"/>
                                      <w:i/>
                                      <w:iCs/>
                                      <w:sz w:val="15"/>
                                      <w:szCs w:val="15"/>
                                    </w:rPr>
                                  </m:ctrlPr>
                                </m:fPr>
                                <m:num>
                                  <m:r>
                                    <w:rPr>
                                      <w:rFonts w:ascii="Cambria Math" w:eastAsia="等线" w:hAnsi="Cambria Math"/>
                                      <w:sz w:val="15"/>
                                      <w:szCs w:val="15"/>
                                    </w:rPr>
                                    <m:t>a</m:t>
                                  </m:r>
                                </m:num>
                                <m:den>
                                  <m:r>
                                    <w:rPr>
                                      <w:rFonts w:ascii="Cambria Math" w:eastAsia="等线" w:hAnsi="Cambria Math"/>
                                      <w:sz w:val="15"/>
                                      <w:szCs w:val="15"/>
                                    </w:rPr>
                                    <m:t>6</m:t>
                                  </m:r>
                                </m:den>
                              </m:f>
                            </m:oMath>
                          </m:oMathPara>
                        </w:p>
                      </w:txbxContent>
                    </v:textbox>
                  </v:shape>
                  <v:shape id="文本框 12" o:spid="_x0000_s1065" type="#_x0000_t202" style="position:absolute;left:26483;top:16369;width:5544;height:4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3mxQAAANsAAAAPAAAAZHJzL2Rvd25yZXYueG1sRI9Pi8Iw&#10;FMTvC36H8ARva6qs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BITa3mxQAAANsAAAAP&#10;AAAAAAAAAAAAAAAAAAcCAABkcnMvZG93bnJldi54bWxQSwUGAAAAAAMAAwC3AAAA+QIAAAAA&#10;" filled="f" stroked="f" strokeweight=".5pt">
                    <v:textbox>
                      <w:txbxContent>
                        <w:p w14:paraId="38954AAB" w14:textId="77777777" w:rsidR="00B97E63" w:rsidRDefault="00B97E63" w:rsidP="00B97E63">
                          <w:pPr>
                            <w:rPr>
                              <w:rFonts w:ascii="Cambria Math" w:eastAsia="Cambria Math"/>
                              <w:i/>
                              <w:iCs/>
                              <w:sz w:val="15"/>
                              <w:szCs w:val="15"/>
                            </w:rPr>
                          </w:pPr>
                          <m:oMathPara>
                            <m:oMathParaPr>
                              <m:jc m:val="centerGroup"/>
                            </m:oMathParaPr>
                            <m:oMath>
                              <m:f>
                                <m:fPr>
                                  <m:ctrlPr>
                                    <w:rPr>
                                      <w:rFonts w:ascii="Cambria Math" w:eastAsia="Cambria Math" w:hAnsi="Cambria Math"/>
                                      <w:i/>
                                      <w:iCs/>
                                      <w:sz w:val="15"/>
                                      <w:szCs w:val="15"/>
                                    </w:rPr>
                                  </m:ctrlPr>
                                </m:fPr>
                                <m:num>
                                  <m:r>
                                    <w:rPr>
                                      <w:rFonts w:ascii="Cambria Math" w:eastAsia="等线" w:hAnsi="Cambria Math"/>
                                      <w:sz w:val="15"/>
                                      <w:szCs w:val="15"/>
                                    </w:rPr>
                                    <m:t>a</m:t>
                                  </m:r>
                                </m:num>
                                <m:den>
                                  <m:r>
                                    <w:rPr>
                                      <w:rFonts w:ascii="Cambria Math" w:eastAsia="等线" w:hAnsi="Cambria Math"/>
                                      <w:sz w:val="15"/>
                                      <w:szCs w:val="15"/>
                                    </w:rPr>
                                    <m:t>2</m:t>
                                  </m:r>
                                </m:den>
                              </m:f>
                            </m:oMath>
                          </m:oMathPara>
                        </w:p>
                      </w:txbxContent>
                    </v:textbox>
                  </v:shape>
                  <v:shape id="文本框 12" o:spid="_x0000_s1066" type="#_x0000_t202" style="position:absolute;left:34834;top:15734;width:3010;height:3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14:paraId="051B0AA9" w14:textId="77777777" w:rsidR="00B97E63" w:rsidRPr="00911692" w:rsidRDefault="00B97E63" w:rsidP="00B97E63">
                          <w:pPr>
                            <w:rPr>
                              <w:rFonts w:ascii="Cambria Math" w:eastAsiaTheme="minorEastAsia"/>
                              <w:i/>
                              <w:iCs/>
                              <w:sz w:val="15"/>
                              <w:szCs w:val="15"/>
                            </w:rPr>
                          </w:pPr>
                          <w:r>
                            <w:rPr>
                              <w:rFonts w:ascii="Cambria Math" w:hint="eastAsia"/>
                              <w:i/>
                              <w:iCs/>
                              <w:sz w:val="15"/>
                              <w:szCs w:val="15"/>
                            </w:rPr>
                            <w:t>x</w:t>
                          </w:r>
                        </w:p>
                      </w:txbxContent>
                    </v:textbox>
                  </v:shape>
                  <v:shape id="文本框 12" o:spid="_x0000_s1067" type="#_x0000_t202" style="position:absolute;left:21409;top:14836;width:3003;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0BC72174" w14:textId="77777777" w:rsidR="00B97E63" w:rsidRDefault="00B97E63" w:rsidP="00B97E63">
                          <w:pPr>
                            <w:rPr>
                              <w:rFonts w:ascii="Cambria Math" w:eastAsia="等线" w:hAnsi="Cambria Math"/>
                              <w:i/>
                              <w:iCs/>
                              <w:sz w:val="15"/>
                              <w:szCs w:val="15"/>
                            </w:rPr>
                          </w:pPr>
                          <w:r>
                            <w:rPr>
                              <w:rFonts w:ascii="Cambria Math" w:eastAsia="等线" w:hAnsi="Cambria Math"/>
                              <w:i/>
                              <w:iCs/>
                              <w:sz w:val="15"/>
                              <w:szCs w:val="15"/>
                            </w:rPr>
                            <w:t>o</w:t>
                          </w:r>
                        </w:p>
                      </w:txbxContent>
                    </v:textbox>
                  </v:shape>
                  <v:shape id="文本框 6" o:spid="_x0000_s1068" type="#_x0000_t202" style="position:absolute;left:22780;top:19170;width:11145;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" filled="f" stroked="f" strokeweight=".5pt">
                    <v:textbox>
                      <w:txbxContent>
                        <w:p w14:paraId="4FA674E5" w14:textId="6163D65F" w:rsidR="00B97E63" w:rsidRDefault="00B97E63" w:rsidP="00B97E63">
                          <w:pPr>
                            <w:rPr>
                              <w:rFonts w:eastAsia="等线" w:hAnsi="等线"/>
                              <w:sz w:val="15"/>
                              <w:szCs w:val="15"/>
                            </w:rPr>
                          </w:pPr>
                          <w:r>
                            <w:rPr>
                              <w:rFonts w:eastAsia="等线" w:hAnsi="等线" w:hint="eastAsia"/>
                              <w:sz w:val="15"/>
                              <w:szCs w:val="15"/>
                            </w:rPr>
                            <w:t>选择题</w:t>
                          </w:r>
                          <w:r>
                            <w:rPr>
                              <w:rFonts w:eastAsia="等线"/>
                              <w:sz w:val="15"/>
                              <w:szCs w:val="15"/>
                            </w:rPr>
                            <w:t>15-2</w:t>
                          </w:r>
                          <w:r w:rsidR="00722310">
                            <w:rPr>
                              <w:rFonts w:eastAsia="等线"/>
                              <w:sz w:val="15"/>
                              <w:szCs w:val="15"/>
                            </w:rPr>
                            <w:t>2</w:t>
                          </w:r>
                          <w:r>
                            <w:rPr>
                              <w:rFonts w:eastAsia="等线"/>
                              <w:sz w:val="15"/>
                              <w:szCs w:val="15"/>
                            </w:rPr>
                            <w:t>解答</w:t>
                          </w:r>
                          <w:r>
                            <w:rPr>
                              <w:rFonts w:eastAsia="等线" w:hAnsi="等线" w:hint="eastAsia"/>
                              <w:sz w:val="15"/>
                              <w:szCs w:val="15"/>
                            </w:rPr>
                            <w:t>图</w:t>
                          </w:r>
                        </w:p>
                      </w:txbxContent>
                    </v:textbox>
                  </v:shape>
                  <v:shape id="直接箭头连接符 51" o:spid="_x0000_s1069" type="#_x0000_t32" style="position:absolute;left:25646;top:12156;width:0;height:444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" strokecolor="#7f7f7f [1612]" strokeweight=".5pt">
                    <v:stroke dashstyle="dash" endarrowwidth="narrow" endarrowlength="short" joinstyle="miter"/>
                    <o:lock v:ext="edit" aspectratio="t" shapetype="f"/>
                  </v:shape>
                  <v:group id="组合 52" o:spid="_x0000_s1070" style="position:absolute;left:23840;top:13586;width:10910;height:2924" coordorigin="25056,30077" coordsize="10909,2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任意多边形: 形状 53" o:spid="_x0000_s1071" style="position:absolute;left:25056;top:30077;width:3661;height:2840;visibility:visible;mso-wrap-style:square;v-text-anchor:middle" coordsize="824545,7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" path="m,708265c137424,472177,274848,-880,412272,1,549696,882,755833,594625,824545,713550r,e" filled="f" strokecolor="black [3213]" strokeweight=".5pt">
                      <v:stroke joinstyle="miter"/>
                      <v:path arrowok="t" o:connecttype="custom" o:connectlocs="0,281911;183058,0;366116,284015;366116,284015" o:connectangles="0,0,0,0"/>
                      <o:lock v:ext="edit" aspectratio="t"/>
                    </v:shape>
                    <v:shape id="任意多边形: 形状 54" o:spid="_x0000_s1072" style="position:absolute;left:28683;top:30102;width:3708;height:2876;visibility:visible;mso-wrap-style:square;v-text-anchor:middle" coordsize="824545,7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" path="m,708265c137424,472177,274848,-880,412272,1,549696,882,755833,594625,824545,713550r,e" filled="f" strokecolor="black [3213]" strokeweight=".5pt">
                      <v:stroke joinstyle="miter"/>
                      <v:path arrowok="t" o:connecttype="custom" o:connectlocs="0,285449;185400,0;370800,287579;370800,287579" o:connectangles="0,0,0,0"/>
                      <o:lock v:ext="edit" aspectratio="t"/>
                    </v:shape>
                    <v:shape id="任意多边形: 形状 55" o:spid="_x0000_s1073" style="position:absolute;left:32305;top:30163;width:3660;height:2838;visibility:visible;mso-wrap-style:square;v-text-anchor:middle" coordsize="824545,7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" path="m,708265c137424,472177,274848,-880,412272,1,549696,882,755833,594625,824545,713550r,e" filled="f" strokecolor="black [3213]" strokeweight=".5pt">
                      <v:stroke joinstyle="miter"/>
                      <v:path arrowok="t" o:connecttype="custom" o:connectlocs="0,281784;183020,0;366040,283887;366040,283887" o:connectangles="0,0,0,0"/>
                      <o:lock v:ext="edit" aspectratio="t"/>
                    </v:shape>
                  </v:group>
                  <v:shape id="直接箭头连接符 56" o:spid="_x0000_s1074" type="#_x0000_t32" style="position:absolute;left:29348;top:12685;width:0;height:375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" strokecolor="#7f7f7f [1612]" strokeweight=".5pt">
                    <v:stroke dashstyle="dash" endarrowwidth="narrow" endarrowlength="short" joinstyle="miter"/>
                    <o:lock v:ext="edit" aspectratio="t" shapetype="f"/>
                  </v:shape>
                  <v:shape id="直接箭头连接符 57" o:spid="_x0000_s1075" type="#_x0000_t32" style="position:absolute;left:32995;top:12315;width:0;height:44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" strokecolor="#7f7f7f [1612]" strokeweight=".5pt">
                    <v:stroke dashstyle="dash" endarrowwidth="narrow" endarrowlength="short" joinstyle="miter"/>
                    <o:lock v:ext="edit" aspectratio="t" shapetype="f"/>
                  </v:shape>
                  <v:shape id="文本框 12" o:spid="_x0000_s1076" type="#_x0000_t202" style="position:absolute;left:30236;top:15436;width:5543;height:4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" filled="f" stroked="f" strokeweight=".5pt">
                    <v:textbox>
                      <w:txbxContent>
                        <w:p w14:paraId="7640A80E" w14:textId="77777777" w:rsidR="00B97E63" w:rsidRDefault="00B97E63" w:rsidP="00B97E63">
                          <w:pPr>
                            <w:rPr>
                              <w:rFonts w:ascii="Cambria Math" w:eastAsia="Cambria Math"/>
                              <w:i/>
                              <w:iCs/>
                              <w:sz w:val="15"/>
                              <w:szCs w:val="15"/>
                            </w:rPr>
                          </w:pPr>
                          <m:oMathPara>
                            <m:oMathParaPr>
                              <m:jc m:val="centerGroup"/>
                            </m:oMathParaPr>
                            <m:oMath>
                              <m:f>
                                <m:fPr>
                                  <m:ctrlPr>
                                    <w:rPr>
                                      <w:rFonts w:ascii="Cambria Math" w:eastAsia="Cambria Math" w:hAnsi="Cambria Math" w:cs="宋体"/>
                                      <w:i/>
                                      <w:iCs/>
                                      <w:sz w:val="15"/>
                                      <w:szCs w:val="15"/>
                                    </w:rPr>
                                  </m:ctrlPr>
                                </m:fPr>
                                <m:num>
                                  <m:r>
                                    <w:rPr>
                                      <w:rFonts w:ascii="Cambria Math" w:eastAsia="等线" w:hAnsi="Cambria Math"/>
                                      <w:sz w:val="15"/>
                                      <w:szCs w:val="15"/>
                                    </w:rPr>
                                    <m:t>5</m:t>
                                  </m:r>
                                  <m:r>
                                    <w:rPr>
                                      <w:rFonts w:ascii="Cambria Math" w:eastAsia="等线" w:hAnsi="Cambria Math"/>
                                      <w:sz w:val="15"/>
                                      <w:szCs w:val="15"/>
                                    </w:rPr>
                                    <m:t>a</m:t>
                                  </m:r>
                                </m:num>
                                <m:den>
                                  <m:r>
                                    <w:rPr>
                                      <w:rFonts w:ascii="Cambria Math" w:eastAsia="等线" w:hAnsi="Cambria Math"/>
                                      <w:sz w:val="15"/>
                                      <w:szCs w:val="15"/>
                                    </w:rPr>
                                    <m:t>6</m:t>
                                  </m:r>
                                </m:den>
                              </m:f>
                            </m:oMath>
                          </m:oMathPara>
                        </w:p>
                      </w:txbxContent>
                    </v:textbox>
                  </v:shape>
                </v:group>
              </v:group>
            </w:pict>
          </mc:Fallback>
        </mc:AlternateContent>
      </w:r>
      <w:r w:rsidR="007F0642" w:rsidRPr="00BB790E">
        <w:t>15-2</w:t>
      </w:r>
      <w:r w:rsidR="00722310" w:rsidRPr="00BB790E">
        <w:rPr>
          <w:rFonts w:hint="eastAsia"/>
        </w:rPr>
        <w:t>2</w:t>
      </w:r>
      <w:r w:rsidR="007F0642" w:rsidRPr="00BB790E">
        <w:t>粒子在一维</w:t>
      </w:r>
      <w:proofErr w:type="gramStart"/>
      <w:r w:rsidR="007F0642" w:rsidRPr="00BB790E">
        <w:t>无限深</w:t>
      </w:r>
      <w:proofErr w:type="gramEnd"/>
      <w:r w:rsidR="007F0642" w:rsidRPr="00BB790E">
        <w:t>方势阱中运动，选择题</w:t>
      </w:r>
      <w:r w:rsidR="007F0642" w:rsidRPr="00BB790E">
        <w:t>15-2</w:t>
      </w:r>
      <w:r w:rsidR="00722310" w:rsidRPr="00BB790E">
        <w:rPr>
          <w:rFonts w:hint="eastAsia"/>
        </w:rPr>
        <w:t>2</w:t>
      </w:r>
      <w:r w:rsidR="007F0642" w:rsidRPr="00BB790E">
        <w:t>图为粒子处于某一能态上的波函数的曲线，粒子出现概率最大的位置为</w:t>
      </w:r>
      <w:r w:rsidR="007F0642" w:rsidRPr="00BB790E">
        <w:t>(    )</w:t>
      </w:r>
    </w:p>
    <w:p w14:paraId="3ECCBECE" w14:textId="3DA078BF" w:rsidR="00B97E63" w:rsidRPr="00BB790E" w:rsidRDefault="007F0642" w:rsidP="0084247B">
      <w:pPr>
        <w:pStyle w:val="a9"/>
        <w:spacing w:line="360" w:lineRule="auto"/>
      </w:pPr>
      <w:r w:rsidRPr="00BB790E">
        <w:t xml:space="preserve">(A) </w:t>
      </w:r>
      <m:oMath>
        <m:f>
          <m:fPr>
            <m:ctrlPr>
              <w:rPr>
                <w:rFonts w:ascii="Cambria Math" w:hAnsi="Cambria Math"/>
                <w:i/>
              </w:rPr>
            </m:ctrlPr>
          </m:fPr>
          <m:num>
            <m:r>
              <w:rPr>
                <w:rFonts w:ascii="Cambria Math" w:hAnsi="Cambria Math"/>
              </w:rPr>
              <m:t>a</m:t>
            </m:r>
          </m:num>
          <m:den>
            <m:r>
              <w:rPr>
                <w:rFonts w:ascii="Cambria Math" w:hAnsi="Cambria Math"/>
              </w:rPr>
              <m:t>2</m:t>
            </m:r>
          </m:den>
        </m:f>
      </m:oMath>
      <w:r w:rsidRPr="00BB790E">
        <w:t xml:space="preserve">　</w:t>
      </w:r>
      <w:r w:rsidRPr="00BB790E">
        <w:t xml:space="preserve">                  </w:t>
      </w:r>
      <w:r w:rsidRPr="00BB790E">
        <w:t xml:space="preserve">　　</w:t>
      </w:r>
      <w:r w:rsidRPr="00BB790E">
        <w:t xml:space="preserve"> (B) </w:t>
      </w:r>
      <m:oMath>
        <m:f>
          <m:fPr>
            <m:ctrlPr>
              <w:rPr>
                <w:rFonts w:ascii="Cambria Math" w:hAnsi="Cambria Math"/>
                <w:i/>
              </w:rPr>
            </m:ctrlPr>
          </m:fPr>
          <m:num>
            <m:r>
              <w:rPr>
                <w:rFonts w:ascii="Cambria Math" w:hAnsi="Cambria Math"/>
              </w:rPr>
              <m:t>a</m:t>
            </m:r>
          </m:num>
          <m:den>
            <m:r>
              <w:rPr>
                <w:rFonts w:ascii="Cambria Math" w:hAnsi="Cambria Math"/>
              </w:rPr>
              <m:t>6</m:t>
            </m:r>
          </m:den>
        </m:f>
        <m:r>
          <w:rPr>
            <w:rFonts w:ascii="Cambria Math" w:hAnsi="Cambria Math"/>
          </w:rPr>
          <m:t>，</m:t>
        </m:r>
        <m:f>
          <m:fPr>
            <m:ctrlPr>
              <w:rPr>
                <w:rFonts w:ascii="Cambria Math" w:hAnsi="Cambria Math"/>
                <w:i/>
              </w:rPr>
            </m:ctrlPr>
          </m:fPr>
          <m:num>
            <m:r>
              <w:rPr>
                <w:rFonts w:ascii="Cambria Math" w:hAnsi="Cambria Math"/>
              </w:rPr>
              <m:t>5a</m:t>
            </m:r>
          </m:num>
          <m:den>
            <m:r>
              <w:rPr>
                <w:rFonts w:ascii="Cambria Math" w:hAnsi="Cambria Math"/>
              </w:rPr>
              <m:t>6</m:t>
            </m:r>
          </m:den>
        </m:f>
      </m:oMath>
      <w:r w:rsidRPr="00BB790E">
        <w:t xml:space="preserve">                       </w:t>
      </w:r>
    </w:p>
    <w:p w14:paraId="5ADC125C" w14:textId="1B12E44B" w:rsidR="007F0642" w:rsidRPr="00BB790E" w:rsidRDefault="007F0642" w:rsidP="0084247B">
      <w:pPr>
        <w:pStyle w:val="a9"/>
        <w:spacing w:line="360" w:lineRule="auto"/>
      </w:pPr>
      <w:r w:rsidRPr="00BB790E">
        <w:t xml:space="preserve">　</w:t>
      </w:r>
      <w:r w:rsidRPr="00BB790E">
        <w:t>(C)</w:t>
      </w:r>
      <w:r w:rsidRPr="00BB790E">
        <w:rPr>
          <w:i/>
        </w:rPr>
        <w:t xml:space="preserve"> </w:t>
      </w:r>
      <m:oMath>
        <m:f>
          <m:fPr>
            <m:ctrlPr>
              <w:rPr>
                <w:rFonts w:ascii="Cambria Math" w:hAnsi="Cambria Math"/>
                <w:i/>
              </w:rPr>
            </m:ctrlPr>
          </m:fPr>
          <m:num>
            <m:r>
              <w:rPr>
                <w:rFonts w:ascii="Cambria Math" w:hAnsi="Cambria Math"/>
              </w:rPr>
              <m:t>a</m:t>
            </m:r>
          </m:num>
          <m:den>
            <m:r>
              <w:rPr>
                <w:rFonts w:ascii="Cambria Math" w:hAnsi="Cambria Math"/>
              </w:rPr>
              <m:t>6</m:t>
            </m:r>
          </m:den>
        </m:f>
        <m:r>
          <w:rPr>
            <w:rFonts w:ascii="Cambria Math" w:hAnsi="Cambria Math"/>
          </w:rPr>
          <m:t>，</m:t>
        </m:r>
        <m:f>
          <m:fPr>
            <m:ctrlPr>
              <w:rPr>
                <w:rFonts w:ascii="Cambria Math" w:hAnsi="Cambria Math"/>
                <w:i/>
              </w:rPr>
            </m:ctrlPr>
          </m:fPr>
          <m:num>
            <m:r>
              <w:rPr>
                <w:rFonts w:ascii="Cambria Math" w:hAnsi="Cambria Math"/>
              </w:rPr>
              <m:t>a</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5a</m:t>
            </m:r>
          </m:num>
          <m:den>
            <m:r>
              <w:rPr>
                <w:rFonts w:ascii="Cambria Math" w:hAnsi="Cambria Math"/>
              </w:rPr>
              <m:t>6</m:t>
            </m:r>
          </m:den>
        </m:f>
      </m:oMath>
      <w:r w:rsidRPr="00BB790E">
        <w:t xml:space="preserve">　</w:t>
      </w:r>
      <w:r w:rsidRPr="00BB790E">
        <w:t xml:space="preserve">                        </w:t>
      </w:r>
      <w:r w:rsidRPr="00BB790E">
        <w:t xml:space="preserve">　</w:t>
      </w:r>
      <w:r w:rsidRPr="00BB790E">
        <w:t>(D)</w:t>
      </w:r>
      <w:r w:rsidRPr="00BB790E">
        <w:rPr>
          <w:i/>
        </w:rPr>
        <w:t xml:space="preserve"> </w:t>
      </w:r>
      <m:oMath>
        <m:r>
          <w:rPr>
            <w:rFonts w:ascii="Cambria Math" w:hAnsi="Cambria Math"/>
          </w:rPr>
          <m:t>0</m:t>
        </m:r>
        <m:r>
          <w:rPr>
            <w:rFonts w:ascii="Cambria Math" w:hAnsi="Cambria Math"/>
          </w:rPr>
          <m:t>，</m:t>
        </m:r>
        <m:f>
          <m:fPr>
            <m:ctrlPr>
              <w:rPr>
                <w:rFonts w:ascii="Cambria Math" w:hAnsi="Cambria Math"/>
                <w:i/>
              </w:rPr>
            </m:ctrlPr>
          </m:fPr>
          <m:num>
            <m:r>
              <w:rPr>
                <w:rFonts w:ascii="Cambria Math" w:hAnsi="Cambria Math"/>
              </w:rPr>
              <m:t>a</m:t>
            </m:r>
          </m:num>
          <m:den>
            <m:r>
              <w:rPr>
                <w:rFonts w:ascii="Cambria Math" w:hAnsi="Cambria Math"/>
              </w:rPr>
              <m:t>3</m:t>
            </m:r>
          </m:den>
        </m:f>
        <m:r>
          <w:rPr>
            <w:rFonts w:ascii="Cambria Math" w:hAnsi="Cambria Math"/>
          </w:rPr>
          <m:t>，</m:t>
        </m:r>
        <m:f>
          <m:fPr>
            <m:ctrlPr>
              <w:rPr>
                <w:rFonts w:ascii="Cambria Math" w:hAnsi="Cambria Math"/>
                <w:i/>
              </w:rPr>
            </m:ctrlPr>
          </m:fPr>
          <m:num>
            <m:r>
              <w:rPr>
                <w:rFonts w:ascii="Cambria Math" w:hAnsi="Cambria Math"/>
              </w:rPr>
              <m:t>2a</m:t>
            </m:r>
          </m:num>
          <m:den>
            <m:r>
              <w:rPr>
                <w:rFonts w:ascii="Cambria Math" w:hAnsi="Cambria Math"/>
              </w:rPr>
              <m:t>3</m:t>
            </m:r>
          </m:den>
        </m:f>
        <m:r>
          <w:rPr>
            <w:rFonts w:ascii="Cambria Math" w:hAnsi="Cambria Math"/>
          </w:rPr>
          <m:t>，</m:t>
        </m:r>
        <m:r>
          <w:rPr>
            <w:rFonts w:ascii="Cambria Math" w:hAnsi="Cambria Math"/>
          </w:rPr>
          <m:t>a</m:t>
        </m:r>
      </m:oMath>
    </w:p>
    <w:p w14:paraId="47B92CBC" w14:textId="0F659ABA" w:rsidR="007F0642" w:rsidRPr="00BB790E" w:rsidRDefault="00EC70B9" w:rsidP="0084247B">
      <w:pPr>
        <w:pStyle w:val="a9"/>
        <w:spacing w:line="360" w:lineRule="auto"/>
      </w:pPr>
      <w:r w:rsidRPr="00BB790E">
        <w:rPr>
          <w:rFonts w:hint="eastAsia"/>
        </w:rPr>
        <w:t>选择</w:t>
      </w:r>
      <w:r w:rsidRPr="00BB790E">
        <w:t>(C)</w:t>
      </w:r>
    </w:p>
    <w:p w14:paraId="29300AAD" w14:textId="77777777" w:rsidR="00EA4BB8" w:rsidRPr="00BB790E" w:rsidRDefault="00EA4BB8" w:rsidP="00EA4BB8">
      <w:pPr>
        <w:pStyle w:val="a9"/>
        <w:spacing w:line="360" w:lineRule="auto"/>
      </w:pPr>
      <w:r w:rsidRPr="00BB790E">
        <w:rPr>
          <w:rFonts w:hint="eastAsia"/>
        </w:rPr>
        <w:t>分析：概率密度由</w:t>
      </w:r>
      <m:oMath>
        <m:sSup>
          <m:sSupPr>
            <m:ctrlPr>
              <w:rPr>
                <w:rFonts w:ascii="Cambria Math" w:hAnsi="Cambria Math"/>
                <w:i/>
                <w:szCs w:val="21"/>
              </w:rPr>
            </m:ctrlPr>
          </m:sSupPr>
          <m:e>
            <m:d>
              <m:dPr>
                <m:begChr m:val="|"/>
                <m:endChr m:val="|"/>
                <m:ctrlPr>
                  <w:rPr>
                    <w:rFonts w:ascii="Cambria Math" w:hAnsi="Cambria Math"/>
                    <w:i/>
                    <w:szCs w:val="21"/>
                  </w:rPr>
                </m:ctrlPr>
              </m:dPr>
              <m:e>
                <m:r>
                  <w:rPr>
                    <w:rFonts w:ascii="Cambria Math" w:hAnsi="Cambria Math"/>
                    <w:szCs w:val="21"/>
                  </w:rPr>
                  <m:t>ψ</m:t>
                </m:r>
                <m:d>
                  <m:dPr>
                    <m:ctrlPr>
                      <w:rPr>
                        <w:rFonts w:ascii="Cambria Math" w:eastAsiaTheme="minorEastAsia" w:hAnsi="Cambria Math" w:cstheme="minorBidi"/>
                        <w:i/>
                        <w:szCs w:val="21"/>
                      </w:rPr>
                    </m:ctrlPr>
                  </m:dPr>
                  <m:e>
                    <m:r>
                      <w:rPr>
                        <w:rFonts w:ascii="Cambria Math" w:hAnsi="Cambria Math"/>
                        <w:szCs w:val="21"/>
                      </w:rPr>
                      <m:t>x</m:t>
                    </m:r>
                  </m:e>
                </m:d>
              </m:e>
            </m:d>
          </m:e>
          <m:sup>
            <m:r>
              <w:rPr>
                <w:rFonts w:ascii="Cambria Math" w:hAnsi="Cambria Math" w:hint="eastAsia"/>
                <w:szCs w:val="21"/>
              </w:rPr>
              <m:t>2</m:t>
            </m:r>
          </m:sup>
        </m:sSup>
      </m:oMath>
      <w:r w:rsidRPr="00BB790E">
        <w:rPr>
          <w:rFonts w:hint="eastAsia"/>
          <w:szCs w:val="21"/>
        </w:rPr>
        <w:t>确定，根据图显见在</w:t>
      </w:r>
      <m:oMath>
        <m:r>
          <w:rPr>
            <w:rFonts w:ascii="Cambria Math" w:hAnsi="Cambria Math"/>
            <w:szCs w:val="21"/>
          </w:rPr>
          <m:t>x=</m:t>
        </m:r>
        <m:f>
          <m:fPr>
            <m:ctrlPr>
              <w:rPr>
                <w:rFonts w:ascii="Cambria Math" w:hAnsi="Cambria Math"/>
                <w:i/>
              </w:rPr>
            </m:ctrlPr>
          </m:fPr>
          <m:num>
            <m:r>
              <w:rPr>
                <w:rFonts w:ascii="Cambria Math" w:hAnsi="Cambria Math"/>
              </w:rPr>
              <m:t>a</m:t>
            </m:r>
          </m:num>
          <m:den>
            <m:r>
              <w:rPr>
                <w:rFonts w:ascii="Cambria Math" w:hAnsi="Cambria Math"/>
              </w:rPr>
              <m:t>6</m:t>
            </m:r>
          </m:den>
        </m:f>
        <m:r>
          <w:rPr>
            <w:rFonts w:ascii="Cambria Math" w:hAnsi="Cambria Math"/>
          </w:rPr>
          <m:t>，</m:t>
        </m:r>
        <m:r>
          <w:rPr>
            <w:rFonts w:ascii="Cambria Math" w:hAnsi="Cambria Math"/>
          </w:rPr>
          <m:t>x=</m:t>
        </m:r>
        <m:f>
          <m:fPr>
            <m:ctrlPr>
              <w:rPr>
                <w:rFonts w:ascii="Cambria Math" w:hAnsi="Cambria Math"/>
                <w:i/>
              </w:rPr>
            </m:ctrlPr>
          </m:fPr>
          <m:num>
            <m:r>
              <w:rPr>
                <w:rFonts w:ascii="Cambria Math" w:hAnsi="Cambria Math"/>
              </w:rPr>
              <m:t>a</m:t>
            </m:r>
          </m:num>
          <m:den>
            <m:r>
              <w:rPr>
                <w:rFonts w:ascii="Cambria Math" w:hAnsi="Cambria Math"/>
              </w:rPr>
              <m:t>2</m:t>
            </m:r>
          </m:den>
        </m:f>
        <m:r>
          <w:rPr>
            <w:rFonts w:ascii="Cambria Math" w:hAnsi="Cambria Math"/>
          </w:rPr>
          <m:t>，</m:t>
        </m:r>
        <m:r>
          <w:rPr>
            <w:rFonts w:ascii="Cambria Math" w:hAnsi="Cambria Math"/>
          </w:rPr>
          <m:t>x=</m:t>
        </m:r>
        <m:f>
          <m:fPr>
            <m:ctrlPr>
              <w:rPr>
                <w:rFonts w:ascii="Cambria Math" w:hAnsi="Cambria Math"/>
                <w:i/>
              </w:rPr>
            </m:ctrlPr>
          </m:fPr>
          <m:num>
            <m:r>
              <w:rPr>
                <w:rFonts w:ascii="Cambria Math" w:hAnsi="Cambria Math"/>
              </w:rPr>
              <m:t>5a</m:t>
            </m:r>
          </m:num>
          <m:den>
            <m:r>
              <w:rPr>
                <w:rFonts w:ascii="Cambria Math" w:hAnsi="Cambria Math"/>
              </w:rPr>
              <m:t>6</m:t>
            </m:r>
          </m:den>
        </m:f>
      </m:oMath>
      <w:r w:rsidRPr="00BB790E">
        <w:rPr>
          <w:rFonts w:hint="eastAsia"/>
        </w:rPr>
        <w:t>处，概率密度最大，选</w:t>
      </w:r>
      <w:r w:rsidRPr="00BB790E">
        <w:t>(C)</w:t>
      </w:r>
    </w:p>
    <w:p w14:paraId="46D4401B" w14:textId="77777777" w:rsidR="00EA4BB8" w:rsidRPr="00523D65" w:rsidRDefault="00EA4BB8" w:rsidP="0084247B">
      <w:pPr>
        <w:pStyle w:val="a9"/>
        <w:spacing w:line="360" w:lineRule="auto"/>
        <w:rPr>
          <w:rFonts w:hint="eastAsia"/>
        </w:rPr>
      </w:pPr>
    </w:p>
    <w:p w14:paraId="25F615EB" w14:textId="5EB27143" w:rsidR="007F0642" w:rsidRPr="00BB790E" w:rsidRDefault="0084247B" w:rsidP="0084247B">
      <w:pPr>
        <w:pStyle w:val="a9"/>
        <w:spacing w:line="360" w:lineRule="auto"/>
      </w:pPr>
      <w:r w:rsidRPr="00BB790E">
        <w:rPr>
          <w:noProof/>
        </w:rPr>
        <mc:AlternateContent>
          <mc:Choice Requires="wpc">
            <w:drawing>
              <wp:anchor distT="0" distB="0" distL="114300" distR="114300" simplePos="0" relativeHeight="251661312" behindDoc="0" locked="0" layoutInCell="1" allowOverlap="1" wp14:anchorId="04BF82D8" wp14:editId="267378F5">
                <wp:simplePos x="0" y="0"/>
                <wp:positionH relativeFrom="column">
                  <wp:posOffset>9095740</wp:posOffset>
                </wp:positionH>
                <wp:positionV relativeFrom="paragraph">
                  <wp:posOffset>88900</wp:posOffset>
                </wp:positionV>
                <wp:extent cx="2006600" cy="1347470"/>
                <wp:effectExtent l="0" t="0" r="0" b="5080"/>
                <wp:wrapNone/>
                <wp:docPr id="105" name="画布 10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61" name="组合 61"/>
                        <wpg:cNvGrpSpPr/>
                        <wpg:grpSpPr>
                          <a:xfrm>
                            <a:off x="61" y="36000"/>
                            <a:ext cx="1981790" cy="1311615"/>
                            <a:chOff x="2014085" y="296279"/>
                            <a:chExt cx="1981790" cy="1311615"/>
                          </a:xfrm>
                        </wpg:grpSpPr>
                        <wps:wsp>
                          <wps:cNvPr id="62" name="文本框 12"/>
                          <wps:cNvSpPr txBox="1"/>
                          <wps:spPr>
                            <a:xfrm>
                              <a:off x="2679773" y="296279"/>
                              <a:ext cx="581378" cy="369700"/>
                            </a:xfrm>
                            <a:prstGeom prst="rect">
                              <a:avLst/>
                            </a:prstGeom>
                            <a:noFill/>
                            <a:ln w="6350">
                              <a:noFill/>
                            </a:ln>
                          </wps:spPr>
                          <wps:txbx>
                            <w:txbxContent>
                              <w:p w14:paraId="11521C7C" w14:textId="77777777" w:rsidR="007F0642" w:rsidRDefault="007F0642" w:rsidP="007F0642">
                                <w:pPr>
                                  <w:rPr>
                                    <w:rFonts w:ascii="Cambria Math" w:eastAsia="等线" w:hAnsi="Cambria Math"/>
                                    <w:i/>
                                    <w:iCs/>
                                    <w:sz w:val="15"/>
                                    <w:szCs w:val="15"/>
                                  </w:rPr>
                                </w:pPr>
                                <m:oMathPara>
                                  <m:oMathParaPr>
                                    <m:jc m:val="centerGroup"/>
                                  </m:oMathParaPr>
                                  <m:oMath>
                                    <m:r>
                                      <w:rPr>
                                        <w:rFonts w:ascii="Cambria Math" w:eastAsia="等线" w:hAnsi="Cambria Math"/>
                                        <w:sz w:val="15"/>
                                        <w:szCs w:val="15"/>
                                      </w:rPr>
                                      <m:t>∆x</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3" name="文本框 12"/>
                          <wps:cNvSpPr txBox="1"/>
                          <wps:spPr>
                            <a:xfrm>
                              <a:off x="3457041" y="1215957"/>
                              <a:ext cx="300985" cy="311556"/>
                            </a:xfrm>
                            <a:prstGeom prst="rect">
                              <a:avLst/>
                            </a:prstGeom>
                            <a:noFill/>
                            <a:ln w="6350">
                              <a:noFill/>
                            </a:ln>
                          </wps:spPr>
                          <wps:txbx>
                            <w:txbxContent>
                              <w:p w14:paraId="379F7B5A" w14:textId="77777777" w:rsidR="007F0642" w:rsidRPr="00911692" w:rsidRDefault="007F0642" w:rsidP="007F0642">
                                <w:pPr>
                                  <w:rPr>
                                    <w:rFonts w:ascii="Cambria Math" w:eastAsiaTheme="minorEastAsia"/>
                                    <w:i/>
                                    <w:iCs/>
                                    <w:sz w:val="15"/>
                                    <w:szCs w:val="15"/>
                                  </w:rPr>
                                </w:pPr>
                                <w:r>
                                  <w:rPr>
                                    <w:rFonts w:ascii="Cambria Math" w:hint="eastAsia"/>
                                    <w:i/>
                                    <w:iCs/>
                                    <w:sz w:val="15"/>
                                    <w:szCs w:val="15"/>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3" name="文本框 12"/>
                          <wps:cNvSpPr txBox="1"/>
                          <wps:spPr>
                            <a:xfrm>
                              <a:off x="2014085" y="1189539"/>
                              <a:ext cx="300355" cy="311150"/>
                            </a:xfrm>
                            <a:prstGeom prst="rect">
                              <a:avLst/>
                            </a:prstGeom>
                            <a:noFill/>
                            <a:ln w="6350">
                              <a:noFill/>
                            </a:ln>
                          </wps:spPr>
                          <wps:txbx>
                            <w:txbxContent>
                              <w:p w14:paraId="08C589BE" w14:textId="77777777" w:rsidR="007F0642" w:rsidRDefault="007F0642" w:rsidP="007F0642">
                                <w:pPr>
                                  <w:rPr>
                                    <w:rFonts w:ascii="Cambria Math" w:eastAsia="等线" w:hAnsi="Cambria Math"/>
                                    <w:i/>
                                    <w:iCs/>
                                    <w:sz w:val="15"/>
                                    <w:szCs w:val="15"/>
                                  </w:rPr>
                                </w:pPr>
                                <w:r>
                                  <w:rPr>
                                    <w:rFonts w:ascii="Cambria Math" w:eastAsia="等线" w:hAnsi="Cambria Math"/>
                                    <w:i/>
                                    <w:iCs/>
                                    <w:sz w:val="15"/>
                                    <w:szCs w:val="15"/>
                                  </w:rPr>
                                  <w:t>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4" name="文本框 6"/>
                          <wps:cNvSpPr txBox="1"/>
                          <wps:spPr>
                            <a:xfrm>
                              <a:off x="2632494" y="1284679"/>
                              <a:ext cx="876300" cy="323215"/>
                            </a:xfrm>
                            <a:prstGeom prst="rect">
                              <a:avLst/>
                            </a:prstGeom>
                            <a:noFill/>
                            <a:ln w="6350">
                              <a:noFill/>
                            </a:ln>
                          </wps:spPr>
                          <wps:txbx>
                            <w:txbxContent>
                              <w:p w14:paraId="05C38E36" w14:textId="5C326319" w:rsidR="007F0642" w:rsidRDefault="007F0642" w:rsidP="007F0642">
                                <w:pPr>
                                  <w:rPr>
                                    <w:rFonts w:eastAsia="等线" w:hAnsi="等线"/>
                                    <w:sz w:val="15"/>
                                    <w:szCs w:val="15"/>
                                  </w:rPr>
                                </w:pPr>
                                <w:r>
                                  <w:rPr>
                                    <w:rFonts w:eastAsia="等线" w:hAnsi="等线" w:hint="eastAsia"/>
                                    <w:sz w:val="15"/>
                                    <w:szCs w:val="15"/>
                                  </w:rPr>
                                  <w:t>选择题</w:t>
                                </w:r>
                                <w:r>
                                  <w:rPr>
                                    <w:rFonts w:eastAsia="等线"/>
                                    <w:sz w:val="15"/>
                                    <w:szCs w:val="15"/>
                                  </w:rPr>
                                  <w:t>15-2</w:t>
                                </w:r>
                                <w:r w:rsidR="00722310">
                                  <w:rPr>
                                    <w:rFonts w:eastAsia="等线"/>
                                    <w:sz w:val="15"/>
                                    <w:szCs w:val="15"/>
                                  </w:rPr>
                                  <w:t>3</w:t>
                                </w:r>
                                <w:r>
                                  <w:rPr>
                                    <w:rFonts w:eastAsia="等线" w:hAnsi="等线" w:hint="eastAsia"/>
                                    <w:sz w:val="15"/>
                                    <w:szCs w:val="15"/>
                                  </w:rPr>
                                  <w:t>图</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495" name="组合 495"/>
                          <wpg:cNvGrpSpPr/>
                          <wpg:grpSpPr>
                            <a:xfrm>
                              <a:off x="2364889" y="701078"/>
                              <a:ext cx="1261472" cy="94852"/>
                              <a:chOff x="4223153" y="730124"/>
                              <a:chExt cx="1416527" cy="136704"/>
                            </a:xfrm>
                          </wpg:grpSpPr>
                          <wps:wsp>
                            <wps:cNvPr id="496" name="直接箭头连接符 496"/>
                            <wps:cNvCnPr>
                              <a:cxnSpLocks noChangeAspect="1"/>
                            </wps:cNvCnPr>
                            <wps:spPr>
                              <a:xfrm>
                                <a:off x="5005305" y="799216"/>
                                <a:ext cx="634375" cy="0"/>
                              </a:xfrm>
                              <a:prstGeom prst="straightConnector1">
                                <a:avLst/>
                              </a:prstGeom>
                              <a:ln>
                                <a:solidFill>
                                  <a:schemeClr val="tx1"/>
                                </a:solidFill>
                                <a:tailEnd type="stealth" w="sm" len="sm"/>
                              </a:ln>
                            </wps:spPr>
                            <wps:style>
                              <a:lnRef idx="1">
                                <a:schemeClr val="accent1"/>
                              </a:lnRef>
                              <a:fillRef idx="0">
                                <a:schemeClr val="accent1"/>
                              </a:fillRef>
                              <a:effectRef idx="0">
                                <a:schemeClr val="accent1"/>
                              </a:effectRef>
                              <a:fontRef idx="minor">
                                <a:schemeClr val="tx1"/>
                              </a:fontRef>
                            </wps:style>
                            <wps:bodyPr/>
                          </wps:wsp>
                          <wps:wsp>
                            <wps:cNvPr id="497" name="任意多边形: 形状 497"/>
                            <wps:cNvSpPr>
                              <a:spLocks noChangeAspect="1"/>
                            </wps:cNvSpPr>
                            <wps:spPr>
                              <a:xfrm>
                                <a:off x="4712314" y="739975"/>
                                <a:ext cx="100320" cy="69196"/>
                              </a:xfrm>
                              <a:custGeom>
                                <a:avLst/>
                                <a:gdLst>
                                  <a:gd name="connsiteX0" fmla="*/ 0 w 824545"/>
                                  <a:gd name="connsiteY0" fmla="*/ 708264 h 713549"/>
                                  <a:gd name="connsiteX1" fmla="*/ 412272 w 824545"/>
                                  <a:gd name="connsiteY1" fmla="*/ 0 h 713549"/>
                                  <a:gd name="connsiteX2" fmla="*/ 824545 w 824545"/>
                                  <a:gd name="connsiteY2" fmla="*/ 713549 h 713549"/>
                                  <a:gd name="connsiteX3" fmla="*/ 824545 w 824545"/>
                                  <a:gd name="connsiteY3" fmla="*/ 713549 h 713549"/>
                                  <a:gd name="connsiteX0" fmla="*/ 0 w 824545"/>
                                  <a:gd name="connsiteY0" fmla="*/ 708265 h 713550"/>
                                  <a:gd name="connsiteX1" fmla="*/ 412272 w 824545"/>
                                  <a:gd name="connsiteY1" fmla="*/ 1 h 713550"/>
                                  <a:gd name="connsiteX2" fmla="*/ 824545 w 824545"/>
                                  <a:gd name="connsiteY2" fmla="*/ 713550 h 713550"/>
                                  <a:gd name="connsiteX3" fmla="*/ 824545 w 824545"/>
                                  <a:gd name="connsiteY3" fmla="*/ 713550 h 713550"/>
                                </a:gdLst>
                                <a:ahLst/>
                                <a:cxnLst>
                                  <a:cxn ang="0">
                                    <a:pos x="connsiteX0" y="connsiteY0"/>
                                  </a:cxn>
                                  <a:cxn ang="0">
                                    <a:pos x="connsiteX1" y="connsiteY1"/>
                                  </a:cxn>
                                  <a:cxn ang="0">
                                    <a:pos x="connsiteX2" y="connsiteY2"/>
                                  </a:cxn>
                                  <a:cxn ang="0">
                                    <a:pos x="connsiteX3" y="connsiteY3"/>
                                  </a:cxn>
                                </a:cxnLst>
                                <a:rect l="l" t="t" r="r" b="b"/>
                                <a:pathLst>
                                  <a:path w="824545" h="713550">
                                    <a:moveTo>
                                      <a:pt x="0" y="708265"/>
                                    </a:moveTo>
                                    <a:cubicBezTo>
                                      <a:pt x="137424" y="472177"/>
                                      <a:pt x="274848" y="-880"/>
                                      <a:pt x="412272" y="1"/>
                                    </a:cubicBezTo>
                                    <a:cubicBezTo>
                                      <a:pt x="549696" y="882"/>
                                      <a:pt x="755833" y="594625"/>
                                      <a:pt x="824545" y="713550"/>
                                    </a:cubicBezTo>
                                    <a:lnTo>
                                      <a:pt x="824545" y="713550"/>
                                    </a:ln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498" name="组合 498"/>
                            <wpg:cNvGrpSpPr/>
                            <wpg:grpSpPr>
                              <a:xfrm>
                                <a:off x="4806389" y="730124"/>
                                <a:ext cx="199013" cy="136704"/>
                                <a:chOff x="820723" y="21434"/>
                                <a:chExt cx="1635771" cy="1410943"/>
                              </a:xfrm>
                            </wpg:grpSpPr>
                            <wps:wsp>
                              <wps:cNvPr id="505" name="任意多边形: 形状 505"/>
                              <wps:cNvSpPr>
                                <a:spLocks noChangeAspect="1"/>
                              </wps:cNvSpPr>
                              <wps:spPr>
                                <a:xfrm rot="10800000">
                                  <a:off x="820723" y="713548"/>
                                  <a:ext cx="830844" cy="718829"/>
                                </a:xfrm>
                                <a:custGeom>
                                  <a:avLst/>
                                  <a:gdLst>
                                    <a:gd name="connsiteX0" fmla="*/ 0 w 824545"/>
                                    <a:gd name="connsiteY0" fmla="*/ 708264 h 713549"/>
                                    <a:gd name="connsiteX1" fmla="*/ 412272 w 824545"/>
                                    <a:gd name="connsiteY1" fmla="*/ 0 h 713549"/>
                                    <a:gd name="connsiteX2" fmla="*/ 824545 w 824545"/>
                                    <a:gd name="connsiteY2" fmla="*/ 713549 h 713549"/>
                                    <a:gd name="connsiteX3" fmla="*/ 824545 w 824545"/>
                                    <a:gd name="connsiteY3" fmla="*/ 713549 h 713549"/>
                                    <a:gd name="connsiteX0" fmla="*/ 0 w 824545"/>
                                    <a:gd name="connsiteY0" fmla="*/ 708265 h 713550"/>
                                    <a:gd name="connsiteX1" fmla="*/ 412272 w 824545"/>
                                    <a:gd name="connsiteY1" fmla="*/ 1 h 713550"/>
                                    <a:gd name="connsiteX2" fmla="*/ 824545 w 824545"/>
                                    <a:gd name="connsiteY2" fmla="*/ 713550 h 713550"/>
                                    <a:gd name="connsiteX3" fmla="*/ 824545 w 824545"/>
                                    <a:gd name="connsiteY3" fmla="*/ 713550 h 713550"/>
                                  </a:gdLst>
                                  <a:ahLst/>
                                  <a:cxnLst>
                                    <a:cxn ang="0">
                                      <a:pos x="connsiteX0" y="connsiteY0"/>
                                    </a:cxn>
                                    <a:cxn ang="0">
                                      <a:pos x="connsiteX1" y="connsiteY1"/>
                                    </a:cxn>
                                    <a:cxn ang="0">
                                      <a:pos x="connsiteX2" y="connsiteY2"/>
                                    </a:cxn>
                                    <a:cxn ang="0">
                                      <a:pos x="connsiteX3" y="connsiteY3"/>
                                    </a:cxn>
                                  </a:cxnLst>
                                  <a:rect l="l" t="t" r="r" b="b"/>
                                  <a:pathLst>
                                    <a:path w="824545" h="713550">
                                      <a:moveTo>
                                        <a:pt x="0" y="708265"/>
                                      </a:moveTo>
                                      <a:cubicBezTo>
                                        <a:pt x="137424" y="472177"/>
                                        <a:pt x="274848" y="-880"/>
                                        <a:pt x="412272" y="1"/>
                                      </a:cubicBezTo>
                                      <a:cubicBezTo>
                                        <a:pt x="549696" y="882"/>
                                        <a:pt x="755833" y="594625"/>
                                        <a:pt x="824545" y="713550"/>
                                      </a:cubicBezTo>
                                      <a:lnTo>
                                        <a:pt x="824545" y="713550"/>
                                      </a:ln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6" name="任意多边形: 形状 506"/>
                              <wps:cNvSpPr>
                                <a:spLocks noChangeAspect="1"/>
                              </wps:cNvSpPr>
                              <wps:spPr>
                                <a:xfrm>
                                  <a:off x="1632265" y="21434"/>
                                  <a:ext cx="824229" cy="713104"/>
                                </a:xfrm>
                                <a:custGeom>
                                  <a:avLst/>
                                  <a:gdLst>
                                    <a:gd name="connsiteX0" fmla="*/ 0 w 824545"/>
                                    <a:gd name="connsiteY0" fmla="*/ 708264 h 713549"/>
                                    <a:gd name="connsiteX1" fmla="*/ 412272 w 824545"/>
                                    <a:gd name="connsiteY1" fmla="*/ 0 h 713549"/>
                                    <a:gd name="connsiteX2" fmla="*/ 824545 w 824545"/>
                                    <a:gd name="connsiteY2" fmla="*/ 713549 h 713549"/>
                                    <a:gd name="connsiteX3" fmla="*/ 824545 w 824545"/>
                                    <a:gd name="connsiteY3" fmla="*/ 713549 h 713549"/>
                                    <a:gd name="connsiteX0" fmla="*/ 0 w 824545"/>
                                    <a:gd name="connsiteY0" fmla="*/ 708265 h 713550"/>
                                    <a:gd name="connsiteX1" fmla="*/ 412272 w 824545"/>
                                    <a:gd name="connsiteY1" fmla="*/ 1 h 713550"/>
                                    <a:gd name="connsiteX2" fmla="*/ 824545 w 824545"/>
                                    <a:gd name="connsiteY2" fmla="*/ 713550 h 713550"/>
                                    <a:gd name="connsiteX3" fmla="*/ 824545 w 824545"/>
                                    <a:gd name="connsiteY3" fmla="*/ 713550 h 713550"/>
                                  </a:gdLst>
                                  <a:ahLst/>
                                  <a:cxnLst>
                                    <a:cxn ang="0">
                                      <a:pos x="connsiteX0" y="connsiteY0"/>
                                    </a:cxn>
                                    <a:cxn ang="0">
                                      <a:pos x="connsiteX1" y="connsiteY1"/>
                                    </a:cxn>
                                    <a:cxn ang="0">
                                      <a:pos x="connsiteX2" y="connsiteY2"/>
                                    </a:cxn>
                                    <a:cxn ang="0">
                                      <a:pos x="connsiteX3" y="connsiteY3"/>
                                    </a:cxn>
                                  </a:cxnLst>
                                  <a:rect l="l" t="t" r="r" b="b"/>
                                  <a:pathLst>
                                    <a:path w="824545" h="713550">
                                      <a:moveTo>
                                        <a:pt x="0" y="708265"/>
                                      </a:moveTo>
                                      <a:cubicBezTo>
                                        <a:pt x="137424" y="472177"/>
                                        <a:pt x="274848" y="-880"/>
                                        <a:pt x="412272" y="1"/>
                                      </a:cubicBezTo>
                                      <a:cubicBezTo>
                                        <a:pt x="549696" y="882"/>
                                        <a:pt x="755833" y="594625"/>
                                        <a:pt x="824545" y="713550"/>
                                      </a:cubicBezTo>
                                      <a:lnTo>
                                        <a:pt x="824545" y="713550"/>
                                      </a:ln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507" name="直接箭头连接符 507"/>
                            <wps:cNvCnPr>
                              <a:cxnSpLocks noChangeAspect="1"/>
                            </wps:cNvCnPr>
                            <wps:spPr>
                              <a:xfrm>
                                <a:off x="4223153" y="808658"/>
                                <a:ext cx="489073" cy="0"/>
                              </a:xfrm>
                              <a:prstGeom prst="straightConnector1">
                                <a:avLst/>
                              </a:prstGeom>
                              <a:ln>
                                <a:solidFill>
                                  <a:schemeClr val="tx1"/>
                                </a:solidFill>
                                <a:tailEnd type="none" w="sm" len="sm"/>
                              </a:ln>
                            </wps:spPr>
                            <wps:style>
                              <a:lnRef idx="1">
                                <a:schemeClr val="accent1"/>
                              </a:lnRef>
                              <a:fillRef idx="0">
                                <a:schemeClr val="accent1"/>
                              </a:fillRef>
                              <a:effectRef idx="0">
                                <a:schemeClr val="accent1"/>
                              </a:effectRef>
                              <a:fontRef idx="minor">
                                <a:schemeClr val="tx1"/>
                              </a:fontRef>
                            </wps:style>
                            <wps:bodyPr/>
                          </wps:wsp>
                        </wpg:grpSp>
                        <wpg:grpSp>
                          <wpg:cNvPr id="508" name="组合 508"/>
                          <wpg:cNvGrpSpPr/>
                          <wpg:grpSpPr>
                            <a:xfrm>
                              <a:off x="2360440" y="539417"/>
                              <a:ext cx="1249589" cy="98703"/>
                              <a:chOff x="-1" y="0"/>
                              <a:chExt cx="1403333" cy="142712"/>
                            </a:xfrm>
                          </wpg:grpSpPr>
                          <wps:wsp>
                            <wps:cNvPr id="509" name="直接箭头连接符 509"/>
                            <wps:cNvCnPr>
                              <a:cxnSpLocks noChangeAspect="1"/>
                            </wps:cNvCnPr>
                            <wps:spPr>
                              <a:xfrm>
                                <a:off x="1099188" y="75099"/>
                                <a:ext cx="304144" cy="0"/>
                              </a:xfrm>
                              <a:prstGeom prst="straightConnector1">
                                <a:avLst/>
                              </a:prstGeom>
                              <a:ln>
                                <a:solidFill>
                                  <a:schemeClr val="tx1"/>
                                </a:solidFill>
                                <a:tailEnd type="stealth" w="sm" len="sm"/>
                              </a:ln>
                            </wps:spPr>
                            <wps:style>
                              <a:lnRef idx="1">
                                <a:schemeClr val="accent1"/>
                              </a:lnRef>
                              <a:fillRef idx="0">
                                <a:schemeClr val="accent1"/>
                              </a:fillRef>
                              <a:effectRef idx="0">
                                <a:schemeClr val="accent1"/>
                              </a:effectRef>
                              <a:fontRef idx="minor">
                                <a:schemeClr val="tx1"/>
                              </a:fontRef>
                            </wps:style>
                            <wps:bodyPr/>
                          </wps:wsp>
                          <wpg:grpSp>
                            <wpg:cNvPr id="510" name="组合 510"/>
                            <wpg:cNvGrpSpPr/>
                            <wpg:grpSpPr>
                              <a:xfrm>
                                <a:off x="209026" y="0"/>
                                <a:ext cx="298928" cy="138928"/>
                                <a:chOff x="209026" y="0"/>
                                <a:chExt cx="2456494" cy="1432377"/>
                              </a:xfrm>
                            </wpg:grpSpPr>
                            <wps:wsp>
                              <wps:cNvPr id="511" name="任意多边形: 形状 511"/>
                              <wps:cNvSpPr>
                                <a:spLocks noChangeAspect="1"/>
                              </wps:cNvSpPr>
                              <wps:spPr>
                                <a:xfrm>
                                  <a:off x="209026" y="0"/>
                                  <a:ext cx="824404" cy="713422"/>
                                </a:xfrm>
                                <a:custGeom>
                                  <a:avLst/>
                                  <a:gdLst>
                                    <a:gd name="connsiteX0" fmla="*/ 0 w 824545"/>
                                    <a:gd name="connsiteY0" fmla="*/ 708264 h 713549"/>
                                    <a:gd name="connsiteX1" fmla="*/ 412272 w 824545"/>
                                    <a:gd name="connsiteY1" fmla="*/ 0 h 713549"/>
                                    <a:gd name="connsiteX2" fmla="*/ 824545 w 824545"/>
                                    <a:gd name="connsiteY2" fmla="*/ 713549 h 713549"/>
                                    <a:gd name="connsiteX3" fmla="*/ 824545 w 824545"/>
                                    <a:gd name="connsiteY3" fmla="*/ 713549 h 713549"/>
                                    <a:gd name="connsiteX0" fmla="*/ 0 w 824545"/>
                                    <a:gd name="connsiteY0" fmla="*/ 708265 h 713550"/>
                                    <a:gd name="connsiteX1" fmla="*/ 412272 w 824545"/>
                                    <a:gd name="connsiteY1" fmla="*/ 1 h 713550"/>
                                    <a:gd name="connsiteX2" fmla="*/ 824545 w 824545"/>
                                    <a:gd name="connsiteY2" fmla="*/ 713550 h 713550"/>
                                    <a:gd name="connsiteX3" fmla="*/ 824545 w 824545"/>
                                    <a:gd name="connsiteY3" fmla="*/ 713550 h 713550"/>
                                  </a:gdLst>
                                  <a:ahLst/>
                                  <a:cxnLst>
                                    <a:cxn ang="0">
                                      <a:pos x="connsiteX0" y="connsiteY0"/>
                                    </a:cxn>
                                    <a:cxn ang="0">
                                      <a:pos x="connsiteX1" y="connsiteY1"/>
                                    </a:cxn>
                                    <a:cxn ang="0">
                                      <a:pos x="connsiteX2" y="connsiteY2"/>
                                    </a:cxn>
                                    <a:cxn ang="0">
                                      <a:pos x="connsiteX3" y="connsiteY3"/>
                                    </a:cxn>
                                  </a:cxnLst>
                                  <a:rect l="l" t="t" r="r" b="b"/>
                                  <a:pathLst>
                                    <a:path w="824545" h="713550">
                                      <a:moveTo>
                                        <a:pt x="0" y="708265"/>
                                      </a:moveTo>
                                      <a:cubicBezTo>
                                        <a:pt x="137424" y="472177"/>
                                        <a:pt x="274848" y="-880"/>
                                        <a:pt x="412272" y="1"/>
                                      </a:cubicBezTo>
                                      <a:cubicBezTo>
                                        <a:pt x="549696" y="882"/>
                                        <a:pt x="755833" y="594625"/>
                                        <a:pt x="824545" y="713550"/>
                                      </a:cubicBezTo>
                                      <a:lnTo>
                                        <a:pt x="824545" y="713550"/>
                                      </a:ln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4" name="任意多边形: 形状 64"/>
                              <wps:cNvSpPr>
                                <a:spLocks noChangeAspect="1"/>
                              </wps:cNvSpPr>
                              <wps:spPr>
                                <a:xfrm rot="10800000">
                                  <a:off x="1029748" y="713546"/>
                                  <a:ext cx="830847" cy="718831"/>
                                </a:xfrm>
                                <a:custGeom>
                                  <a:avLst/>
                                  <a:gdLst>
                                    <a:gd name="connsiteX0" fmla="*/ 0 w 824545"/>
                                    <a:gd name="connsiteY0" fmla="*/ 708264 h 713549"/>
                                    <a:gd name="connsiteX1" fmla="*/ 412272 w 824545"/>
                                    <a:gd name="connsiteY1" fmla="*/ 0 h 713549"/>
                                    <a:gd name="connsiteX2" fmla="*/ 824545 w 824545"/>
                                    <a:gd name="connsiteY2" fmla="*/ 713549 h 713549"/>
                                    <a:gd name="connsiteX3" fmla="*/ 824545 w 824545"/>
                                    <a:gd name="connsiteY3" fmla="*/ 713549 h 713549"/>
                                    <a:gd name="connsiteX0" fmla="*/ 0 w 824545"/>
                                    <a:gd name="connsiteY0" fmla="*/ 708265 h 713550"/>
                                    <a:gd name="connsiteX1" fmla="*/ 412272 w 824545"/>
                                    <a:gd name="connsiteY1" fmla="*/ 1 h 713550"/>
                                    <a:gd name="connsiteX2" fmla="*/ 824545 w 824545"/>
                                    <a:gd name="connsiteY2" fmla="*/ 713550 h 713550"/>
                                    <a:gd name="connsiteX3" fmla="*/ 824545 w 824545"/>
                                    <a:gd name="connsiteY3" fmla="*/ 713550 h 713550"/>
                                  </a:gdLst>
                                  <a:ahLst/>
                                  <a:cxnLst>
                                    <a:cxn ang="0">
                                      <a:pos x="connsiteX0" y="connsiteY0"/>
                                    </a:cxn>
                                    <a:cxn ang="0">
                                      <a:pos x="connsiteX1" y="connsiteY1"/>
                                    </a:cxn>
                                    <a:cxn ang="0">
                                      <a:pos x="connsiteX2" y="connsiteY2"/>
                                    </a:cxn>
                                    <a:cxn ang="0">
                                      <a:pos x="connsiteX3" y="connsiteY3"/>
                                    </a:cxn>
                                  </a:cxnLst>
                                  <a:rect l="l" t="t" r="r" b="b"/>
                                  <a:pathLst>
                                    <a:path w="824545" h="713550">
                                      <a:moveTo>
                                        <a:pt x="0" y="708265"/>
                                      </a:moveTo>
                                      <a:cubicBezTo>
                                        <a:pt x="137424" y="472177"/>
                                        <a:pt x="274848" y="-880"/>
                                        <a:pt x="412272" y="1"/>
                                      </a:cubicBezTo>
                                      <a:cubicBezTo>
                                        <a:pt x="549696" y="882"/>
                                        <a:pt x="755833" y="594625"/>
                                        <a:pt x="824545" y="713550"/>
                                      </a:cubicBezTo>
                                      <a:lnTo>
                                        <a:pt x="824545" y="713550"/>
                                      </a:ln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5" name="任意多边形: 形状 65"/>
                              <wps:cNvSpPr>
                                <a:spLocks noChangeAspect="1"/>
                              </wps:cNvSpPr>
                              <wps:spPr>
                                <a:xfrm>
                                  <a:off x="1841289" y="21432"/>
                                  <a:ext cx="824231" cy="713101"/>
                                </a:xfrm>
                                <a:custGeom>
                                  <a:avLst/>
                                  <a:gdLst>
                                    <a:gd name="connsiteX0" fmla="*/ 0 w 824545"/>
                                    <a:gd name="connsiteY0" fmla="*/ 708264 h 713549"/>
                                    <a:gd name="connsiteX1" fmla="*/ 412272 w 824545"/>
                                    <a:gd name="connsiteY1" fmla="*/ 0 h 713549"/>
                                    <a:gd name="connsiteX2" fmla="*/ 824545 w 824545"/>
                                    <a:gd name="connsiteY2" fmla="*/ 713549 h 713549"/>
                                    <a:gd name="connsiteX3" fmla="*/ 824545 w 824545"/>
                                    <a:gd name="connsiteY3" fmla="*/ 713549 h 713549"/>
                                    <a:gd name="connsiteX0" fmla="*/ 0 w 824545"/>
                                    <a:gd name="connsiteY0" fmla="*/ 708265 h 713550"/>
                                    <a:gd name="connsiteX1" fmla="*/ 412272 w 824545"/>
                                    <a:gd name="connsiteY1" fmla="*/ 1 h 713550"/>
                                    <a:gd name="connsiteX2" fmla="*/ 824545 w 824545"/>
                                    <a:gd name="connsiteY2" fmla="*/ 713550 h 713550"/>
                                    <a:gd name="connsiteX3" fmla="*/ 824545 w 824545"/>
                                    <a:gd name="connsiteY3" fmla="*/ 713550 h 713550"/>
                                  </a:gdLst>
                                  <a:ahLst/>
                                  <a:cxnLst>
                                    <a:cxn ang="0">
                                      <a:pos x="connsiteX0" y="connsiteY0"/>
                                    </a:cxn>
                                    <a:cxn ang="0">
                                      <a:pos x="connsiteX1" y="connsiteY1"/>
                                    </a:cxn>
                                    <a:cxn ang="0">
                                      <a:pos x="connsiteX2" y="connsiteY2"/>
                                    </a:cxn>
                                    <a:cxn ang="0">
                                      <a:pos x="connsiteX3" y="connsiteY3"/>
                                    </a:cxn>
                                  </a:cxnLst>
                                  <a:rect l="l" t="t" r="r" b="b"/>
                                  <a:pathLst>
                                    <a:path w="824545" h="713550">
                                      <a:moveTo>
                                        <a:pt x="0" y="708265"/>
                                      </a:moveTo>
                                      <a:cubicBezTo>
                                        <a:pt x="137424" y="472177"/>
                                        <a:pt x="274848" y="-880"/>
                                        <a:pt x="412272" y="1"/>
                                      </a:cubicBezTo>
                                      <a:cubicBezTo>
                                        <a:pt x="549696" y="882"/>
                                        <a:pt x="755833" y="594625"/>
                                        <a:pt x="824545" y="713550"/>
                                      </a:cubicBezTo>
                                      <a:lnTo>
                                        <a:pt x="824545" y="713550"/>
                                      </a:ln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66" name="组合 66"/>
                            <wpg:cNvGrpSpPr>
                              <a:grpSpLocks noChangeAspect="1"/>
                            </wpg:cNvGrpSpPr>
                            <wpg:grpSpPr>
                              <a:xfrm rot="10800000">
                                <a:off x="504543" y="73"/>
                                <a:ext cx="298829" cy="138763"/>
                                <a:chOff x="504542" y="72"/>
                                <a:chExt cx="2456494" cy="1432377"/>
                              </a:xfrm>
                            </wpg:grpSpPr>
                            <wps:wsp>
                              <wps:cNvPr id="67" name="任意多边形: 形状 67"/>
                              <wps:cNvSpPr>
                                <a:spLocks noChangeAspect="1"/>
                              </wps:cNvSpPr>
                              <wps:spPr>
                                <a:xfrm>
                                  <a:off x="504542" y="72"/>
                                  <a:ext cx="824397" cy="713429"/>
                                </a:xfrm>
                                <a:custGeom>
                                  <a:avLst/>
                                  <a:gdLst>
                                    <a:gd name="connsiteX0" fmla="*/ 0 w 824545"/>
                                    <a:gd name="connsiteY0" fmla="*/ 708264 h 713549"/>
                                    <a:gd name="connsiteX1" fmla="*/ 412272 w 824545"/>
                                    <a:gd name="connsiteY1" fmla="*/ 0 h 713549"/>
                                    <a:gd name="connsiteX2" fmla="*/ 824545 w 824545"/>
                                    <a:gd name="connsiteY2" fmla="*/ 713549 h 713549"/>
                                    <a:gd name="connsiteX3" fmla="*/ 824545 w 824545"/>
                                    <a:gd name="connsiteY3" fmla="*/ 713549 h 713549"/>
                                    <a:gd name="connsiteX0" fmla="*/ 0 w 824545"/>
                                    <a:gd name="connsiteY0" fmla="*/ 708265 h 713550"/>
                                    <a:gd name="connsiteX1" fmla="*/ 412272 w 824545"/>
                                    <a:gd name="connsiteY1" fmla="*/ 1 h 713550"/>
                                    <a:gd name="connsiteX2" fmla="*/ 824545 w 824545"/>
                                    <a:gd name="connsiteY2" fmla="*/ 713550 h 713550"/>
                                    <a:gd name="connsiteX3" fmla="*/ 824545 w 824545"/>
                                    <a:gd name="connsiteY3" fmla="*/ 713550 h 713550"/>
                                  </a:gdLst>
                                  <a:ahLst/>
                                  <a:cxnLst>
                                    <a:cxn ang="0">
                                      <a:pos x="connsiteX0" y="connsiteY0"/>
                                    </a:cxn>
                                    <a:cxn ang="0">
                                      <a:pos x="connsiteX1" y="connsiteY1"/>
                                    </a:cxn>
                                    <a:cxn ang="0">
                                      <a:pos x="connsiteX2" y="connsiteY2"/>
                                    </a:cxn>
                                    <a:cxn ang="0">
                                      <a:pos x="connsiteX3" y="connsiteY3"/>
                                    </a:cxn>
                                  </a:cxnLst>
                                  <a:rect l="l" t="t" r="r" b="b"/>
                                  <a:pathLst>
                                    <a:path w="824545" h="713550">
                                      <a:moveTo>
                                        <a:pt x="0" y="708265"/>
                                      </a:moveTo>
                                      <a:cubicBezTo>
                                        <a:pt x="137424" y="472177"/>
                                        <a:pt x="274848" y="-880"/>
                                        <a:pt x="412272" y="1"/>
                                      </a:cubicBezTo>
                                      <a:cubicBezTo>
                                        <a:pt x="549696" y="882"/>
                                        <a:pt x="755833" y="594625"/>
                                        <a:pt x="824545" y="713550"/>
                                      </a:cubicBezTo>
                                      <a:lnTo>
                                        <a:pt x="824545" y="713550"/>
                                      </a:ln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8" name="任意多边形: 形状 68"/>
                              <wps:cNvSpPr>
                                <a:spLocks noChangeAspect="1"/>
                              </wps:cNvSpPr>
                              <wps:spPr>
                                <a:xfrm rot="10800000">
                                  <a:off x="1325264" y="713625"/>
                                  <a:ext cx="830843" cy="718824"/>
                                </a:xfrm>
                                <a:custGeom>
                                  <a:avLst/>
                                  <a:gdLst>
                                    <a:gd name="connsiteX0" fmla="*/ 0 w 824545"/>
                                    <a:gd name="connsiteY0" fmla="*/ 708264 h 713549"/>
                                    <a:gd name="connsiteX1" fmla="*/ 412272 w 824545"/>
                                    <a:gd name="connsiteY1" fmla="*/ 0 h 713549"/>
                                    <a:gd name="connsiteX2" fmla="*/ 824545 w 824545"/>
                                    <a:gd name="connsiteY2" fmla="*/ 713549 h 713549"/>
                                    <a:gd name="connsiteX3" fmla="*/ 824545 w 824545"/>
                                    <a:gd name="connsiteY3" fmla="*/ 713549 h 713549"/>
                                    <a:gd name="connsiteX0" fmla="*/ 0 w 824545"/>
                                    <a:gd name="connsiteY0" fmla="*/ 708265 h 713550"/>
                                    <a:gd name="connsiteX1" fmla="*/ 412272 w 824545"/>
                                    <a:gd name="connsiteY1" fmla="*/ 1 h 713550"/>
                                    <a:gd name="connsiteX2" fmla="*/ 824545 w 824545"/>
                                    <a:gd name="connsiteY2" fmla="*/ 713550 h 713550"/>
                                    <a:gd name="connsiteX3" fmla="*/ 824545 w 824545"/>
                                    <a:gd name="connsiteY3" fmla="*/ 713550 h 713550"/>
                                  </a:gdLst>
                                  <a:ahLst/>
                                  <a:cxnLst>
                                    <a:cxn ang="0">
                                      <a:pos x="connsiteX0" y="connsiteY0"/>
                                    </a:cxn>
                                    <a:cxn ang="0">
                                      <a:pos x="connsiteX1" y="connsiteY1"/>
                                    </a:cxn>
                                    <a:cxn ang="0">
                                      <a:pos x="connsiteX2" y="connsiteY2"/>
                                    </a:cxn>
                                    <a:cxn ang="0">
                                      <a:pos x="connsiteX3" y="connsiteY3"/>
                                    </a:cxn>
                                  </a:cxnLst>
                                  <a:rect l="l" t="t" r="r" b="b"/>
                                  <a:pathLst>
                                    <a:path w="824545" h="713550">
                                      <a:moveTo>
                                        <a:pt x="0" y="708265"/>
                                      </a:moveTo>
                                      <a:cubicBezTo>
                                        <a:pt x="137424" y="472177"/>
                                        <a:pt x="274848" y="-880"/>
                                        <a:pt x="412272" y="1"/>
                                      </a:cubicBezTo>
                                      <a:cubicBezTo>
                                        <a:pt x="549696" y="882"/>
                                        <a:pt x="755833" y="594625"/>
                                        <a:pt x="824545" y="713550"/>
                                      </a:cubicBezTo>
                                      <a:lnTo>
                                        <a:pt x="824545" y="713550"/>
                                      </a:ln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9" name="任意多边形: 形状 69"/>
                              <wps:cNvSpPr>
                                <a:spLocks noChangeAspect="1"/>
                              </wps:cNvSpPr>
                              <wps:spPr>
                                <a:xfrm>
                                  <a:off x="2136803" y="21498"/>
                                  <a:ext cx="824233" cy="713108"/>
                                </a:xfrm>
                                <a:custGeom>
                                  <a:avLst/>
                                  <a:gdLst>
                                    <a:gd name="connsiteX0" fmla="*/ 0 w 824545"/>
                                    <a:gd name="connsiteY0" fmla="*/ 708264 h 713549"/>
                                    <a:gd name="connsiteX1" fmla="*/ 412272 w 824545"/>
                                    <a:gd name="connsiteY1" fmla="*/ 0 h 713549"/>
                                    <a:gd name="connsiteX2" fmla="*/ 824545 w 824545"/>
                                    <a:gd name="connsiteY2" fmla="*/ 713549 h 713549"/>
                                    <a:gd name="connsiteX3" fmla="*/ 824545 w 824545"/>
                                    <a:gd name="connsiteY3" fmla="*/ 713549 h 713549"/>
                                    <a:gd name="connsiteX0" fmla="*/ 0 w 824545"/>
                                    <a:gd name="connsiteY0" fmla="*/ 708265 h 713550"/>
                                    <a:gd name="connsiteX1" fmla="*/ 412272 w 824545"/>
                                    <a:gd name="connsiteY1" fmla="*/ 1 h 713550"/>
                                    <a:gd name="connsiteX2" fmla="*/ 824545 w 824545"/>
                                    <a:gd name="connsiteY2" fmla="*/ 713550 h 713550"/>
                                    <a:gd name="connsiteX3" fmla="*/ 824545 w 824545"/>
                                    <a:gd name="connsiteY3" fmla="*/ 713550 h 713550"/>
                                  </a:gdLst>
                                  <a:ahLst/>
                                  <a:cxnLst>
                                    <a:cxn ang="0">
                                      <a:pos x="connsiteX0" y="connsiteY0"/>
                                    </a:cxn>
                                    <a:cxn ang="0">
                                      <a:pos x="connsiteX1" y="connsiteY1"/>
                                    </a:cxn>
                                    <a:cxn ang="0">
                                      <a:pos x="connsiteX2" y="connsiteY2"/>
                                    </a:cxn>
                                    <a:cxn ang="0">
                                      <a:pos x="connsiteX3" y="connsiteY3"/>
                                    </a:cxn>
                                  </a:cxnLst>
                                  <a:rect l="l" t="t" r="r" b="b"/>
                                  <a:pathLst>
                                    <a:path w="824545" h="713550">
                                      <a:moveTo>
                                        <a:pt x="0" y="708265"/>
                                      </a:moveTo>
                                      <a:cubicBezTo>
                                        <a:pt x="137424" y="472177"/>
                                        <a:pt x="274848" y="-880"/>
                                        <a:pt x="412272" y="1"/>
                                      </a:cubicBezTo>
                                      <a:cubicBezTo>
                                        <a:pt x="549696" y="882"/>
                                        <a:pt x="755833" y="594625"/>
                                        <a:pt x="824545" y="713550"/>
                                      </a:cubicBezTo>
                                      <a:lnTo>
                                        <a:pt x="824545" y="713550"/>
                                      </a:ln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70" name="组合 70"/>
                            <wpg:cNvGrpSpPr/>
                            <wpg:grpSpPr>
                              <a:xfrm>
                                <a:off x="800529" y="3930"/>
                                <a:ext cx="298865" cy="138782"/>
                                <a:chOff x="800529" y="3930"/>
                                <a:chExt cx="2456494" cy="1432377"/>
                              </a:xfrm>
                            </wpg:grpSpPr>
                            <wps:wsp>
                              <wps:cNvPr id="71" name="任意多边形: 形状 71"/>
                              <wps:cNvSpPr>
                                <a:spLocks noChangeAspect="1"/>
                              </wps:cNvSpPr>
                              <wps:spPr>
                                <a:xfrm>
                                  <a:off x="800529" y="3930"/>
                                  <a:ext cx="824396" cy="713424"/>
                                </a:xfrm>
                                <a:custGeom>
                                  <a:avLst/>
                                  <a:gdLst>
                                    <a:gd name="connsiteX0" fmla="*/ 0 w 824545"/>
                                    <a:gd name="connsiteY0" fmla="*/ 708264 h 713549"/>
                                    <a:gd name="connsiteX1" fmla="*/ 412272 w 824545"/>
                                    <a:gd name="connsiteY1" fmla="*/ 0 h 713549"/>
                                    <a:gd name="connsiteX2" fmla="*/ 824545 w 824545"/>
                                    <a:gd name="connsiteY2" fmla="*/ 713549 h 713549"/>
                                    <a:gd name="connsiteX3" fmla="*/ 824545 w 824545"/>
                                    <a:gd name="connsiteY3" fmla="*/ 713549 h 713549"/>
                                    <a:gd name="connsiteX0" fmla="*/ 0 w 824545"/>
                                    <a:gd name="connsiteY0" fmla="*/ 708265 h 713550"/>
                                    <a:gd name="connsiteX1" fmla="*/ 412272 w 824545"/>
                                    <a:gd name="connsiteY1" fmla="*/ 1 h 713550"/>
                                    <a:gd name="connsiteX2" fmla="*/ 824545 w 824545"/>
                                    <a:gd name="connsiteY2" fmla="*/ 713550 h 713550"/>
                                    <a:gd name="connsiteX3" fmla="*/ 824545 w 824545"/>
                                    <a:gd name="connsiteY3" fmla="*/ 713550 h 713550"/>
                                  </a:gdLst>
                                  <a:ahLst/>
                                  <a:cxnLst>
                                    <a:cxn ang="0">
                                      <a:pos x="connsiteX0" y="connsiteY0"/>
                                    </a:cxn>
                                    <a:cxn ang="0">
                                      <a:pos x="connsiteX1" y="connsiteY1"/>
                                    </a:cxn>
                                    <a:cxn ang="0">
                                      <a:pos x="connsiteX2" y="connsiteY2"/>
                                    </a:cxn>
                                    <a:cxn ang="0">
                                      <a:pos x="connsiteX3" y="connsiteY3"/>
                                    </a:cxn>
                                  </a:cxnLst>
                                  <a:rect l="l" t="t" r="r" b="b"/>
                                  <a:pathLst>
                                    <a:path w="824545" h="713550">
                                      <a:moveTo>
                                        <a:pt x="0" y="708265"/>
                                      </a:moveTo>
                                      <a:cubicBezTo>
                                        <a:pt x="137424" y="472177"/>
                                        <a:pt x="274848" y="-880"/>
                                        <a:pt x="412272" y="1"/>
                                      </a:cubicBezTo>
                                      <a:cubicBezTo>
                                        <a:pt x="549696" y="882"/>
                                        <a:pt x="755833" y="594625"/>
                                        <a:pt x="824545" y="713550"/>
                                      </a:cubicBezTo>
                                      <a:lnTo>
                                        <a:pt x="824545" y="713550"/>
                                      </a:ln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2" name="任意多边形: 形状 72"/>
                              <wps:cNvSpPr>
                                <a:spLocks noChangeAspect="1"/>
                              </wps:cNvSpPr>
                              <wps:spPr>
                                <a:xfrm rot="10800000">
                                  <a:off x="1621251" y="717478"/>
                                  <a:ext cx="830841" cy="718829"/>
                                </a:xfrm>
                                <a:custGeom>
                                  <a:avLst/>
                                  <a:gdLst>
                                    <a:gd name="connsiteX0" fmla="*/ 0 w 824545"/>
                                    <a:gd name="connsiteY0" fmla="*/ 708264 h 713549"/>
                                    <a:gd name="connsiteX1" fmla="*/ 412272 w 824545"/>
                                    <a:gd name="connsiteY1" fmla="*/ 0 h 713549"/>
                                    <a:gd name="connsiteX2" fmla="*/ 824545 w 824545"/>
                                    <a:gd name="connsiteY2" fmla="*/ 713549 h 713549"/>
                                    <a:gd name="connsiteX3" fmla="*/ 824545 w 824545"/>
                                    <a:gd name="connsiteY3" fmla="*/ 713549 h 713549"/>
                                    <a:gd name="connsiteX0" fmla="*/ 0 w 824545"/>
                                    <a:gd name="connsiteY0" fmla="*/ 708265 h 713550"/>
                                    <a:gd name="connsiteX1" fmla="*/ 412272 w 824545"/>
                                    <a:gd name="connsiteY1" fmla="*/ 1 h 713550"/>
                                    <a:gd name="connsiteX2" fmla="*/ 824545 w 824545"/>
                                    <a:gd name="connsiteY2" fmla="*/ 713550 h 713550"/>
                                    <a:gd name="connsiteX3" fmla="*/ 824545 w 824545"/>
                                    <a:gd name="connsiteY3" fmla="*/ 713550 h 713550"/>
                                  </a:gdLst>
                                  <a:ahLst/>
                                  <a:cxnLst>
                                    <a:cxn ang="0">
                                      <a:pos x="connsiteX0" y="connsiteY0"/>
                                    </a:cxn>
                                    <a:cxn ang="0">
                                      <a:pos x="connsiteX1" y="connsiteY1"/>
                                    </a:cxn>
                                    <a:cxn ang="0">
                                      <a:pos x="connsiteX2" y="connsiteY2"/>
                                    </a:cxn>
                                    <a:cxn ang="0">
                                      <a:pos x="connsiteX3" y="connsiteY3"/>
                                    </a:cxn>
                                  </a:cxnLst>
                                  <a:rect l="l" t="t" r="r" b="b"/>
                                  <a:pathLst>
                                    <a:path w="824545" h="713550">
                                      <a:moveTo>
                                        <a:pt x="0" y="708265"/>
                                      </a:moveTo>
                                      <a:cubicBezTo>
                                        <a:pt x="137424" y="472177"/>
                                        <a:pt x="274848" y="-880"/>
                                        <a:pt x="412272" y="1"/>
                                      </a:cubicBezTo>
                                      <a:cubicBezTo>
                                        <a:pt x="549696" y="882"/>
                                        <a:pt x="755833" y="594625"/>
                                        <a:pt x="824545" y="713550"/>
                                      </a:cubicBezTo>
                                      <a:lnTo>
                                        <a:pt x="824545" y="713550"/>
                                      </a:ln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3" name="任意多边形: 形状 73"/>
                              <wps:cNvSpPr>
                                <a:spLocks noChangeAspect="1"/>
                              </wps:cNvSpPr>
                              <wps:spPr>
                                <a:xfrm>
                                  <a:off x="2432791" y="25363"/>
                                  <a:ext cx="824232" cy="713103"/>
                                </a:xfrm>
                                <a:custGeom>
                                  <a:avLst/>
                                  <a:gdLst>
                                    <a:gd name="connsiteX0" fmla="*/ 0 w 824545"/>
                                    <a:gd name="connsiteY0" fmla="*/ 708264 h 713549"/>
                                    <a:gd name="connsiteX1" fmla="*/ 412272 w 824545"/>
                                    <a:gd name="connsiteY1" fmla="*/ 0 h 713549"/>
                                    <a:gd name="connsiteX2" fmla="*/ 824545 w 824545"/>
                                    <a:gd name="connsiteY2" fmla="*/ 713549 h 713549"/>
                                    <a:gd name="connsiteX3" fmla="*/ 824545 w 824545"/>
                                    <a:gd name="connsiteY3" fmla="*/ 713549 h 713549"/>
                                    <a:gd name="connsiteX0" fmla="*/ 0 w 824545"/>
                                    <a:gd name="connsiteY0" fmla="*/ 708265 h 713550"/>
                                    <a:gd name="connsiteX1" fmla="*/ 412272 w 824545"/>
                                    <a:gd name="connsiteY1" fmla="*/ 1 h 713550"/>
                                    <a:gd name="connsiteX2" fmla="*/ 824545 w 824545"/>
                                    <a:gd name="connsiteY2" fmla="*/ 713550 h 713550"/>
                                    <a:gd name="connsiteX3" fmla="*/ 824545 w 824545"/>
                                    <a:gd name="connsiteY3" fmla="*/ 713550 h 713550"/>
                                  </a:gdLst>
                                  <a:ahLst/>
                                  <a:cxnLst>
                                    <a:cxn ang="0">
                                      <a:pos x="connsiteX0" y="connsiteY0"/>
                                    </a:cxn>
                                    <a:cxn ang="0">
                                      <a:pos x="connsiteX1" y="connsiteY1"/>
                                    </a:cxn>
                                    <a:cxn ang="0">
                                      <a:pos x="connsiteX2" y="connsiteY2"/>
                                    </a:cxn>
                                    <a:cxn ang="0">
                                      <a:pos x="connsiteX3" y="connsiteY3"/>
                                    </a:cxn>
                                  </a:cxnLst>
                                  <a:rect l="l" t="t" r="r" b="b"/>
                                  <a:pathLst>
                                    <a:path w="824545" h="713550">
                                      <a:moveTo>
                                        <a:pt x="0" y="708265"/>
                                      </a:moveTo>
                                      <a:cubicBezTo>
                                        <a:pt x="137424" y="472177"/>
                                        <a:pt x="274848" y="-880"/>
                                        <a:pt x="412272" y="1"/>
                                      </a:cubicBezTo>
                                      <a:cubicBezTo>
                                        <a:pt x="549696" y="882"/>
                                        <a:pt x="755833" y="594625"/>
                                        <a:pt x="824545" y="713550"/>
                                      </a:cubicBezTo>
                                      <a:lnTo>
                                        <a:pt x="824545" y="713550"/>
                                      </a:ln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74" name="直接箭头连接符 74"/>
                            <wps:cNvCnPr>
                              <a:cxnSpLocks noChangeAspect="1"/>
                            </wps:cNvCnPr>
                            <wps:spPr>
                              <a:xfrm>
                                <a:off x="0" y="68683"/>
                                <a:ext cx="208962" cy="0"/>
                              </a:xfrm>
                              <a:prstGeom prst="straightConnector1">
                                <a:avLst/>
                              </a:prstGeom>
                              <a:ln>
                                <a:solidFill>
                                  <a:schemeClr val="tx1"/>
                                </a:solidFill>
                                <a:tailEnd type="none" w="sm" len="sm"/>
                              </a:ln>
                            </wps:spPr>
                            <wps:style>
                              <a:lnRef idx="1">
                                <a:schemeClr val="accent1"/>
                              </a:lnRef>
                              <a:fillRef idx="0">
                                <a:schemeClr val="accent1"/>
                              </a:fillRef>
                              <a:effectRef idx="0">
                                <a:schemeClr val="accent1"/>
                              </a:effectRef>
                              <a:fontRef idx="minor">
                                <a:schemeClr val="tx1"/>
                              </a:fontRef>
                            </wps:style>
                            <wps:bodyPr/>
                          </wps:wsp>
                        </wpg:grpSp>
                        <wpg:grpSp>
                          <wpg:cNvPr id="75" name="组合 75"/>
                          <wpg:cNvGrpSpPr/>
                          <wpg:grpSpPr>
                            <a:xfrm>
                              <a:off x="2360183" y="909823"/>
                              <a:ext cx="1256764" cy="96054"/>
                              <a:chOff x="-58439" y="0"/>
                              <a:chExt cx="1411426" cy="138928"/>
                            </a:xfrm>
                          </wpg:grpSpPr>
                          <wps:wsp>
                            <wps:cNvPr id="76" name="直接箭头连接符 76"/>
                            <wps:cNvCnPr>
                              <a:cxnSpLocks noChangeAspect="1"/>
                            </wps:cNvCnPr>
                            <wps:spPr>
                              <a:xfrm>
                                <a:off x="903631" y="69813"/>
                                <a:ext cx="449356" cy="0"/>
                              </a:xfrm>
                              <a:prstGeom prst="straightConnector1">
                                <a:avLst/>
                              </a:prstGeom>
                              <a:ln>
                                <a:solidFill>
                                  <a:schemeClr val="tx1"/>
                                </a:solidFill>
                                <a:tailEnd type="stealth" w="sm" len="sm"/>
                              </a:ln>
                            </wps:spPr>
                            <wps:style>
                              <a:lnRef idx="1">
                                <a:schemeClr val="accent1"/>
                              </a:lnRef>
                              <a:fillRef idx="0">
                                <a:schemeClr val="accent1"/>
                              </a:fillRef>
                              <a:effectRef idx="0">
                                <a:schemeClr val="accent1"/>
                              </a:effectRef>
                              <a:fontRef idx="minor">
                                <a:schemeClr val="tx1"/>
                              </a:fontRef>
                            </wps:style>
                            <wps:bodyPr/>
                          </wps:wsp>
                          <wpg:grpSp>
                            <wpg:cNvPr id="78" name="组合 78"/>
                            <wpg:cNvGrpSpPr/>
                            <wpg:grpSpPr>
                              <a:xfrm>
                                <a:off x="209026" y="0"/>
                                <a:ext cx="298928" cy="138928"/>
                                <a:chOff x="209026" y="0"/>
                                <a:chExt cx="2456494" cy="1432377"/>
                              </a:xfrm>
                            </wpg:grpSpPr>
                            <wps:wsp>
                              <wps:cNvPr id="79" name="任意多边形: 形状 79"/>
                              <wps:cNvSpPr>
                                <a:spLocks noChangeAspect="1"/>
                              </wps:cNvSpPr>
                              <wps:spPr>
                                <a:xfrm>
                                  <a:off x="209026" y="0"/>
                                  <a:ext cx="824398" cy="713426"/>
                                </a:xfrm>
                                <a:custGeom>
                                  <a:avLst/>
                                  <a:gdLst>
                                    <a:gd name="connsiteX0" fmla="*/ 0 w 824545"/>
                                    <a:gd name="connsiteY0" fmla="*/ 708264 h 713549"/>
                                    <a:gd name="connsiteX1" fmla="*/ 412272 w 824545"/>
                                    <a:gd name="connsiteY1" fmla="*/ 0 h 713549"/>
                                    <a:gd name="connsiteX2" fmla="*/ 824545 w 824545"/>
                                    <a:gd name="connsiteY2" fmla="*/ 713549 h 713549"/>
                                    <a:gd name="connsiteX3" fmla="*/ 824545 w 824545"/>
                                    <a:gd name="connsiteY3" fmla="*/ 713549 h 713549"/>
                                    <a:gd name="connsiteX0" fmla="*/ 0 w 824545"/>
                                    <a:gd name="connsiteY0" fmla="*/ 708265 h 713550"/>
                                    <a:gd name="connsiteX1" fmla="*/ 412272 w 824545"/>
                                    <a:gd name="connsiteY1" fmla="*/ 1 h 713550"/>
                                    <a:gd name="connsiteX2" fmla="*/ 824545 w 824545"/>
                                    <a:gd name="connsiteY2" fmla="*/ 713550 h 713550"/>
                                    <a:gd name="connsiteX3" fmla="*/ 824545 w 824545"/>
                                    <a:gd name="connsiteY3" fmla="*/ 713550 h 713550"/>
                                  </a:gdLst>
                                  <a:ahLst/>
                                  <a:cxnLst>
                                    <a:cxn ang="0">
                                      <a:pos x="connsiteX0" y="connsiteY0"/>
                                    </a:cxn>
                                    <a:cxn ang="0">
                                      <a:pos x="connsiteX1" y="connsiteY1"/>
                                    </a:cxn>
                                    <a:cxn ang="0">
                                      <a:pos x="connsiteX2" y="connsiteY2"/>
                                    </a:cxn>
                                    <a:cxn ang="0">
                                      <a:pos x="connsiteX3" y="connsiteY3"/>
                                    </a:cxn>
                                  </a:cxnLst>
                                  <a:rect l="l" t="t" r="r" b="b"/>
                                  <a:pathLst>
                                    <a:path w="824545" h="713550">
                                      <a:moveTo>
                                        <a:pt x="0" y="708265"/>
                                      </a:moveTo>
                                      <a:cubicBezTo>
                                        <a:pt x="137424" y="472177"/>
                                        <a:pt x="274848" y="-880"/>
                                        <a:pt x="412272" y="1"/>
                                      </a:cubicBezTo>
                                      <a:cubicBezTo>
                                        <a:pt x="549696" y="882"/>
                                        <a:pt x="755833" y="594625"/>
                                        <a:pt x="824545" y="713550"/>
                                      </a:cubicBezTo>
                                      <a:lnTo>
                                        <a:pt x="824545" y="713550"/>
                                      </a:ln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0" name="任意多边形: 形状 80"/>
                              <wps:cNvSpPr>
                                <a:spLocks noChangeAspect="1"/>
                              </wps:cNvSpPr>
                              <wps:spPr>
                                <a:xfrm rot="10800000">
                                  <a:off x="1029750" y="713550"/>
                                  <a:ext cx="830842" cy="718827"/>
                                </a:xfrm>
                                <a:custGeom>
                                  <a:avLst/>
                                  <a:gdLst>
                                    <a:gd name="connsiteX0" fmla="*/ 0 w 824545"/>
                                    <a:gd name="connsiteY0" fmla="*/ 708264 h 713549"/>
                                    <a:gd name="connsiteX1" fmla="*/ 412272 w 824545"/>
                                    <a:gd name="connsiteY1" fmla="*/ 0 h 713549"/>
                                    <a:gd name="connsiteX2" fmla="*/ 824545 w 824545"/>
                                    <a:gd name="connsiteY2" fmla="*/ 713549 h 713549"/>
                                    <a:gd name="connsiteX3" fmla="*/ 824545 w 824545"/>
                                    <a:gd name="connsiteY3" fmla="*/ 713549 h 713549"/>
                                    <a:gd name="connsiteX0" fmla="*/ 0 w 824545"/>
                                    <a:gd name="connsiteY0" fmla="*/ 708265 h 713550"/>
                                    <a:gd name="connsiteX1" fmla="*/ 412272 w 824545"/>
                                    <a:gd name="connsiteY1" fmla="*/ 1 h 713550"/>
                                    <a:gd name="connsiteX2" fmla="*/ 824545 w 824545"/>
                                    <a:gd name="connsiteY2" fmla="*/ 713550 h 713550"/>
                                    <a:gd name="connsiteX3" fmla="*/ 824545 w 824545"/>
                                    <a:gd name="connsiteY3" fmla="*/ 713550 h 713550"/>
                                  </a:gdLst>
                                  <a:ahLst/>
                                  <a:cxnLst>
                                    <a:cxn ang="0">
                                      <a:pos x="connsiteX0" y="connsiteY0"/>
                                    </a:cxn>
                                    <a:cxn ang="0">
                                      <a:pos x="connsiteX1" y="connsiteY1"/>
                                    </a:cxn>
                                    <a:cxn ang="0">
                                      <a:pos x="connsiteX2" y="connsiteY2"/>
                                    </a:cxn>
                                    <a:cxn ang="0">
                                      <a:pos x="connsiteX3" y="connsiteY3"/>
                                    </a:cxn>
                                  </a:cxnLst>
                                  <a:rect l="l" t="t" r="r" b="b"/>
                                  <a:pathLst>
                                    <a:path w="824545" h="713550">
                                      <a:moveTo>
                                        <a:pt x="0" y="708265"/>
                                      </a:moveTo>
                                      <a:cubicBezTo>
                                        <a:pt x="137424" y="472177"/>
                                        <a:pt x="274848" y="-880"/>
                                        <a:pt x="412272" y="1"/>
                                      </a:cubicBezTo>
                                      <a:cubicBezTo>
                                        <a:pt x="549696" y="882"/>
                                        <a:pt x="755833" y="594625"/>
                                        <a:pt x="824545" y="713550"/>
                                      </a:cubicBezTo>
                                      <a:lnTo>
                                        <a:pt x="824545" y="713550"/>
                                      </a:ln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1" name="任意多边形: 形状 81"/>
                              <wps:cNvSpPr>
                                <a:spLocks noChangeAspect="1"/>
                              </wps:cNvSpPr>
                              <wps:spPr>
                                <a:xfrm>
                                  <a:off x="1841294" y="21439"/>
                                  <a:ext cx="824226" cy="713105"/>
                                </a:xfrm>
                                <a:custGeom>
                                  <a:avLst/>
                                  <a:gdLst>
                                    <a:gd name="connsiteX0" fmla="*/ 0 w 824545"/>
                                    <a:gd name="connsiteY0" fmla="*/ 708264 h 713549"/>
                                    <a:gd name="connsiteX1" fmla="*/ 412272 w 824545"/>
                                    <a:gd name="connsiteY1" fmla="*/ 0 h 713549"/>
                                    <a:gd name="connsiteX2" fmla="*/ 824545 w 824545"/>
                                    <a:gd name="connsiteY2" fmla="*/ 713549 h 713549"/>
                                    <a:gd name="connsiteX3" fmla="*/ 824545 w 824545"/>
                                    <a:gd name="connsiteY3" fmla="*/ 713549 h 713549"/>
                                    <a:gd name="connsiteX0" fmla="*/ 0 w 824545"/>
                                    <a:gd name="connsiteY0" fmla="*/ 708265 h 713550"/>
                                    <a:gd name="connsiteX1" fmla="*/ 412272 w 824545"/>
                                    <a:gd name="connsiteY1" fmla="*/ 1 h 713550"/>
                                    <a:gd name="connsiteX2" fmla="*/ 824545 w 824545"/>
                                    <a:gd name="connsiteY2" fmla="*/ 713550 h 713550"/>
                                    <a:gd name="connsiteX3" fmla="*/ 824545 w 824545"/>
                                    <a:gd name="connsiteY3" fmla="*/ 713550 h 713550"/>
                                  </a:gdLst>
                                  <a:ahLst/>
                                  <a:cxnLst>
                                    <a:cxn ang="0">
                                      <a:pos x="connsiteX0" y="connsiteY0"/>
                                    </a:cxn>
                                    <a:cxn ang="0">
                                      <a:pos x="connsiteX1" y="connsiteY1"/>
                                    </a:cxn>
                                    <a:cxn ang="0">
                                      <a:pos x="connsiteX2" y="connsiteY2"/>
                                    </a:cxn>
                                    <a:cxn ang="0">
                                      <a:pos x="connsiteX3" y="connsiteY3"/>
                                    </a:cxn>
                                  </a:cxnLst>
                                  <a:rect l="l" t="t" r="r" b="b"/>
                                  <a:pathLst>
                                    <a:path w="824545" h="713550">
                                      <a:moveTo>
                                        <a:pt x="0" y="708265"/>
                                      </a:moveTo>
                                      <a:cubicBezTo>
                                        <a:pt x="137424" y="472177"/>
                                        <a:pt x="274848" y="-880"/>
                                        <a:pt x="412272" y="1"/>
                                      </a:cubicBezTo>
                                      <a:cubicBezTo>
                                        <a:pt x="549696" y="882"/>
                                        <a:pt x="755833" y="594625"/>
                                        <a:pt x="824545" y="713550"/>
                                      </a:cubicBezTo>
                                      <a:lnTo>
                                        <a:pt x="824545" y="713550"/>
                                      </a:ln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82" name="组合 82"/>
                            <wpg:cNvGrpSpPr>
                              <a:grpSpLocks noChangeAspect="1"/>
                            </wpg:cNvGrpSpPr>
                            <wpg:grpSpPr>
                              <a:xfrm rot="10800000">
                                <a:off x="504543" y="72"/>
                                <a:ext cx="198989" cy="136688"/>
                                <a:chOff x="504542" y="72"/>
                                <a:chExt cx="1635771" cy="1410943"/>
                              </a:xfrm>
                            </wpg:grpSpPr>
                            <wps:wsp>
                              <wps:cNvPr id="83" name="任意多边形: 形状 83"/>
                              <wps:cNvSpPr>
                                <a:spLocks noChangeAspect="1"/>
                              </wps:cNvSpPr>
                              <wps:spPr>
                                <a:xfrm rot="10800000">
                                  <a:off x="504542" y="692191"/>
                                  <a:ext cx="830847" cy="718824"/>
                                </a:xfrm>
                                <a:custGeom>
                                  <a:avLst/>
                                  <a:gdLst>
                                    <a:gd name="connsiteX0" fmla="*/ 0 w 824545"/>
                                    <a:gd name="connsiteY0" fmla="*/ 708264 h 713549"/>
                                    <a:gd name="connsiteX1" fmla="*/ 412272 w 824545"/>
                                    <a:gd name="connsiteY1" fmla="*/ 0 h 713549"/>
                                    <a:gd name="connsiteX2" fmla="*/ 824545 w 824545"/>
                                    <a:gd name="connsiteY2" fmla="*/ 713549 h 713549"/>
                                    <a:gd name="connsiteX3" fmla="*/ 824545 w 824545"/>
                                    <a:gd name="connsiteY3" fmla="*/ 713549 h 713549"/>
                                    <a:gd name="connsiteX0" fmla="*/ 0 w 824545"/>
                                    <a:gd name="connsiteY0" fmla="*/ 708265 h 713550"/>
                                    <a:gd name="connsiteX1" fmla="*/ 412272 w 824545"/>
                                    <a:gd name="connsiteY1" fmla="*/ 1 h 713550"/>
                                    <a:gd name="connsiteX2" fmla="*/ 824545 w 824545"/>
                                    <a:gd name="connsiteY2" fmla="*/ 713550 h 713550"/>
                                    <a:gd name="connsiteX3" fmla="*/ 824545 w 824545"/>
                                    <a:gd name="connsiteY3" fmla="*/ 713550 h 713550"/>
                                  </a:gdLst>
                                  <a:ahLst/>
                                  <a:cxnLst>
                                    <a:cxn ang="0">
                                      <a:pos x="connsiteX0" y="connsiteY0"/>
                                    </a:cxn>
                                    <a:cxn ang="0">
                                      <a:pos x="connsiteX1" y="connsiteY1"/>
                                    </a:cxn>
                                    <a:cxn ang="0">
                                      <a:pos x="connsiteX2" y="connsiteY2"/>
                                    </a:cxn>
                                    <a:cxn ang="0">
                                      <a:pos x="connsiteX3" y="connsiteY3"/>
                                    </a:cxn>
                                  </a:cxnLst>
                                  <a:rect l="l" t="t" r="r" b="b"/>
                                  <a:pathLst>
                                    <a:path w="824545" h="713550">
                                      <a:moveTo>
                                        <a:pt x="0" y="708265"/>
                                      </a:moveTo>
                                      <a:cubicBezTo>
                                        <a:pt x="137424" y="472177"/>
                                        <a:pt x="274848" y="-880"/>
                                        <a:pt x="412272" y="1"/>
                                      </a:cubicBezTo>
                                      <a:cubicBezTo>
                                        <a:pt x="549696" y="882"/>
                                        <a:pt x="755833" y="594625"/>
                                        <a:pt x="824545" y="713550"/>
                                      </a:cubicBezTo>
                                      <a:lnTo>
                                        <a:pt x="824545" y="713550"/>
                                      </a:ln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4" name="任意多边形: 形状 84"/>
                              <wps:cNvSpPr>
                                <a:spLocks noChangeAspect="1"/>
                              </wps:cNvSpPr>
                              <wps:spPr>
                                <a:xfrm>
                                  <a:off x="1316085" y="72"/>
                                  <a:ext cx="824228" cy="713106"/>
                                </a:xfrm>
                                <a:custGeom>
                                  <a:avLst/>
                                  <a:gdLst>
                                    <a:gd name="connsiteX0" fmla="*/ 0 w 824545"/>
                                    <a:gd name="connsiteY0" fmla="*/ 708264 h 713549"/>
                                    <a:gd name="connsiteX1" fmla="*/ 412272 w 824545"/>
                                    <a:gd name="connsiteY1" fmla="*/ 0 h 713549"/>
                                    <a:gd name="connsiteX2" fmla="*/ 824545 w 824545"/>
                                    <a:gd name="connsiteY2" fmla="*/ 713549 h 713549"/>
                                    <a:gd name="connsiteX3" fmla="*/ 824545 w 824545"/>
                                    <a:gd name="connsiteY3" fmla="*/ 713549 h 713549"/>
                                    <a:gd name="connsiteX0" fmla="*/ 0 w 824545"/>
                                    <a:gd name="connsiteY0" fmla="*/ 708265 h 713550"/>
                                    <a:gd name="connsiteX1" fmla="*/ 412272 w 824545"/>
                                    <a:gd name="connsiteY1" fmla="*/ 1 h 713550"/>
                                    <a:gd name="connsiteX2" fmla="*/ 824545 w 824545"/>
                                    <a:gd name="connsiteY2" fmla="*/ 713550 h 713550"/>
                                    <a:gd name="connsiteX3" fmla="*/ 824545 w 824545"/>
                                    <a:gd name="connsiteY3" fmla="*/ 713550 h 713550"/>
                                  </a:gdLst>
                                  <a:ahLst/>
                                  <a:cxnLst>
                                    <a:cxn ang="0">
                                      <a:pos x="connsiteX0" y="connsiteY0"/>
                                    </a:cxn>
                                    <a:cxn ang="0">
                                      <a:pos x="connsiteX1" y="connsiteY1"/>
                                    </a:cxn>
                                    <a:cxn ang="0">
                                      <a:pos x="connsiteX2" y="connsiteY2"/>
                                    </a:cxn>
                                    <a:cxn ang="0">
                                      <a:pos x="connsiteX3" y="connsiteY3"/>
                                    </a:cxn>
                                  </a:cxnLst>
                                  <a:rect l="l" t="t" r="r" b="b"/>
                                  <a:pathLst>
                                    <a:path w="824545" h="713550">
                                      <a:moveTo>
                                        <a:pt x="0" y="708265"/>
                                      </a:moveTo>
                                      <a:cubicBezTo>
                                        <a:pt x="137424" y="472177"/>
                                        <a:pt x="274848" y="-880"/>
                                        <a:pt x="412272" y="1"/>
                                      </a:cubicBezTo>
                                      <a:cubicBezTo>
                                        <a:pt x="549696" y="882"/>
                                        <a:pt x="755833" y="594625"/>
                                        <a:pt x="824545" y="713550"/>
                                      </a:cubicBezTo>
                                      <a:lnTo>
                                        <a:pt x="824545" y="713550"/>
                                      </a:ln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85" name="组合 85"/>
                            <wpg:cNvGrpSpPr/>
                            <wpg:grpSpPr>
                              <a:xfrm>
                                <a:off x="704811" y="721"/>
                                <a:ext cx="199013" cy="136704"/>
                                <a:chOff x="704811" y="721"/>
                                <a:chExt cx="1635771" cy="1410943"/>
                              </a:xfrm>
                            </wpg:grpSpPr>
                            <wps:wsp>
                              <wps:cNvPr id="86" name="任意多边形: 形状 86"/>
                              <wps:cNvSpPr>
                                <a:spLocks noChangeAspect="1"/>
                              </wps:cNvSpPr>
                              <wps:spPr>
                                <a:xfrm rot="10800000">
                                  <a:off x="704811" y="692831"/>
                                  <a:ext cx="830845" cy="718833"/>
                                </a:xfrm>
                                <a:custGeom>
                                  <a:avLst/>
                                  <a:gdLst>
                                    <a:gd name="connsiteX0" fmla="*/ 0 w 824545"/>
                                    <a:gd name="connsiteY0" fmla="*/ 708264 h 713549"/>
                                    <a:gd name="connsiteX1" fmla="*/ 412272 w 824545"/>
                                    <a:gd name="connsiteY1" fmla="*/ 0 h 713549"/>
                                    <a:gd name="connsiteX2" fmla="*/ 824545 w 824545"/>
                                    <a:gd name="connsiteY2" fmla="*/ 713549 h 713549"/>
                                    <a:gd name="connsiteX3" fmla="*/ 824545 w 824545"/>
                                    <a:gd name="connsiteY3" fmla="*/ 713549 h 713549"/>
                                    <a:gd name="connsiteX0" fmla="*/ 0 w 824545"/>
                                    <a:gd name="connsiteY0" fmla="*/ 708265 h 713550"/>
                                    <a:gd name="connsiteX1" fmla="*/ 412272 w 824545"/>
                                    <a:gd name="connsiteY1" fmla="*/ 1 h 713550"/>
                                    <a:gd name="connsiteX2" fmla="*/ 824545 w 824545"/>
                                    <a:gd name="connsiteY2" fmla="*/ 713550 h 713550"/>
                                    <a:gd name="connsiteX3" fmla="*/ 824545 w 824545"/>
                                    <a:gd name="connsiteY3" fmla="*/ 713550 h 713550"/>
                                  </a:gdLst>
                                  <a:ahLst/>
                                  <a:cxnLst>
                                    <a:cxn ang="0">
                                      <a:pos x="connsiteX0" y="connsiteY0"/>
                                    </a:cxn>
                                    <a:cxn ang="0">
                                      <a:pos x="connsiteX1" y="connsiteY1"/>
                                    </a:cxn>
                                    <a:cxn ang="0">
                                      <a:pos x="connsiteX2" y="connsiteY2"/>
                                    </a:cxn>
                                    <a:cxn ang="0">
                                      <a:pos x="connsiteX3" y="connsiteY3"/>
                                    </a:cxn>
                                  </a:cxnLst>
                                  <a:rect l="l" t="t" r="r" b="b"/>
                                  <a:pathLst>
                                    <a:path w="824545" h="713550">
                                      <a:moveTo>
                                        <a:pt x="0" y="708265"/>
                                      </a:moveTo>
                                      <a:cubicBezTo>
                                        <a:pt x="137424" y="472177"/>
                                        <a:pt x="274848" y="-880"/>
                                        <a:pt x="412272" y="1"/>
                                      </a:cubicBezTo>
                                      <a:cubicBezTo>
                                        <a:pt x="549696" y="882"/>
                                        <a:pt x="755833" y="594625"/>
                                        <a:pt x="824545" y="713550"/>
                                      </a:cubicBezTo>
                                      <a:lnTo>
                                        <a:pt x="824545" y="713550"/>
                                      </a:ln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7" name="任意多边形: 形状 87"/>
                              <wps:cNvSpPr>
                                <a:spLocks noChangeAspect="1"/>
                              </wps:cNvSpPr>
                              <wps:spPr>
                                <a:xfrm>
                                  <a:off x="1516354" y="721"/>
                                  <a:ext cx="824228" cy="713105"/>
                                </a:xfrm>
                                <a:custGeom>
                                  <a:avLst/>
                                  <a:gdLst>
                                    <a:gd name="connsiteX0" fmla="*/ 0 w 824545"/>
                                    <a:gd name="connsiteY0" fmla="*/ 708264 h 713549"/>
                                    <a:gd name="connsiteX1" fmla="*/ 412272 w 824545"/>
                                    <a:gd name="connsiteY1" fmla="*/ 0 h 713549"/>
                                    <a:gd name="connsiteX2" fmla="*/ 824545 w 824545"/>
                                    <a:gd name="connsiteY2" fmla="*/ 713549 h 713549"/>
                                    <a:gd name="connsiteX3" fmla="*/ 824545 w 824545"/>
                                    <a:gd name="connsiteY3" fmla="*/ 713549 h 713549"/>
                                    <a:gd name="connsiteX0" fmla="*/ 0 w 824545"/>
                                    <a:gd name="connsiteY0" fmla="*/ 708265 h 713550"/>
                                    <a:gd name="connsiteX1" fmla="*/ 412272 w 824545"/>
                                    <a:gd name="connsiteY1" fmla="*/ 1 h 713550"/>
                                    <a:gd name="connsiteX2" fmla="*/ 824545 w 824545"/>
                                    <a:gd name="connsiteY2" fmla="*/ 713550 h 713550"/>
                                    <a:gd name="connsiteX3" fmla="*/ 824545 w 824545"/>
                                    <a:gd name="connsiteY3" fmla="*/ 713550 h 713550"/>
                                  </a:gdLst>
                                  <a:ahLst/>
                                  <a:cxnLst>
                                    <a:cxn ang="0">
                                      <a:pos x="connsiteX0" y="connsiteY0"/>
                                    </a:cxn>
                                    <a:cxn ang="0">
                                      <a:pos x="connsiteX1" y="connsiteY1"/>
                                    </a:cxn>
                                    <a:cxn ang="0">
                                      <a:pos x="connsiteX2" y="connsiteY2"/>
                                    </a:cxn>
                                    <a:cxn ang="0">
                                      <a:pos x="connsiteX3" y="connsiteY3"/>
                                    </a:cxn>
                                  </a:cxnLst>
                                  <a:rect l="l" t="t" r="r" b="b"/>
                                  <a:pathLst>
                                    <a:path w="824545" h="713550">
                                      <a:moveTo>
                                        <a:pt x="0" y="708265"/>
                                      </a:moveTo>
                                      <a:cubicBezTo>
                                        <a:pt x="137424" y="472177"/>
                                        <a:pt x="274848" y="-880"/>
                                        <a:pt x="412272" y="1"/>
                                      </a:cubicBezTo>
                                      <a:cubicBezTo>
                                        <a:pt x="549696" y="882"/>
                                        <a:pt x="755833" y="594625"/>
                                        <a:pt x="824545" y="713550"/>
                                      </a:cubicBezTo>
                                      <a:lnTo>
                                        <a:pt x="824545" y="713550"/>
                                      </a:ln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88" name="直接箭头连接符 88"/>
                            <wps:cNvCnPr>
                              <a:cxnSpLocks noChangeAspect="1"/>
                            </wps:cNvCnPr>
                            <wps:spPr>
                              <a:xfrm>
                                <a:off x="-58439" y="68683"/>
                                <a:ext cx="267321" cy="0"/>
                              </a:xfrm>
                              <a:prstGeom prst="straightConnector1">
                                <a:avLst/>
                              </a:prstGeom>
                              <a:ln>
                                <a:solidFill>
                                  <a:schemeClr val="tx1"/>
                                </a:solidFill>
                                <a:tailEnd type="none" w="sm" len="sm"/>
                              </a:ln>
                            </wps:spPr>
                            <wps:style>
                              <a:lnRef idx="1">
                                <a:schemeClr val="accent1"/>
                              </a:lnRef>
                              <a:fillRef idx="0">
                                <a:schemeClr val="accent1"/>
                              </a:fillRef>
                              <a:effectRef idx="0">
                                <a:schemeClr val="accent1"/>
                              </a:effectRef>
                              <a:fontRef idx="minor">
                                <a:schemeClr val="tx1"/>
                              </a:fontRef>
                            </wps:style>
                            <wps:bodyPr/>
                          </wps:wsp>
                        </wpg:grpSp>
                        <wpg:grpSp>
                          <wpg:cNvPr id="89" name="组合 89"/>
                          <wpg:cNvGrpSpPr/>
                          <wpg:grpSpPr>
                            <a:xfrm>
                              <a:off x="2362499" y="1093194"/>
                              <a:ext cx="1266178" cy="96054"/>
                              <a:chOff x="-158884" y="0"/>
                              <a:chExt cx="1422051" cy="138928"/>
                            </a:xfrm>
                          </wpg:grpSpPr>
                          <wps:wsp>
                            <wps:cNvPr id="90" name="直接箭头连接符 90"/>
                            <wps:cNvCnPr>
                              <a:cxnSpLocks noChangeAspect="1"/>
                            </wps:cNvCnPr>
                            <wps:spPr>
                              <a:xfrm>
                                <a:off x="708067" y="69813"/>
                                <a:ext cx="555100" cy="0"/>
                              </a:xfrm>
                              <a:prstGeom prst="straightConnector1">
                                <a:avLst/>
                              </a:prstGeom>
                              <a:ln>
                                <a:solidFill>
                                  <a:schemeClr val="tx1"/>
                                </a:solidFill>
                                <a:tailEnd type="stealth" w="sm" len="sm"/>
                              </a:ln>
                            </wps:spPr>
                            <wps:style>
                              <a:lnRef idx="1">
                                <a:schemeClr val="accent1"/>
                              </a:lnRef>
                              <a:fillRef idx="0">
                                <a:schemeClr val="accent1"/>
                              </a:fillRef>
                              <a:effectRef idx="0">
                                <a:schemeClr val="accent1"/>
                              </a:effectRef>
                              <a:fontRef idx="minor">
                                <a:schemeClr val="tx1"/>
                              </a:fontRef>
                            </wps:style>
                            <wps:bodyPr/>
                          </wps:wsp>
                          <wpg:grpSp>
                            <wpg:cNvPr id="91" name="组合 91"/>
                            <wpg:cNvGrpSpPr/>
                            <wpg:grpSpPr>
                              <a:xfrm>
                                <a:off x="209026" y="0"/>
                                <a:ext cx="298928" cy="138928"/>
                                <a:chOff x="209026" y="0"/>
                                <a:chExt cx="2456494" cy="1432377"/>
                              </a:xfrm>
                            </wpg:grpSpPr>
                            <wps:wsp>
                              <wps:cNvPr id="92" name="任意多边形: 形状 92"/>
                              <wps:cNvSpPr>
                                <a:spLocks noChangeAspect="1"/>
                              </wps:cNvSpPr>
                              <wps:spPr>
                                <a:xfrm>
                                  <a:off x="209026" y="0"/>
                                  <a:ext cx="824404" cy="713426"/>
                                </a:xfrm>
                                <a:custGeom>
                                  <a:avLst/>
                                  <a:gdLst>
                                    <a:gd name="connsiteX0" fmla="*/ 0 w 824545"/>
                                    <a:gd name="connsiteY0" fmla="*/ 708264 h 713549"/>
                                    <a:gd name="connsiteX1" fmla="*/ 412272 w 824545"/>
                                    <a:gd name="connsiteY1" fmla="*/ 0 h 713549"/>
                                    <a:gd name="connsiteX2" fmla="*/ 824545 w 824545"/>
                                    <a:gd name="connsiteY2" fmla="*/ 713549 h 713549"/>
                                    <a:gd name="connsiteX3" fmla="*/ 824545 w 824545"/>
                                    <a:gd name="connsiteY3" fmla="*/ 713549 h 713549"/>
                                    <a:gd name="connsiteX0" fmla="*/ 0 w 824545"/>
                                    <a:gd name="connsiteY0" fmla="*/ 708265 h 713550"/>
                                    <a:gd name="connsiteX1" fmla="*/ 412272 w 824545"/>
                                    <a:gd name="connsiteY1" fmla="*/ 1 h 713550"/>
                                    <a:gd name="connsiteX2" fmla="*/ 824545 w 824545"/>
                                    <a:gd name="connsiteY2" fmla="*/ 713550 h 713550"/>
                                    <a:gd name="connsiteX3" fmla="*/ 824545 w 824545"/>
                                    <a:gd name="connsiteY3" fmla="*/ 713550 h 713550"/>
                                  </a:gdLst>
                                  <a:ahLst/>
                                  <a:cxnLst>
                                    <a:cxn ang="0">
                                      <a:pos x="connsiteX0" y="connsiteY0"/>
                                    </a:cxn>
                                    <a:cxn ang="0">
                                      <a:pos x="connsiteX1" y="connsiteY1"/>
                                    </a:cxn>
                                    <a:cxn ang="0">
                                      <a:pos x="connsiteX2" y="connsiteY2"/>
                                    </a:cxn>
                                    <a:cxn ang="0">
                                      <a:pos x="connsiteX3" y="connsiteY3"/>
                                    </a:cxn>
                                  </a:cxnLst>
                                  <a:rect l="l" t="t" r="r" b="b"/>
                                  <a:pathLst>
                                    <a:path w="824545" h="713550">
                                      <a:moveTo>
                                        <a:pt x="0" y="708265"/>
                                      </a:moveTo>
                                      <a:cubicBezTo>
                                        <a:pt x="137424" y="472177"/>
                                        <a:pt x="274848" y="-880"/>
                                        <a:pt x="412272" y="1"/>
                                      </a:cubicBezTo>
                                      <a:cubicBezTo>
                                        <a:pt x="549696" y="882"/>
                                        <a:pt x="755833" y="594625"/>
                                        <a:pt x="824545" y="713550"/>
                                      </a:cubicBezTo>
                                      <a:lnTo>
                                        <a:pt x="824545" y="713550"/>
                                      </a:ln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3" name="任意多边形: 形状 93"/>
                              <wps:cNvSpPr>
                                <a:spLocks noChangeAspect="1"/>
                              </wps:cNvSpPr>
                              <wps:spPr>
                                <a:xfrm rot="10800000">
                                  <a:off x="1029748" y="713550"/>
                                  <a:ext cx="830848" cy="718827"/>
                                </a:xfrm>
                                <a:custGeom>
                                  <a:avLst/>
                                  <a:gdLst>
                                    <a:gd name="connsiteX0" fmla="*/ 0 w 824545"/>
                                    <a:gd name="connsiteY0" fmla="*/ 708264 h 713549"/>
                                    <a:gd name="connsiteX1" fmla="*/ 412272 w 824545"/>
                                    <a:gd name="connsiteY1" fmla="*/ 0 h 713549"/>
                                    <a:gd name="connsiteX2" fmla="*/ 824545 w 824545"/>
                                    <a:gd name="connsiteY2" fmla="*/ 713549 h 713549"/>
                                    <a:gd name="connsiteX3" fmla="*/ 824545 w 824545"/>
                                    <a:gd name="connsiteY3" fmla="*/ 713549 h 713549"/>
                                    <a:gd name="connsiteX0" fmla="*/ 0 w 824545"/>
                                    <a:gd name="connsiteY0" fmla="*/ 708265 h 713550"/>
                                    <a:gd name="connsiteX1" fmla="*/ 412272 w 824545"/>
                                    <a:gd name="connsiteY1" fmla="*/ 1 h 713550"/>
                                    <a:gd name="connsiteX2" fmla="*/ 824545 w 824545"/>
                                    <a:gd name="connsiteY2" fmla="*/ 713550 h 713550"/>
                                    <a:gd name="connsiteX3" fmla="*/ 824545 w 824545"/>
                                    <a:gd name="connsiteY3" fmla="*/ 713550 h 713550"/>
                                  </a:gdLst>
                                  <a:ahLst/>
                                  <a:cxnLst>
                                    <a:cxn ang="0">
                                      <a:pos x="connsiteX0" y="connsiteY0"/>
                                    </a:cxn>
                                    <a:cxn ang="0">
                                      <a:pos x="connsiteX1" y="connsiteY1"/>
                                    </a:cxn>
                                    <a:cxn ang="0">
                                      <a:pos x="connsiteX2" y="connsiteY2"/>
                                    </a:cxn>
                                    <a:cxn ang="0">
                                      <a:pos x="connsiteX3" y="connsiteY3"/>
                                    </a:cxn>
                                  </a:cxnLst>
                                  <a:rect l="l" t="t" r="r" b="b"/>
                                  <a:pathLst>
                                    <a:path w="824545" h="713550">
                                      <a:moveTo>
                                        <a:pt x="0" y="708265"/>
                                      </a:moveTo>
                                      <a:cubicBezTo>
                                        <a:pt x="137424" y="472177"/>
                                        <a:pt x="274848" y="-880"/>
                                        <a:pt x="412272" y="1"/>
                                      </a:cubicBezTo>
                                      <a:cubicBezTo>
                                        <a:pt x="549696" y="882"/>
                                        <a:pt x="755833" y="594625"/>
                                        <a:pt x="824545" y="713550"/>
                                      </a:cubicBezTo>
                                      <a:lnTo>
                                        <a:pt x="824545" y="713550"/>
                                      </a:ln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4" name="任意多边形: 形状 94"/>
                              <wps:cNvSpPr>
                                <a:spLocks noChangeAspect="1"/>
                              </wps:cNvSpPr>
                              <wps:spPr>
                                <a:xfrm>
                                  <a:off x="1841289" y="21439"/>
                                  <a:ext cx="824231" cy="713105"/>
                                </a:xfrm>
                                <a:custGeom>
                                  <a:avLst/>
                                  <a:gdLst>
                                    <a:gd name="connsiteX0" fmla="*/ 0 w 824545"/>
                                    <a:gd name="connsiteY0" fmla="*/ 708264 h 713549"/>
                                    <a:gd name="connsiteX1" fmla="*/ 412272 w 824545"/>
                                    <a:gd name="connsiteY1" fmla="*/ 0 h 713549"/>
                                    <a:gd name="connsiteX2" fmla="*/ 824545 w 824545"/>
                                    <a:gd name="connsiteY2" fmla="*/ 713549 h 713549"/>
                                    <a:gd name="connsiteX3" fmla="*/ 824545 w 824545"/>
                                    <a:gd name="connsiteY3" fmla="*/ 713549 h 713549"/>
                                    <a:gd name="connsiteX0" fmla="*/ 0 w 824545"/>
                                    <a:gd name="connsiteY0" fmla="*/ 708265 h 713550"/>
                                    <a:gd name="connsiteX1" fmla="*/ 412272 w 824545"/>
                                    <a:gd name="connsiteY1" fmla="*/ 1 h 713550"/>
                                    <a:gd name="connsiteX2" fmla="*/ 824545 w 824545"/>
                                    <a:gd name="connsiteY2" fmla="*/ 713550 h 713550"/>
                                    <a:gd name="connsiteX3" fmla="*/ 824545 w 824545"/>
                                    <a:gd name="connsiteY3" fmla="*/ 713550 h 713550"/>
                                  </a:gdLst>
                                  <a:ahLst/>
                                  <a:cxnLst>
                                    <a:cxn ang="0">
                                      <a:pos x="connsiteX0" y="connsiteY0"/>
                                    </a:cxn>
                                    <a:cxn ang="0">
                                      <a:pos x="connsiteX1" y="connsiteY1"/>
                                    </a:cxn>
                                    <a:cxn ang="0">
                                      <a:pos x="connsiteX2" y="connsiteY2"/>
                                    </a:cxn>
                                    <a:cxn ang="0">
                                      <a:pos x="connsiteX3" y="connsiteY3"/>
                                    </a:cxn>
                                  </a:cxnLst>
                                  <a:rect l="l" t="t" r="r" b="b"/>
                                  <a:pathLst>
                                    <a:path w="824545" h="713550">
                                      <a:moveTo>
                                        <a:pt x="0" y="708265"/>
                                      </a:moveTo>
                                      <a:cubicBezTo>
                                        <a:pt x="137424" y="472177"/>
                                        <a:pt x="274848" y="-880"/>
                                        <a:pt x="412272" y="1"/>
                                      </a:cubicBezTo>
                                      <a:cubicBezTo>
                                        <a:pt x="549696" y="882"/>
                                        <a:pt x="755833" y="594625"/>
                                        <a:pt x="824545" y="713550"/>
                                      </a:cubicBezTo>
                                      <a:lnTo>
                                        <a:pt x="824545" y="713550"/>
                                      </a:ln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95" name="组合 95"/>
                            <wpg:cNvGrpSpPr/>
                            <wpg:grpSpPr>
                              <a:xfrm>
                                <a:off x="509243" y="721"/>
                                <a:ext cx="199013" cy="136704"/>
                                <a:chOff x="509243" y="721"/>
                                <a:chExt cx="1635771" cy="1410943"/>
                              </a:xfrm>
                            </wpg:grpSpPr>
                            <wps:wsp>
                              <wps:cNvPr id="96" name="任意多边形: 形状 96"/>
                              <wps:cNvSpPr>
                                <a:spLocks noChangeAspect="1"/>
                              </wps:cNvSpPr>
                              <wps:spPr>
                                <a:xfrm rot="10800000">
                                  <a:off x="509243" y="692831"/>
                                  <a:ext cx="830841" cy="718833"/>
                                </a:xfrm>
                                <a:custGeom>
                                  <a:avLst/>
                                  <a:gdLst>
                                    <a:gd name="connsiteX0" fmla="*/ 0 w 824545"/>
                                    <a:gd name="connsiteY0" fmla="*/ 708264 h 713549"/>
                                    <a:gd name="connsiteX1" fmla="*/ 412272 w 824545"/>
                                    <a:gd name="connsiteY1" fmla="*/ 0 h 713549"/>
                                    <a:gd name="connsiteX2" fmla="*/ 824545 w 824545"/>
                                    <a:gd name="connsiteY2" fmla="*/ 713549 h 713549"/>
                                    <a:gd name="connsiteX3" fmla="*/ 824545 w 824545"/>
                                    <a:gd name="connsiteY3" fmla="*/ 713549 h 713549"/>
                                    <a:gd name="connsiteX0" fmla="*/ 0 w 824545"/>
                                    <a:gd name="connsiteY0" fmla="*/ 708265 h 713550"/>
                                    <a:gd name="connsiteX1" fmla="*/ 412272 w 824545"/>
                                    <a:gd name="connsiteY1" fmla="*/ 1 h 713550"/>
                                    <a:gd name="connsiteX2" fmla="*/ 824545 w 824545"/>
                                    <a:gd name="connsiteY2" fmla="*/ 713550 h 713550"/>
                                    <a:gd name="connsiteX3" fmla="*/ 824545 w 824545"/>
                                    <a:gd name="connsiteY3" fmla="*/ 713550 h 713550"/>
                                  </a:gdLst>
                                  <a:ahLst/>
                                  <a:cxnLst>
                                    <a:cxn ang="0">
                                      <a:pos x="connsiteX0" y="connsiteY0"/>
                                    </a:cxn>
                                    <a:cxn ang="0">
                                      <a:pos x="connsiteX1" y="connsiteY1"/>
                                    </a:cxn>
                                    <a:cxn ang="0">
                                      <a:pos x="connsiteX2" y="connsiteY2"/>
                                    </a:cxn>
                                    <a:cxn ang="0">
                                      <a:pos x="connsiteX3" y="connsiteY3"/>
                                    </a:cxn>
                                  </a:cxnLst>
                                  <a:rect l="l" t="t" r="r" b="b"/>
                                  <a:pathLst>
                                    <a:path w="824545" h="713550">
                                      <a:moveTo>
                                        <a:pt x="0" y="708265"/>
                                      </a:moveTo>
                                      <a:cubicBezTo>
                                        <a:pt x="137424" y="472177"/>
                                        <a:pt x="274848" y="-880"/>
                                        <a:pt x="412272" y="1"/>
                                      </a:cubicBezTo>
                                      <a:cubicBezTo>
                                        <a:pt x="549696" y="882"/>
                                        <a:pt x="755833" y="594625"/>
                                        <a:pt x="824545" y="713550"/>
                                      </a:cubicBezTo>
                                      <a:lnTo>
                                        <a:pt x="824545" y="713550"/>
                                      </a:ln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7" name="任意多边形: 形状 97"/>
                              <wps:cNvSpPr>
                                <a:spLocks noChangeAspect="1"/>
                              </wps:cNvSpPr>
                              <wps:spPr>
                                <a:xfrm>
                                  <a:off x="1320782" y="721"/>
                                  <a:ext cx="824232" cy="713105"/>
                                </a:xfrm>
                                <a:custGeom>
                                  <a:avLst/>
                                  <a:gdLst>
                                    <a:gd name="connsiteX0" fmla="*/ 0 w 824545"/>
                                    <a:gd name="connsiteY0" fmla="*/ 708264 h 713549"/>
                                    <a:gd name="connsiteX1" fmla="*/ 412272 w 824545"/>
                                    <a:gd name="connsiteY1" fmla="*/ 0 h 713549"/>
                                    <a:gd name="connsiteX2" fmla="*/ 824545 w 824545"/>
                                    <a:gd name="connsiteY2" fmla="*/ 713549 h 713549"/>
                                    <a:gd name="connsiteX3" fmla="*/ 824545 w 824545"/>
                                    <a:gd name="connsiteY3" fmla="*/ 713549 h 713549"/>
                                    <a:gd name="connsiteX0" fmla="*/ 0 w 824545"/>
                                    <a:gd name="connsiteY0" fmla="*/ 708265 h 713550"/>
                                    <a:gd name="connsiteX1" fmla="*/ 412272 w 824545"/>
                                    <a:gd name="connsiteY1" fmla="*/ 1 h 713550"/>
                                    <a:gd name="connsiteX2" fmla="*/ 824545 w 824545"/>
                                    <a:gd name="connsiteY2" fmla="*/ 713550 h 713550"/>
                                    <a:gd name="connsiteX3" fmla="*/ 824545 w 824545"/>
                                    <a:gd name="connsiteY3" fmla="*/ 713550 h 713550"/>
                                  </a:gdLst>
                                  <a:ahLst/>
                                  <a:cxnLst>
                                    <a:cxn ang="0">
                                      <a:pos x="connsiteX0" y="connsiteY0"/>
                                    </a:cxn>
                                    <a:cxn ang="0">
                                      <a:pos x="connsiteX1" y="connsiteY1"/>
                                    </a:cxn>
                                    <a:cxn ang="0">
                                      <a:pos x="connsiteX2" y="connsiteY2"/>
                                    </a:cxn>
                                    <a:cxn ang="0">
                                      <a:pos x="connsiteX3" y="connsiteY3"/>
                                    </a:cxn>
                                  </a:cxnLst>
                                  <a:rect l="l" t="t" r="r" b="b"/>
                                  <a:pathLst>
                                    <a:path w="824545" h="713550">
                                      <a:moveTo>
                                        <a:pt x="0" y="708265"/>
                                      </a:moveTo>
                                      <a:cubicBezTo>
                                        <a:pt x="137424" y="472177"/>
                                        <a:pt x="274848" y="-880"/>
                                        <a:pt x="412272" y="1"/>
                                      </a:cubicBezTo>
                                      <a:cubicBezTo>
                                        <a:pt x="549696" y="882"/>
                                        <a:pt x="755833" y="594625"/>
                                        <a:pt x="824545" y="713550"/>
                                      </a:cubicBezTo>
                                      <a:lnTo>
                                        <a:pt x="824545" y="713550"/>
                                      </a:ln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98" name="直接箭头连接符 98"/>
                            <wps:cNvCnPr>
                              <a:cxnSpLocks noChangeAspect="1"/>
                            </wps:cNvCnPr>
                            <wps:spPr>
                              <a:xfrm>
                                <a:off x="-158884" y="68683"/>
                                <a:ext cx="367763" cy="0"/>
                              </a:xfrm>
                              <a:prstGeom prst="straightConnector1">
                                <a:avLst/>
                              </a:prstGeom>
                              <a:ln>
                                <a:solidFill>
                                  <a:schemeClr val="tx1"/>
                                </a:solidFill>
                                <a:tailEnd type="none" w="sm" len="sm"/>
                              </a:ln>
                            </wps:spPr>
                            <wps:style>
                              <a:lnRef idx="1">
                                <a:schemeClr val="accent1"/>
                              </a:lnRef>
                              <a:fillRef idx="0">
                                <a:schemeClr val="accent1"/>
                              </a:fillRef>
                              <a:effectRef idx="0">
                                <a:schemeClr val="accent1"/>
                              </a:effectRef>
                              <a:fontRef idx="minor">
                                <a:schemeClr val="tx1"/>
                              </a:fontRef>
                            </wps:style>
                            <wps:bodyPr/>
                          </wps:wsp>
                        </wpg:grpSp>
                        <wps:wsp>
                          <wps:cNvPr id="99" name="直接箭头连接符 99"/>
                          <wps:cNvCnPr>
                            <a:cxnSpLocks noChangeAspect="1"/>
                          </wps:cNvCnPr>
                          <wps:spPr>
                            <a:xfrm flipV="1">
                              <a:off x="2352881" y="348845"/>
                              <a:ext cx="0" cy="972541"/>
                            </a:xfrm>
                            <a:prstGeom prst="straightConnector1">
                              <a:avLst/>
                            </a:prstGeom>
                            <a:ln>
                              <a:solidFill>
                                <a:schemeClr val="bg1">
                                  <a:lumMod val="75000"/>
                                </a:schemeClr>
                              </a:solidFill>
                              <a:prstDash val="dash"/>
                              <a:tailEnd type="none" w="sm" len="sm"/>
                            </a:ln>
                          </wps:spPr>
                          <wps:style>
                            <a:lnRef idx="1">
                              <a:schemeClr val="accent1"/>
                            </a:lnRef>
                            <a:fillRef idx="0">
                              <a:schemeClr val="accent1"/>
                            </a:fillRef>
                            <a:effectRef idx="0">
                              <a:schemeClr val="accent1"/>
                            </a:effectRef>
                            <a:fontRef idx="minor">
                              <a:schemeClr val="tx1"/>
                            </a:fontRef>
                          </wps:style>
                          <wps:bodyPr/>
                        </wps:wsp>
                        <wps:wsp>
                          <wps:cNvPr id="100" name="直接箭头连接符 100"/>
                          <wps:cNvCnPr>
                            <a:cxnSpLocks noChangeAspect="1"/>
                          </wps:cNvCnPr>
                          <wps:spPr>
                            <a:xfrm>
                              <a:off x="2204074" y="1278017"/>
                              <a:ext cx="1442056" cy="0"/>
                            </a:xfrm>
                            <a:prstGeom prst="straightConnector1">
                              <a:avLst/>
                            </a:prstGeom>
                            <a:ln>
                              <a:solidFill>
                                <a:schemeClr val="tx1"/>
                              </a:solidFill>
                              <a:tailEnd type="stealth" w="sm" len="sm"/>
                            </a:ln>
                          </wps:spPr>
                          <wps:style>
                            <a:lnRef idx="1">
                              <a:schemeClr val="accent1"/>
                            </a:lnRef>
                            <a:fillRef idx="0">
                              <a:schemeClr val="accent1"/>
                            </a:fillRef>
                            <a:effectRef idx="0">
                              <a:schemeClr val="accent1"/>
                            </a:effectRef>
                            <a:fontRef idx="minor">
                              <a:schemeClr val="tx1"/>
                            </a:fontRef>
                          </wps:style>
                          <wps:bodyPr/>
                        </wps:wsp>
                        <wps:wsp>
                          <wps:cNvPr id="101" name="文本框 12"/>
                          <wps:cNvSpPr txBox="1"/>
                          <wps:spPr>
                            <a:xfrm>
                              <a:off x="3615383" y="1015116"/>
                              <a:ext cx="380492" cy="337984"/>
                            </a:xfrm>
                            <a:prstGeom prst="rect">
                              <a:avLst/>
                            </a:prstGeom>
                            <a:noFill/>
                            <a:ln w="6350">
                              <a:noFill/>
                            </a:ln>
                          </wps:spPr>
                          <wps:txbx>
                            <w:txbxContent>
                              <w:p w14:paraId="5F40717A" w14:textId="77777777" w:rsidR="007F0642" w:rsidRPr="00C95BF3" w:rsidRDefault="007F0642" w:rsidP="007F0642">
                                <w:pPr>
                                  <w:rPr>
                                    <w:rFonts w:ascii="Cambria Math" w:eastAsia="等线" w:hAnsi="Cambria Math"/>
                                    <w:sz w:val="15"/>
                                    <w:szCs w:val="15"/>
                                  </w:rPr>
                                </w:pPr>
                                <w:r>
                                  <w:rPr>
                                    <w:rFonts w:ascii="Cambria Math" w:eastAsia="等线" w:hAnsi="Cambria Math"/>
                                    <w:sz w:val="15"/>
                                    <w:szCs w:val="15"/>
                                  </w:rPr>
                                  <w:t>(</w:t>
                                </w:r>
                                <w:r w:rsidRPr="00C95BF3">
                                  <w:rPr>
                                    <w:rFonts w:ascii="Cambria Math" w:eastAsia="等线" w:hAnsi="Cambria Math"/>
                                    <w:sz w:val="15"/>
                                    <w:szCs w:val="15"/>
                                  </w:rPr>
                                  <w:t>D</w:t>
                                </w:r>
                                <w:r>
                                  <w:rPr>
                                    <w:rFonts w:ascii="Cambria Math" w:eastAsia="等线" w:hAnsi="Cambria Math"/>
                                    <w:sz w:val="15"/>
                                    <w:szCs w:val="15"/>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2" name="文本框 12"/>
                          <wps:cNvSpPr txBox="1"/>
                          <wps:spPr>
                            <a:xfrm>
                              <a:off x="3605036" y="407278"/>
                              <a:ext cx="380365" cy="337820"/>
                            </a:xfrm>
                            <a:prstGeom prst="rect">
                              <a:avLst/>
                            </a:prstGeom>
                            <a:noFill/>
                            <a:ln w="6350">
                              <a:noFill/>
                            </a:ln>
                          </wps:spPr>
                          <wps:txbx>
                            <w:txbxContent>
                              <w:p w14:paraId="42907141" w14:textId="77777777" w:rsidR="007F0642" w:rsidRDefault="007F0642" w:rsidP="007F0642">
                                <w:pPr>
                                  <w:rPr>
                                    <w:rFonts w:ascii="Cambria Math" w:eastAsia="等线" w:hAnsi="Cambria Math"/>
                                    <w:sz w:val="15"/>
                                    <w:szCs w:val="15"/>
                                  </w:rPr>
                                </w:pPr>
                                <w:r>
                                  <w:rPr>
                                    <w:rFonts w:ascii="Cambria Math" w:eastAsia="等线" w:hAnsi="Cambria Math"/>
                                    <w:sz w:val="15"/>
                                    <w:szCs w:val="15"/>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3" name="文本框 12"/>
                          <wps:cNvSpPr txBox="1"/>
                          <wps:spPr>
                            <a:xfrm>
                              <a:off x="3605036" y="655699"/>
                              <a:ext cx="380365" cy="337820"/>
                            </a:xfrm>
                            <a:prstGeom prst="rect">
                              <a:avLst/>
                            </a:prstGeom>
                            <a:noFill/>
                            <a:ln w="6350">
                              <a:noFill/>
                            </a:ln>
                          </wps:spPr>
                          <wps:txbx>
                            <w:txbxContent>
                              <w:p w14:paraId="01621586" w14:textId="77777777" w:rsidR="007F0642" w:rsidRDefault="007F0642" w:rsidP="007F0642">
                                <w:pPr>
                                  <w:rPr>
                                    <w:rFonts w:ascii="Cambria Math" w:eastAsia="等线" w:hAnsi="Cambria Math"/>
                                    <w:sz w:val="15"/>
                                    <w:szCs w:val="15"/>
                                  </w:rPr>
                                </w:pPr>
                                <w:r>
                                  <w:rPr>
                                    <w:rFonts w:ascii="Cambria Math" w:eastAsia="等线" w:hAnsi="Cambria Math"/>
                                    <w:sz w:val="15"/>
                                    <w:szCs w:val="15"/>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4" name="文本框 12"/>
                          <wps:cNvSpPr txBox="1"/>
                          <wps:spPr>
                            <a:xfrm>
                              <a:off x="3610321" y="835407"/>
                              <a:ext cx="380365" cy="337820"/>
                            </a:xfrm>
                            <a:prstGeom prst="rect">
                              <a:avLst/>
                            </a:prstGeom>
                            <a:noFill/>
                            <a:ln w="6350">
                              <a:noFill/>
                            </a:ln>
                          </wps:spPr>
                          <wps:txbx>
                            <w:txbxContent>
                              <w:p w14:paraId="0056DC61" w14:textId="77777777" w:rsidR="007F0642" w:rsidRDefault="007F0642" w:rsidP="007F0642">
                                <w:pPr>
                                  <w:rPr>
                                    <w:rFonts w:ascii="Cambria Math" w:eastAsia="等线" w:hAnsi="Cambria Math"/>
                                    <w:sz w:val="15"/>
                                    <w:szCs w:val="15"/>
                                  </w:rPr>
                                </w:pPr>
                                <w:r>
                                  <w:rPr>
                                    <w:rFonts w:ascii="Cambria Math" w:eastAsia="等线" w:hAnsi="Cambria Math"/>
                                    <w:sz w:val="15"/>
                                    <w:szCs w:val="15"/>
                                  </w:rPr>
                                  <w:t>(C)</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c:wpc>
                  </a:graphicData>
                </a:graphic>
                <wp14:sizeRelH relativeFrom="margin">
                  <wp14:pctWidth>0</wp14:pctWidth>
                </wp14:sizeRelH>
                <wp14:sizeRelV relativeFrom="margin">
                  <wp14:pctHeight>0</wp14:pctHeight>
                </wp14:sizeRelV>
              </wp:anchor>
            </w:drawing>
          </mc:Choice>
          <mc:Fallback>
            <w:pict>
              <v:group w14:anchorId="04BF82D8" id="画布 105" o:spid="_x0000_s1077" editas="canvas" style="position:absolute;left:0;text-align:left;margin-left:716.2pt;margin-top:7pt;width:158pt;height:106.1pt;z-index:251661312;mso-width-relative:margin;mso-height-relative:margin" coordsize="20066,134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">
                <v:shape id="_x0000_s1078" type="#_x0000_t75" style="position:absolute;width:20066;height:13474;visibility:visible;mso-wrap-style:square">
                  <v:fill o:detectmouseclick="t"/>
                  <v:path o:connecttype="none"/>
                </v:shape>
                <v:group id="组合 61" o:spid="_x0000_s1079" style="position:absolute;top:360;width:19818;height:13116" coordorigin="20140,2962" coordsize="19817,13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 id="文本框 12" o:spid="_x0000_s1080" type="#_x0000_t202" style="position:absolute;left:26797;top:2962;width:5814;height:3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" filled="f" stroked="f" strokeweight=".5pt">
                    <v:textbox>
                      <w:txbxContent>
                        <w:p w14:paraId="11521C7C" w14:textId="77777777" w:rsidR="007F0642" w:rsidRDefault="007F0642" w:rsidP="007F0642">
                          <w:pPr>
                            <w:rPr>
                              <w:rFonts w:ascii="Cambria Math" w:eastAsia="等线" w:hAnsi="Cambria Math"/>
                              <w:i/>
                              <w:iCs/>
                              <w:sz w:val="15"/>
                              <w:szCs w:val="15"/>
                            </w:rPr>
                          </w:pPr>
                          <m:oMathPara>
                            <m:oMathParaPr>
                              <m:jc m:val="centerGroup"/>
                            </m:oMathParaPr>
                            <m:oMath>
                              <m:r>
                                <w:rPr>
                                  <w:rFonts w:ascii="Cambria Math" w:eastAsia="等线" w:hAnsi="Cambria Math"/>
                                  <w:sz w:val="15"/>
                                  <w:szCs w:val="15"/>
                                </w:rPr>
                                <m:t>∆x</m:t>
                              </m:r>
                            </m:oMath>
                          </m:oMathPara>
                        </w:p>
                      </w:txbxContent>
                    </v:textbox>
                  </v:shape>
                  <v:shape id="文本框 12" o:spid="_x0000_s1081" type="#_x0000_t202" style="position:absolute;left:34570;top:12159;width:3010;height:3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14:paraId="379F7B5A" w14:textId="77777777" w:rsidR="007F0642" w:rsidRPr="00911692" w:rsidRDefault="007F0642" w:rsidP="007F0642">
                          <w:pPr>
                            <w:rPr>
                              <w:rFonts w:ascii="Cambria Math" w:eastAsiaTheme="minorEastAsia"/>
                              <w:i/>
                              <w:iCs/>
                              <w:sz w:val="15"/>
                              <w:szCs w:val="15"/>
                            </w:rPr>
                          </w:pPr>
                          <w:r>
                            <w:rPr>
                              <w:rFonts w:ascii="Cambria Math" w:hint="eastAsia"/>
                              <w:i/>
                              <w:iCs/>
                              <w:sz w:val="15"/>
                              <w:szCs w:val="15"/>
                            </w:rPr>
                            <w:t>x</w:t>
                          </w:r>
                        </w:p>
                      </w:txbxContent>
                    </v:textbox>
                  </v:shape>
                  <v:shape id="文本框 12" o:spid="_x0000_s1082" type="#_x0000_t202" style="position:absolute;left:20140;top:11895;width:3004;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" filled="f" stroked="f" strokeweight=".5pt">
                    <v:textbox>
                      <w:txbxContent>
                        <w:p w14:paraId="08C589BE" w14:textId="77777777" w:rsidR="007F0642" w:rsidRDefault="007F0642" w:rsidP="007F0642">
                          <w:pPr>
                            <w:rPr>
                              <w:rFonts w:ascii="Cambria Math" w:eastAsia="等线" w:hAnsi="Cambria Math"/>
                              <w:i/>
                              <w:iCs/>
                              <w:sz w:val="15"/>
                              <w:szCs w:val="15"/>
                            </w:rPr>
                          </w:pPr>
                          <w:r>
                            <w:rPr>
                              <w:rFonts w:ascii="Cambria Math" w:eastAsia="等线" w:hAnsi="Cambria Math"/>
                              <w:i/>
                              <w:iCs/>
                              <w:sz w:val="15"/>
                              <w:szCs w:val="15"/>
                            </w:rPr>
                            <w:t>o</w:t>
                          </w:r>
                        </w:p>
                      </w:txbxContent>
                    </v:textbox>
                  </v:shape>
                  <v:shape id="文本框 6" o:spid="_x0000_s1083" type="#_x0000_t202" style="position:absolute;left:26324;top:12846;width:8763;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" filled="f" stroked="f" strokeweight=".5pt">
                    <v:textbox>
                      <w:txbxContent>
                        <w:p w14:paraId="05C38E36" w14:textId="5C326319" w:rsidR="007F0642" w:rsidRDefault="007F0642" w:rsidP="007F0642">
                          <w:pPr>
                            <w:rPr>
                              <w:rFonts w:eastAsia="等线" w:hAnsi="等线"/>
                              <w:sz w:val="15"/>
                              <w:szCs w:val="15"/>
                            </w:rPr>
                          </w:pPr>
                          <w:r>
                            <w:rPr>
                              <w:rFonts w:eastAsia="等线" w:hAnsi="等线" w:hint="eastAsia"/>
                              <w:sz w:val="15"/>
                              <w:szCs w:val="15"/>
                            </w:rPr>
                            <w:t>选择题</w:t>
                          </w:r>
                          <w:r>
                            <w:rPr>
                              <w:rFonts w:eastAsia="等线"/>
                              <w:sz w:val="15"/>
                              <w:szCs w:val="15"/>
                            </w:rPr>
                            <w:t>15-2</w:t>
                          </w:r>
                          <w:r w:rsidR="00722310">
                            <w:rPr>
                              <w:rFonts w:eastAsia="等线"/>
                              <w:sz w:val="15"/>
                              <w:szCs w:val="15"/>
                            </w:rPr>
                            <w:t>3</w:t>
                          </w:r>
                          <w:r>
                            <w:rPr>
                              <w:rFonts w:eastAsia="等线" w:hAnsi="等线" w:hint="eastAsia"/>
                              <w:sz w:val="15"/>
                              <w:szCs w:val="15"/>
                            </w:rPr>
                            <w:t>图</w:t>
                          </w:r>
                        </w:p>
                      </w:txbxContent>
                    </v:textbox>
                  </v:shape>
                  <v:group id="组合 495" o:spid="_x0000_s1084" style="position:absolute;left:23648;top:7010;width:12615;height:949" coordorigin="42231,7301" coordsize="14165,1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">
                    <v:shape id="直接箭头连接符 496" o:spid="_x0000_s1085" type="#_x0000_t32" style="position:absolute;left:50053;top:7992;width:63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" strokecolor="black [3213]" strokeweight=".5pt">
                      <v:stroke endarrow="classic" endarrowwidth="narrow" endarrowlength="short" joinstyle="miter"/>
                      <o:lock v:ext="edit" aspectratio="t" shapetype="f"/>
                    </v:shape>
                    <v:shape id="任意多边形: 形状 497" o:spid="_x0000_s1086" style="position:absolute;left:47123;top:7399;width:1003;height:692;visibility:visible;mso-wrap-style:square;v-text-anchor:middle" coordsize="824545,7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" path="m,708265c137424,472177,274848,-880,412272,1,549696,882,755833,594625,824545,713550r,e" filled="f" strokecolor="black [3213]" strokeweight=".5pt">
                      <v:stroke joinstyle="miter"/>
                      <v:path arrowok="t" o:connecttype="custom" o:connectlocs="0,68683;50160,0;100320,69196;100320,69196" o:connectangles="0,0,0,0"/>
                      <o:lock v:ext="edit" aspectratio="t"/>
                    </v:shape>
                    <v:group id="组合 498" o:spid="_x0000_s1087" style="position:absolute;left:48063;top:7301;width:1991;height:1367" coordorigin="8207,214" coordsize="16357,14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">
                      <v:shape id="任意多边形: 形状 505" o:spid="_x0000_s1088" style="position:absolute;left:8207;top:7135;width:8308;height:7188;rotation:180;visibility:visible;mso-wrap-style:square;v-text-anchor:middle" coordsize="824545,7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" path="m,708265c137424,472177,274848,-880,412272,1,549696,882,755833,594625,824545,713550r,e" filled="f" strokecolor="black [3213]" strokeweight=".5pt">
                        <v:stroke joinstyle="miter"/>
                        <v:path arrowok="t" o:connecttype="custom" o:connectlocs="0,713505;415421,1;830844,718829;830844,718829" o:connectangles="0,0,0,0"/>
                        <o:lock v:ext="edit" aspectratio="t"/>
                      </v:shape>
                      <v:shape id="任意多边形: 形状 506" o:spid="_x0000_s1089" style="position:absolute;left:16322;top:214;width:8242;height:7131;visibility:visible;mso-wrap-style:square;v-text-anchor:middle" coordsize="824545,7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" path="m,708265c137424,472177,274848,-880,412272,1,549696,882,755833,594625,824545,713550r,e" filled="f" strokecolor="black [3213]" strokeweight=".5pt">
                        <v:stroke joinstyle="miter"/>
                        <v:path arrowok="t" o:connecttype="custom" o:connectlocs="0,707822;412114,1;824229,713104;824229,713104" o:connectangles="0,0,0,0"/>
                        <o:lock v:ext="edit" aspectratio="t"/>
                      </v:shape>
                    </v:group>
                    <v:shape id="直接箭头连接符 507" o:spid="_x0000_s1090" type="#_x0000_t32" style="position:absolute;left:42231;top:8086;width:48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" strokecolor="black [3213]" strokeweight=".5pt">
                      <v:stroke endarrowwidth="narrow" endarrowlength="short" joinstyle="miter"/>
                      <o:lock v:ext="edit" aspectratio="t" shapetype="f"/>
                    </v:shape>
                  </v:group>
                  <v:group id="组合 508" o:spid="_x0000_s1091" style="position:absolute;left:23604;top:5394;width:12496;height:987" coordorigin="" coordsize="14033,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">
                    <v:shape id="直接箭头连接符 509" o:spid="_x0000_s1092" type="#_x0000_t32" style="position:absolute;left:10991;top:750;width:304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" strokecolor="black [3213]" strokeweight=".5pt">
                      <v:stroke endarrow="classic" endarrowwidth="narrow" endarrowlength="short" joinstyle="miter"/>
                      <o:lock v:ext="edit" aspectratio="t" shapetype="f"/>
                    </v:shape>
                    <v:group id="组合 510" o:spid="_x0000_s1093" style="position:absolute;left:2090;width:2989;height:1389" coordorigin="2090" coordsize="24564,14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">
                      <v:shape id="任意多边形: 形状 511" o:spid="_x0000_s1094" style="position:absolute;left:2090;width:8244;height:7134;visibility:visible;mso-wrap-style:square;v-text-anchor:middle" coordsize="824545,7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" path="m,708265c137424,472177,274848,-880,412272,1,549696,882,755833,594625,824545,713550r,e" filled="f" strokecolor="black [3213]" strokeweight=".5pt">
                        <v:stroke joinstyle="miter"/>
                        <v:path arrowok="t" o:connecttype="custom" o:connectlocs="0,708138;412202,1;824404,713422;824404,713422" o:connectangles="0,0,0,0"/>
                        <o:lock v:ext="edit" aspectratio="t"/>
                      </v:shape>
                      <v:shape id="任意多边形: 形状 64" o:spid="_x0000_s1095" style="position:absolute;left:10297;top:7135;width:8308;height:7188;rotation:180;visibility:visible;mso-wrap-style:square;v-text-anchor:middle" coordsize="824545,7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" path="m,708265c137424,472177,274848,-880,412272,1,549696,882,755833,594625,824545,713550r,e" filled="f" strokecolor="black [3213]" strokeweight=".5pt">
                        <v:stroke joinstyle="miter"/>
                        <v:path arrowok="t" o:connecttype="custom" o:connectlocs="0,713507;415423,1;830847,718831;830847,718831" o:connectangles="0,0,0,0"/>
                        <o:lock v:ext="edit" aspectratio="t"/>
                      </v:shape>
                      <v:shape id="任意多边形: 形状 65" o:spid="_x0000_s1096" style="position:absolute;left:18412;top:214;width:8243;height:7131;visibility:visible;mso-wrap-style:square;v-text-anchor:middle" coordsize="824545,7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" path="m,708265c137424,472177,274848,-880,412272,1,549696,882,755833,594625,824545,713550r,e" filled="f" strokecolor="black [3213]" strokeweight=".5pt">
                        <v:stroke joinstyle="miter"/>
                        <v:path arrowok="t" o:connecttype="custom" o:connectlocs="0,707819;412115,1;824231,713101;824231,713101" o:connectangles="0,0,0,0"/>
                        <o:lock v:ext="edit" aspectratio="t"/>
                      </v:shape>
                    </v:group>
                    <v:group id="组合 66" o:spid="_x0000_s1097" style="position:absolute;left:5045;width:2988;height:1388;rotation:180" coordorigin="5045" coordsize="24564,14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">
                      <o:lock v:ext="edit" aspectratio="t"/>
                      <v:shape id="任意多边形: 形状 67" o:spid="_x0000_s1098" style="position:absolute;left:5045;width:8244;height:7135;visibility:visible;mso-wrap-style:square;v-text-anchor:middle" coordsize="824545,7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" path="m,708265c137424,472177,274848,-880,412272,1,549696,882,755833,594625,824545,713550r,e" filled="f" strokecolor="black [3213]" strokeweight=".5pt">
                        <v:stroke joinstyle="miter"/>
                        <v:path arrowok="t" o:connecttype="custom" o:connectlocs="0,708145;412198,1;824397,713429;824397,713429" o:connectangles="0,0,0,0"/>
                        <o:lock v:ext="edit" aspectratio="t"/>
                      </v:shape>
                      <v:shape id="任意多边形: 形状 68" o:spid="_x0000_s1099" style="position:absolute;left:13252;top:7136;width:8309;height:7188;rotation:180;visibility:visible;mso-wrap-style:square;v-text-anchor:middle" coordsize="824545,7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" path="m,708265c137424,472177,274848,-880,412272,1,549696,882,755833,594625,824545,713550r,e" filled="f" strokecolor="black [3213]" strokeweight=".5pt">
                        <v:stroke joinstyle="miter"/>
                        <v:path arrowok="t" o:connecttype="custom" o:connectlocs="0,713500;415421,1;830843,718824;830843,718824" o:connectangles="0,0,0,0"/>
                        <o:lock v:ext="edit" aspectratio="t"/>
                      </v:shape>
                      <v:shape id="任意多边形: 形状 69" o:spid="_x0000_s1100" style="position:absolute;left:21368;top:214;width:8242;height:7132;visibility:visible;mso-wrap-style:square;v-text-anchor:middle" coordsize="824545,7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" path="m,708265c137424,472177,274848,-880,412272,1,549696,882,755833,594625,824545,713550r,e" filled="f" strokecolor="black [3213]" strokeweight=".5pt">
                        <v:stroke joinstyle="miter"/>
                        <v:path arrowok="t" o:connecttype="custom" o:connectlocs="0,707826;412116,1;824233,713108;824233,713108" o:connectangles="0,0,0,0"/>
                        <o:lock v:ext="edit" aspectratio="t"/>
                      </v:shape>
                    </v:group>
                    <v:group id="组合 70" o:spid="_x0000_s1101" style="position:absolute;left:8005;top:39;width:2988;height:1388" coordorigin="8005,39" coordsize="24564,14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任意多边形: 形状 71" o:spid="_x0000_s1102" style="position:absolute;left:8005;top:39;width:8244;height:7134;visibility:visible;mso-wrap-style:square;v-text-anchor:middle" coordsize="824545,7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" path="m,708265c137424,472177,274848,-880,412272,1,549696,882,755833,594625,824545,713550r,e" filled="f" strokecolor="black [3213]" strokeweight=".5pt">
                        <v:stroke joinstyle="miter"/>
                        <v:path arrowok="t" o:connecttype="custom" o:connectlocs="0,708140;412198,1;824396,713424;824396,713424" o:connectangles="0,0,0,0"/>
                        <o:lock v:ext="edit" aspectratio="t"/>
                      </v:shape>
                      <v:shape id="任意多边形: 形状 72" o:spid="_x0000_s1103" style="position:absolute;left:16212;top:7174;width:8308;height:7189;rotation:180;visibility:visible;mso-wrap-style:square;v-text-anchor:middle" coordsize="824545,7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" path="m,708265c137424,472177,274848,-880,412272,1,549696,882,755833,594625,824545,713550r,e" filled="f" strokecolor="black [3213]" strokeweight=".5pt">
                        <v:stroke joinstyle="miter"/>
                        <v:path arrowok="t" o:connecttype="custom" o:connectlocs="0,713505;415420,1;830841,718829;830841,718829" o:connectangles="0,0,0,0"/>
                        <o:lock v:ext="edit" aspectratio="t"/>
                      </v:shape>
                      <v:shape id="任意多边形: 形状 73" o:spid="_x0000_s1104" style="position:absolute;left:24327;top:253;width:8243;height:7131;visibility:visible;mso-wrap-style:square;v-text-anchor:middle" coordsize="824545,7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" path="m,708265c137424,472177,274848,-880,412272,1,549696,882,755833,594625,824545,713550r,e" filled="f" strokecolor="black [3213]" strokeweight=".5pt">
                        <v:stroke joinstyle="miter"/>
                        <v:path arrowok="t" o:connecttype="custom" o:connectlocs="0,707821;412116,1;824232,713103;824232,713103" o:connectangles="0,0,0,0"/>
                        <o:lock v:ext="edit" aspectratio="t"/>
                      </v:shape>
                    </v:group>
                    <v:shape id="直接箭头连接符 74" o:spid="_x0000_s1105" type="#_x0000_t32" style="position:absolute;top:686;width:20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" strokecolor="black [3213]" strokeweight=".5pt">
                      <v:stroke endarrowwidth="narrow" endarrowlength="short" joinstyle="miter"/>
                      <o:lock v:ext="edit" aspectratio="t" shapetype="f"/>
                    </v:shape>
                  </v:group>
                  <v:group id="组合 75" o:spid="_x0000_s1106" style="position:absolute;left:23601;top:9098;width:12568;height:960" coordorigin="-584" coordsize="14114,13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shape id="直接箭头连接符 76" o:spid="_x0000_s1107" type="#_x0000_t32" style="position:absolute;left:9036;top:698;width:44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" strokecolor="black [3213]" strokeweight=".5pt">
                      <v:stroke endarrow="classic" endarrowwidth="narrow" endarrowlength="short" joinstyle="miter"/>
                      <o:lock v:ext="edit" aspectratio="t" shapetype="f"/>
                    </v:shape>
                    <v:group id="组合 78" o:spid="_x0000_s1108" style="position:absolute;left:2090;width:2989;height:1389" coordorigin="2090" coordsize="24564,14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 id="任意多边形: 形状 79" o:spid="_x0000_s1109" style="position:absolute;left:2090;width:8244;height:7134;visibility:visible;mso-wrap-style:square;v-text-anchor:middle" coordsize="824545,7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" path="m,708265c137424,472177,274848,-880,412272,1,549696,882,755833,594625,824545,713550r,e" filled="f" strokecolor="black [3213]" strokeweight=".5pt">
                        <v:stroke joinstyle="miter"/>
                        <v:path arrowok="t" o:connecttype="custom" o:connectlocs="0,708142;412199,1;824398,713426;824398,713426" o:connectangles="0,0,0,0"/>
                        <o:lock v:ext="edit" aspectratio="t"/>
                      </v:shape>
                      <v:shape id="任意多边形: 形状 80" o:spid="_x0000_s1110" style="position:absolute;left:10297;top:7135;width:8308;height:7188;rotation:180;visibility:visible;mso-wrap-style:square;v-text-anchor:middle" coordsize="824545,7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" path="m,708265c137424,472177,274848,-880,412272,1,549696,882,755833,594625,824545,713550r,e" filled="f" strokecolor="black [3213]" strokeweight=".5pt">
                        <v:stroke joinstyle="miter"/>
                        <v:path arrowok="t" o:connecttype="custom" o:connectlocs="0,713503;415420,1;830842,718827;830842,718827" o:connectangles="0,0,0,0"/>
                        <o:lock v:ext="edit" aspectratio="t"/>
                      </v:shape>
                      <v:shape id="任意多边形: 形状 81" o:spid="_x0000_s1111" style="position:absolute;left:18412;top:214;width:8243;height:7131;visibility:visible;mso-wrap-style:square;v-text-anchor:middle" coordsize="824545,7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" path="m,708265c137424,472177,274848,-880,412272,1,549696,882,755833,594625,824545,713550r,e" filled="f" strokecolor="black [3213]" strokeweight=".5pt">
                        <v:stroke joinstyle="miter"/>
                        <v:path arrowok="t" o:connecttype="custom" o:connectlocs="0,707823;412113,1;824226,713105;824226,713105" o:connectangles="0,0,0,0"/>
                        <o:lock v:ext="edit" aspectratio="t"/>
                      </v:shape>
                    </v:group>
                    <v:group id="组合 82" o:spid="_x0000_s1112" style="position:absolute;left:5045;width:1990;height:1367;rotation:180" coordorigin="5045" coordsize="16357,14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">
                      <o:lock v:ext="edit" aspectratio="t"/>
                      <v:shape id="任意多边形: 形状 83" o:spid="_x0000_s1113" style="position:absolute;left:5045;top:6921;width:8308;height:7189;rotation:180;visibility:visible;mso-wrap-style:square;v-text-anchor:middle" coordsize="824545,7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" path="m,708265c137424,472177,274848,-880,412272,1,549696,882,755833,594625,824545,713550r,e" filled="f" strokecolor="black [3213]" strokeweight=".5pt">
                        <v:stroke joinstyle="miter"/>
                        <v:path arrowok="t" o:connecttype="custom" o:connectlocs="0,713500;415423,1;830847,718824;830847,718824" o:connectangles="0,0,0,0"/>
                        <o:lock v:ext="edit" aspectratio="t"/>
                      </v:shape>
                      <v:shape id="任意多边形: 形状 84" o:spid="_x0000_s1114" style="position:absolute;left:13160;width:8243;height:7131;visibility:visible;mso-wrap-style:square;v-text-anchor:middle" coordsize="824545,7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" path="m,708265c137424,472177,274848,-880,412272,1,549696,882,755833,594625,824545,713550r,e" filled="f" strokecolor="black [3213]" strokeweight=".5pt">
                        <v:stroke joinstyle="miter"/>
                        <v:path arrowok="t" o:connecttype="custom" o:connectlocs="0,707824;412114,1;824228,713106;824228,713106" o:connectangles="0,0,0,0"/>
                        <o:lock v:ext="edit" aspectratio="t"/>
                      </v:shape>
                    </v:group>
                    <v:group id="组合 85" o:spid="_x0000_s1115" style="position:absolute;left:7048;top:7;width:1990;height:1367" coordorigin="7048,7" coordsize="16357,14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shape id="任意多边形: 形状 86" o:spid="_x0000_s1116" style="position:absolute;left:7048;top:6928;width:8308;height:7188;rotation:180;visibility:visible;mso-wrap-style:square;v-text-anchor:middle" coordsize="824545,7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" path="m,708265c137424,472177,274848,-880,412272,1,549696,882,755833,594625,824545,713550r,e" filled="f" strokecolor="black [3213]" strokeweight=".5pt">
                        <v:stroke joinstyle="miter"/>
                        <v:path arrowok="t" o:connecttype="custom" o:connectlocs="0,713509;415422,1;830845,718833;830845,718833" o:connectangles="0,0,0,0"/>
                        <o:lock v:ext="edit" aspectratio="t"/>
                      </v:shape>
                      <v:shape id="任意多边形: 形状 87" o:spid="_x0000_s1117" style="position:absolute;left:15163;top:7;width:8242;height:7131;visibility:visible;mso-wrap-style:square;v-text-anchor:middle" coordsize="824545,7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" path="m,708265c137424,472177,274848,-880,412272,1,549696,882,755833,594625,824545,713550r,e" filled="f" strokecolor="black [3213]" strokeweight=".5pt">
                        <v:stroke joinstyle="miter"/>
                        <v:path arrowok="t" o:connecttype="custom" o:connectlocs="0,707823;412114,1;824228,713105;824228,713105" o:connectangles="0,0,0,0"/>
                        <o:lock v:ext="edit" aspectratio="t"/>
                      </v:shape>
                    </v:group>
                    <v:shape id="直接箭头连接符 88" o:spid="_x0000_s1118" type="#_x0000_t32" style="position:absolute;left:-584;top:686;width:267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" strokecolor="black [3213]" strokeweight=".5pt">
                      <v:stroke endarrowwidth="narrow" endarrowlength="short" joinstyle="miter"/>
                      <o:lock v:ext="edit" aspectratio="t" shapetype="f"/>
                    </v:shape>
                  </v:group>
                  <v:group id="组合 89" o:spid="_x0000_s1119" style="position:absolute;left:23624;top:10931;width:12662;height:961" coordorigin="-1588" coordsize="14220,13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直接箭头连接符 90" o:spid="_x0000_s1120" type="#_x0000_t32" style="position:absolute;left:7080;top:698;width:55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" strokecolor="black [3213]" strokeweight=".5pt">
                      <v:stroke endarrow="classic" endarrowwidth="narrow" endarrowlength="short" joinstyle="miter"/>
                      <o:lock v:ext="edit" aspectratio="t" shapetype="f"/>
                    </v:shape>
                    <v:group id="组合 91" o:spid="_x0000_s1121" style="position:absolute;left:2090;width:2989;height:1389" coordorigin="2090" coordsize="24564,14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shape id="任意多边形: 形状 92" o:spid="_x0000_s1122" style="position:absolute;left:2090;width:8244;height:7134;visibility:visible;mso-wrap-style:square;v-text-anchor:middle" coordsize="824545,7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" path="m,708265c137424,472177,274848,-880,412272,1,549696,882,755833,594625,824545,713550r,e" filled="f" strokecolor="black [3213]" strokeweight=".5pt">
                        <v:stroke joinstyle="miter"/>
                        <v:path arrowok="t" o:connecttype="custom" o:connectlocs="0,708142;412202,1;824404,713426;824404,713426" o:connectangles="0,0,0,0"/>
                        <o:lock v:ext="edit" aspectratio="t"/>
                      </v:shape>
                      <v:shape id="任意多边形: 形状 93" o:spid="_x0000_s1123" style="position:absolute;left:10297;top:7135;width:8308;height:7188;rotation:180;visibility:visible;mso-wrap-style:square;v-text-anchor:middle" coordsize="824545,7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" path="m,708265c137424,472177,274848,-880,412272,1,549696,882,755833,594625,824545,713550r,e" filled="f" strokecolor="black [3213]" strokeweight=".5pt">
                        <v:stroke joinstyle="miter"/>
                        <v:path arrowok="t" o:connecttype="custom" o:connectlocs="0,713503;415423,1;830848,718827;830848,718827" o:connectangles="0,0,0,0"/>
                        <o:lock v:ext="edit" aspectratio="t"/>
                      </v:shape>
                      <v:shape id="任意多边形: 形状 94" o:spid="_x0000_s1124" style="position:absolute;left:18412;top:214;width:8243;height:7131;visibility:visible;mso-wrap-style:square;v-text-anchor:middle" coordsize="824545,7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" path="m,708265c137424,472177,274848,-880,412272,1,549696,882,755833,594625,824545,713550r,e" filled="f" strokecolor="black [3213]" strokeweight=".5pt">
                        <v:stroke joinstyle="miter"/>
                        <v:path arrowok="t" o:connecttype="custom" o:connectlocs="0,707823;412115,1;824231,713105;824231,713105" o:connectangles="0,0,0,0"/>
                        <o:lock v:ext="edit" aspectratio="t"/>
                      </v:shape>
                    </v:group>
                    <v:group id="组合 95" o:spid="_x0000_s1125" style="position:absolute;left:5092;top:7;width:1990;height:1367" coordorigin="5092,7" coordsize="16357,14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shape id="任意多边形: 形状 96" o:spid="_x0000_s1126" style="position:absolute;left:5092;top:6928;width:8308;height:7188;rotation:180;visibility:visible;mso-wrap-style:square;v-text-anchor:middle" coordsize="824545,7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" path="m,708265c137424,472177,274848,-880,412272,1,549696,882,755833,594625,824545,713550r,e" filled="f" strokecolor="black [3213]" strokeweight=".5pt">
                        <v:stroke joinstyle="miter"/>
                        <v:path arrowok="t" o:connecttype="custom" o:connectlocs="0,713509;415420,1;830841,718833;830841,718833" o:connectangles="0,0,0,0"/>
                        <o:lock v:ext="edit" aspectratio="t"/>
                      </v:shape>
                      <v:shape id="任意多边形: 形状 97" o:spid="_x0000_s1127" style="position:absolute;left:13207;top:7;width:8243;height:7131;visibility:visible;mso-wrap-style:square;v-text-anchor:middle" coordsize="824545,7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" path="m,708265c137424,472177,274848,-880,412272,1,549696,882,755833,594625,824545,713550r,e" filled="f" strokecolor="black [3213]" strokeweight=".5pt">
                        <v:stroke joinstyle="miter"/>
                        <v:path arrowok="t" o:connecttype="custom" o:connectlocs="0,707823;412116,1;824232,713105;824232,713105" o:connectangles="0,0,0,0"/>
                        <o:lock v:ext="edit" aspectratio="t"/>
                      </v:shape>
                    </v:group>
                    <v:shape id="直接箭头连接符 98" o:spid="_x0000_s1128" type="#_x0000_t32" style="position:absolute;left:-1588;top:686;width:36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" strokecolor="black [3213]" strokeweight=".5pt">
                      <v:stroke endarrowwidth="narrow" endarrowlength="short" joinstyle="miter"/>
                      <o:lock v:ext="edit" aspectratio="t" shapetype="f"/>
                    </v:shape>
                  </v:group>
                  <v:shape id="直接箭头连接符 99" o:spid="_x0000_s1129" type="#_x0000_t32" style="position:absolute;left:23528;top:3488;width:0;height:972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" strokecolor="#bfbfbf [2412]" strokeweight=".5pt">
                    <v:stroke dashstyle="dash" endarrowwidth="narrow" endarrowlength="short" joinstyle="miter"/>
                    <o:lock v:ext="edit" aspectratio="t" shapetype="f"/>
                  </v:shape>
                  <v:shape id="直接箭头连接符 100" o:spid="_x0000_s1130" type="#_x0000_t32" style="position:absolute;left:22040;top:12780;width:144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" strokecolor="black [3213]" strokeweight=".5pt">
                    <v:stroke endarrow="classic" endarrowwidth="narrow" endarrowlength="short" joinstyle="miter"/>
                    <o:lock v:ext="edit" aspectratio="t" shapetype="f"/>
                  </v:shape>
                  <v:shape id="文本框 12" o:spid="_x0000_s1131" type="#_x0000_t202" style="position:absolute;left:36153;top:10151;width:3805;height:33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" filled="f" stroked="f" strokeweight=".5pt">
                    <v:textbox>
                      <w:txbxContent>
                        <w:p w14:paraId="5F40717A" w14:textId="77777777" w:rsidR="007F0642" w:rsidRPr="00C95BF3" w:rsidRDefault="007F0642" w:rsidP="007F0642">
                          <w:pPr>
                            <w:rPr>
                              <w:rFonts w:ascii="Cambria Math" w:eastAsia="等线" w:hAnsi="Cambria Math"/>
                              <w:sz w:val="15"/>
                              <w:szCs w:val="15"/>
                            </w:rPr>
                          </w:pPr>
                          <w:r>
                            <w:rPr>
                              <w:rFonts w:ascii="Cambria Math" w:eastAsia="等线" w:hAnsi="Cambria Math"/>
                              <w:sz w:val="15"/>
                              <w:szCs w:val="15"/>
                            </w:rPr>
                            <w:t>(</w:t>
                          </w:r>
                          <w:r w:rsidRPr="00C95BF3">
                            <w:rPr>
                              <w:rFonts w:ascii="Cambria Math" w:eastAsia="等线" w:hAnsi="Cambria Math"/>
                              <w:sz w:val="15"/>
                              <w:szCs w:val="15"/>
                            </w:rPr>
                            <w:t>D</w:t>
                          </w:r>
                          <w:r>
                            <w:rPr>
                              <w:rFonts w:ascii="Cambria Math" w:eastAsia="等线" w:hAnsi="Cambria Math"/>
                              <w:sz w:val="15"/>
                              <w:szCs w:val="15"/>
                            </w:rPr>
                            <w:t>)</w:t>
                          </w:r>
                        </w:p>
                      </w:txbxContent>
                    </v:textbox>
                  </v:shape>
                  <v:shape id="文本框 12" o:spid="_x0000_s1132" type="#_x0000_t202" style="position:absolute;left:36050;top:4072;width:3804;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" filled="f" stroked="f" strokeweight=".5pt">
                    <v:textbox>
                      <w:txbxContent>
                        <w:p w14:paraId="42907141" w14:textId="77777777" w:rsidR="007F0642" w:rsidRDefault="007F0642" w:rsidP="007F0642">
                          <w:pPr>
                            <w:rPr>
                              <w:rFonts w:ascii="Cambria Math" w:eastAsia="等线" w:hAnsi="Cambria Math"/>
                              <w:sz w:val="15"/>
                              <w:szCs w:val="15"/>
                            </w:rPr>
                          </w:pPr>
                          <w:r>
                            <w:rPr>
                              <w:rFonts w:ascii="Cambria Math" w:eastAsia="等线" w:hAnsi="Cambria Math"/>
                              <w:sz w:val="15"/>
                              <w:szCs w:val="15"/>
                            </w:rPr>
                            <w:t>(A)</w:t>
                          </w:r>
                        </w:p>
                      </w:txbxContent>
                    </v:textbox>
                  </v:shape>
                  <v:shape id="文本框 12" o:spid="_x0000_s1133" type="#_x0000_t202" style="position:absolute;left:36050;top:6556;width:3804;height:3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" filled="f" stroked="f" strokeweight=".5pt">
                    <v:textbox>
                      <w:txbxContent>
                        <w:p w14:paraId="01621586" w14:textId="77777777" w:rsidR="007F0642" w:rsidRDefault="007F0642" w:rsidP="007F0642">
                          <w:pPr>
                            <w:rPr>
                              <w:rFonts w:ascii="Cambria Math" w:eastAsia="等线" w:hAnsi="Cambria Math"/>
                              <w:sz w:val="15"/>
                              <w:szCs w:val="15"/>
                            </w:rPr>
                          </w:pPr>
                          <w:r>
                            <w:rPr>
                              <w:rFonts w:ascii="Cambria Math" w:eastAsia="等线" w:hAnsi="Cambria Math"/>
                              <w:sz w:val="15"/>
                              <w:szCs w:val="15"/>
                            </w:rPr>
                            <w:t>(B)</w:t>
                          </w:r>
                        </w:p>
                      </w:txbxContent>
                    </v:textbox>
                  </v:shape>
                  <v:shape id="文本框 12" o:spid="_x0000_s1134" type="#_x0000_t202" style="position:absolute;left:36103;top:8354;width:3803;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" filled="f" stroked="f" strokeweight=".5pt">
                    <v:textbox>
                      <w:txbxContent>
                        <w:p w14:paraId="0056DC61" w14:textId="77777777" w:rsidR="007F0642" w:rsidRDefault="007F0642" w:rsidP="007F0642">
                          <w:pPr>
                            <w:rPr>
                              <w:rFonts w:ascii="Cambria Math" w:eastAsia="等线" w:hAnsi="Cambria Math"/>
                              <w:sz w:val="15"/>
                              <w:szCs w:val="15"/>
                            </w:rPr>
                          </w:pPr>
                          <w:r>
                            <w:rPr>
                              <w:rFonts w:ascii="Cambria Math" w:eastAsia="等线" w:hAnsi="Cambria Math"/>
                              <w:sz w:val="15"/>
                              <w:szCs w:val="15"/>
                            </w:rPr>
                            <w:t>(C)</w:t>
                          </w:r>
                        </w:p>
                      </w:txbxContent>
                    </v:textbox>
                  </v:shape>
                </v:group>
              </v:group>
            </w:pict>
          </mc:Fallback>
        </mc:AlternateContent>
      </w:r>
      <w:r w:rsidR="007F0642" w:rsidRPr="00BB790E">
        <w:t>15-2</w:t>
      </w:r>
      <w:r w:rsidR="00722310" w:rsidRPr="00BB790E">
        <w:rPr>
          <w:rFonts w:hint="eastAsia"/>
        </w:rPr>
        <w:t>3</w:t>
      </w:r>
      <w:r w:rsidR="007F0642" w:rsidRPr="00BB790E">
        <w:t>设粒子运动的波函数图线</w:t>
      </w:r>
      <w:proofErr w:type="gramStart"/>
      <w:r w:rsidR="007F0642" w:rsidRPr="00BB790E">
        <w:t>分别如</w:t>
      </w:r>
      <w:proofErr w:type="gramEnd"/>
      <w:r w:rsidR="007F0642" w:rsidRPr="00BB790E">
        <w:t>选择题</w:t>
      </w:r>
      <w:r w:rsidR="007F0642" w:rsidRPr="00BB790E">
        <w:t>15-2</w:t>
      </w:r>
      <w:r w:rsidR="00722310" w:rsidRPr="00BB790E">
        <w:rPr>
          <w:rFonts w:hint="eastAsia"/>
        </w:rPr>
        <w:t>3</w:t>
      </w:r>
      <w:r w:rsidR="007F0642" w:rsidRPr="00BB790E">
        <w:t>图</w:t>
      </w:r>
      <w:r w:rsidR="007F0642" w:rsidRPr="00BB790E">
        <w:t>(A)</w:t>
      </w:r>
      <w:r w:rsidR="007F0642" w:rsidRPr="00BB790E">
        <w:t>、</w:t>
      </w:r>
      <w:r w:rsidR="007F0642" w:rsidRPr="00BB790E">
        <w:t>(B)</w:t>
      </w:r>
      <w:r w:rsidR="007F0642" w:rsidRPr="00BB790E">
        <w:t>、</w:t>
      </w:r>
      <w:r w:rsidR="007F0642" w:rsidRPr="00BB790E">
        <w:t>(C)</w:t>
      </w:r>
      <w:r w:rsidR="007F0642" w:rsidRPr="00BB790E">
        <w:t>、</w:t>
      </w:r>
      <w:r w:rsidR="007F0642" w:rsidRPr="00BB790E">
        <w:t>(D)</w:t>
      </w:r>
      <w:r w:rsidR="007F0642" w:rsidRPr="00BB790E">
        <w:t>所示，那么其中确定粒子动量的精确度最高的波函数是哪个图</w:t>
      </w:r>
      <w:r w:rsidR="007F0642" w:rsidRPr="00BB790E">
        <w:t>(    )</w:t>
      </w:r>
    </w:p>
    <w:p w14:paraId="6CB3A83E" w14:textId="77777777" w:rsidR="007F0642" w:rsidRPr="00BB790E" w:rsidRDefault="007F0642" w:rsidP="0084247B">
      <w:pPr>
        <w:pStyle w:val="a9"/>
        <w:spacing w:line="360" w:lineRule="auto"/>
      </w:pPr>
      <w:r w:rsidRPr="00BB790E">
        <w:t>选择</w:t>
      </w:r>
      <w:r w:rsidRPr="00BB790E">
        <w:t>(A)</w:t>
      </w:r>
    </w:p>
    <w:p w14:paraId="434A447D" w14:textId="77777777" w:rsidR="007F0642" w:rsidRPr="00BB790E" w:rsidRDefault="007F0642" w:rsidP="0084247B">
      <w:pPr>
        <w:pStyle w:val="a9"/>
        <w:spacing w:line="360" w:lineRule="auto"/>
      </w:pPr>
      <w:r w:rsidRPr="00BB790E">
        <w:t>分析</w:t>
      </w:r>
      <w:r w:rsidRPr="00BB790E">
        <w:t>:</w:t>
      </w:r>
      <w:r w:rsidRPr="00BB790E">
        <w:t>由不确定关系</w:t>
      </w:r>
      <m:oMath>
        <m:r>
          <w:rPr>
            <w:rFonts w:ascii="Cambria Math" w:hAnsi="Cambria Math"/>
          </w:rPr>
          <m:t>ΔxΔ</m:t>
        </m:r>
        <m:sSub>
          <m:sSubPr>
            <m:ctrlPr>
              <w:rPr>
                <w:rFonts w:ascii="Cambria Math" w:hAnsi="Cambria Math"/>
                <w:i/>
              </w:rPr>
            </m:ctrlPr>
          </m:sSubPr>
          <m:e>
            <m:r>
              <w:rPr>
                <w:rFonts w:ascii="Cambria Math" w:hAnsi="Cambria Math"/>
              </w:rPr>
              <m:t>p</m:t>
            </m:r>
          </m:e>
          <m:sub>
            <m:r>
              <w:rPr>
                <w:rFonts w:ascii="Cambria Math" w:hAnsi="Cambria Math"/>
              </w:rPr>
              <m:t>x</m:t>
            </m:r>
          </m:sub>
        </m:sSub>
        <m:r>
          <w:rPr>
            <w:rFonts w:ascii="Cambria Math" w:hAnsi="Cambria Math"/>
          </w:rPr>
          <m:t>≥h</m:t>
        </m:r>
      </m:oMath>
      <w:r w:rsidRPr="00BB790E">
        <w:t>，可知</w:t>
      </w:r>
      <m:oMath>
        <m:r>
          <w:rPr>
            <w:rFonts w:ascii="Cambria Math" w:hAnsi="Cambria Math"/>
          </w:rPr>
          <m:t>Δx</m:t>
        </m:r>
      </m:oMath>
      <w:r w:rsidRPr="00BB790E">
        <w:t>大，</w:t>
      </w:r>
      <m:oMath>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x</m:t>
            </m:r>
          </m:sub>
        </m:sSub>
      </m:oMath>
      <w:r w:rsidRPr="00BB790E">
        <w:t>则小，反之亦然。而由题意和波函数图线意义可知，</w:t>
      </w:r>
    </w:p>
    <w:p w14:paraId="133253E4" w14:textId="77777777" w:rsidR="007F0642" w:rsidRPr="00BB790E" w:rsidRDefault="007F0642" w:rsidP="0084247B">
      <w:pPr>
        <w:pStyle w:val="a9"/>
        <w:spacing w:line="360" w:lineRule="auto"/>
      </w:pPr>
      <w:r w:rsidRPr="00BB790E">
        <w:t>(A)</w:t>
      </w:r>
      <w:r w:rsidRPr="00BB790E">
        <w:t>中粒子在</w:t>
      </w:r>
      <w:r w:rsidRPr="00BB790E">
        <w:rPr>
          <w:i/>
        </w:rPr>
        <w:t>x</w:t>
      </w:r>
      <w:r w:rsidRPr="00BB790E">
        <w:t>方向的运动范围最大，即</w:t>
      </w:r>
      <w:r w:rsidRPr="00BB790E">
        <w:t>(A)</w:t>
      </w:r>
      <w:r w:rsidRPr="00BB790E">
        <w:t>中的</w:t>
      </w:r>
      <m:oMath>
        <m:r>
          <w:rPr>
            <w:rFonts w:ascii="Cambria Math" w:hAnsi="Cambria Math"/>
          </w:rPr>
          <m:t>Δx</m:t>
        </m:r>
      </m:oMath>
      <w:r w:rsidRPr="00BB790E">
        <w:t>最大，所以</w:t>
      </w:r>
      <m:oMath>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x</m:t>
            </m:r>
          </m:sub>
        </m:sSub>
      </m:oMath>
      <w:r w:rsidRPr="00BB790E">
        <w:t>最小，确定粒子动量的精确度最高。</w:t>
      </w:r>
    </w:p>
    <w:p w14:paraId="0CC91B90" w14:textId="77777777" w:rsidR="007F0642" w:rsidRPr="00523D65" w:rsidRDefault="007F0642" w:rsidP="0084247B">
      <w:pPr>
        <w:pStyle w:val="a9"/>
        <w:spacing w:line="360" w:lineRule="auto"/>
      </w:pPr>
    </w:p>
    <w:p w14:paraId="1A330C9A" w14:textId="3FBB7843" w:rsidR="007F0642" w:rsidRPr="00BB790E" w:rsidRDefault="007F0642" w:rsidP="0084247B">
      <w:pPr>
        <w:pStyle w:val="a9"/>
        <w:spacing w:line="360" w:lineRule="auto"/>
      </w:pPr>
      <w:r w:rsidRPr="00BB790E">
        <w:t>15-2</w:t>
      </w:r>
      <w:r w:rsidR="00722310" w:rsidRPr="00BB790E">
        <w:rPr>
          <w:rFonts w:hint="eastAsia"/>
        </w:rPr>
        <w:t>4</w:t>
      </w:r>
      <w:r w:rsidRPr="00BB790E">
        <w:t>要使处于基态的氢原子受激发后能发射赖曼系</w:t>
      </w:r>
      <w:r w:rsidRPr="00BB790E">
        <w:t>(</w:t>
      </w:r>
      <w:r w:rsidRPr="00BB790E">
        <w:t>由激发态跃迁到基态发射的各谱线组成的谱线系</w:t>
      </w:r>
      <w:r w:rsidRPr="00BB790E">
        <w:t>)</w:t>
      </w:r>
      <w:r w:rsidRPr="00BB790E">
        <w:t>的</w:t>
      </w:r>
      <w:proofErr w:type="gramStart"/>
      <w:r w:rsidRPr="00BB790E">
        <w:t>最</w:t>
      </w:r>
      <w:proofErr w:type="gramEnd"/>
      <w:r w:rsidRPr="00BB790E">
        <w:t>长波长的谱线，至少应向基态氢原子提供的能量是</w:t>
      </w:r>
      <w:r w:rsidRPr="00BB790E">
        <w:t>(    )</w:t>
      </w:r>
    </w:p>
    <w:p w14:paraId="337726A5" w14:textId="77777777" w:rsidR="007F0642" w:rsidRPr="00BB790E" w:rsidRDefault="007F0642" w:rsidP="0084247B">
      <w:pPr>
        <w:pStyle w:val="a9"/>
        <w:spacing w:line="360" w:lineRule="auto"/>
      </w:pPr>
      <w:r w:rsidRPr="00BB790E">
        <w:t xml:space="preserve">(A)  1.5 eV                  (B)  3.4 eV                   (C)  10.2 eV                  (D)  13.6 eV                 </w:t>
      </w:r>
    </w:p>
    <w:p w14:paraId="7D125258" w14:textId="46771FF2" w:rsidR="007F0642" w:rsidRPr="00BB790E" w:rsidRDefault="007F0642" w:rsidP="0084247B">
      <w:pPr>
        <w:pStyle w:val="a9"/>
        <w:spacing w:line="360" w:lineRule="auto"/>
      </w:pPr>
      <w:r w:rsidRPr="00BB790E">
        <w:t>选择</w:t>
      </w:r>
      <w:r w:rsidR="00A42D77" w:rsidRPr="00BB790E">
        <w:t>(C)</w:t>
      </w:r>
    </w:p>
    <w:p w14:paraId="6D0CC04B" w14:textId="35598604" w:rsidR="001730A9" w:rsidRPr="00BB790E" w:rsidRDefault="0082567D" w:rsidP="0084247B">
      <w:pPr>
        <w:pStyle w:val="a9"/>
        <w:spacing w:line="360" w:lineRule="auto"/>
        <w:rPr>
          <w:rFonts w:hint="eastAsia"/>
        </w:rPr>
      </w:pPr>
      <w:r w:rsidRPr="00BB790E">
        <w:rPr>
          <w:rFonts w:hint="eastAsia"/>
        </w:rPr>
        <w:t>分析：根据</w:t>
      </w:r>
      <m:oMath>
        <m:r>
          <w:rPr>
            <w:rFonts w:ascii="Cambria Math" w:eastAsia="微软雅黑" w:hAnsi="Cambria Math" w:cs="微软雅黑"/>
          </w:rPr>
          <m:t>h</m:t>
        </m:r>
        <m:r>
          <w:rPr>
            <w:rFonts w:ascii="Cambria Math" w:hAnsi="Cambria Math"/>
          </w:rPr>
          <m:t>ν</m:t>
        </m:r>
        <m:r>
          <w:rPr>
            <w:rFonts w:ascii="Cambria Math" w:hAnsi="Cambria Math" w:hint="eastAsia"/>
          </w:rPr>
          <m:t>=</m:t>
        </m:r>
        <m:sSub>
          <m:sSubPr>
            <m:ctrlPr>
              <w:rPr>
                <w:rFonts w:ascii="Cambria Math" w:hAnsi="Cambria Math"/>
                <w:i/>
              </w:rPr>
            </m:ctrlPr>
          </m:sSubPr>
          <m:e>
            <m:r>
              <w:rPr>
                <w:rFonts w:ascii="Cambria Math" w:hAnsi="Cambria Math"/>
              </w:rPr>
              <m:t>E</m:t>
            </m:r>
          </m:e>
          <m:sub>
            <m:r>
              <w:rPr>
                <w:rFonts w:ascii="Cambria Math" w:hAnsi="Cambria Math"/>
              </w:rPr>
              <m:t>n</m:t>
            </m:r>
          </m:sub>
        </m:sSub>
        <m:r>
          <w:rPr>
            <w:rFonts w:ascii="微软雅黑" w:eastAsia="微软雅黑" w:hAnsi="微软雅黑" w:cs="微软雅黑" w:hint="eastAsia"/>
          </w:rPr>
          <m:t>-</m:t>
        </m:r>
        <m:sSub>
          <m:sSubPr>
            <m:ctrlPr>
              <w:rPr>
                <w:rFonts w:ascii="Cambria Math" w:hAnsi="Cambria Math"/>
                <w:i/>
              </w:rPr>
            </m:ctrlPr>
          </m:sSubPr>
          <m:e>
            <m:r>
              <w:rPr>
                <w:rFonts w:ascii="Cambria Math" w:hAnsi="Cambria Math"/>
              </w:rPr>
              <m:t>E</m:t>
            </m:r>
          </m:e>
          <m:sub>
            <m:r>
              <w:rPr>
                <w:rFonts w:ascii="Cambria Math" w:hAnsi="Cambria Math"/>
              </w:rPr>
              <m:t>k</m:t>
            </m:r>
          </m:sub>
        </m:sSub>
        <m:r>
          <w:rPr>
            <w:rFonts w:ascii="Cambria Math" w:hAnsi="Cambria Math"/>
          </w:rPr>
          <m:t>=</m:t>
        </m:r>
        <m:r>
          <w:rPr>
            <w:rFonts w:ascii="Cambria Math" w:hAnsi="Cambria Math"/>
          </w:rPr>
          <m:t>13.6</m:t>
        </m:r>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k</m:t>
                    </m:r>
                  </m:e>
                  <m:sup>
                    <m:r>
                      <w:rPr>
                        <w:rFonts w:ascii="Cambria Math" w:hAnsi="Cambria Math"/>
                      </w:rPr>
                      <m:t>2</m:t>
                    </m:r>
                  </m:sup>
                </m:sSup>
              </m:den>
            </m:f>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n</m:t>
                    </m:r>
                  </m:e>
                  <m:sup>
                    <m:r>
                      <w:rPr>
                        <w:rFonts w:ascii="Cambria Math" w:hAnsi="Cambria Math"/>
                      </w:rPr>
                      <m:t>2</m:t>
                    </m:r>
                  </m:sup>
                </m:sSup>
              </m:den>
            </m:f>
          </m:e>
        </m:d>
        <m:r>
          <w:rPr>
            <w:rFonts w:ascii="Cambria Math" w:hAnsi="Cambria Math"/>
          </w:rPr>
          <m:t xml:space="preserve">  </m:t>
        </m:r>
        <m:d>
          <m:dPr>
            <m:ctrlPr>
              <w:rPr>
                <w:rFonts w:ascii="Cambria Math" w:hAnsi="Cambria Math"/>
                <w:i/>
              </w:rPr>
            </m:ctrlPr>
          </m:dPr>
          <m:e>
            <m:r>
              <w:rPr>
                <w:rFonts w:ascii="Cambria Math" w:hAnsi="Cambria Math"/>
              </w:rPr>
              <m:t>k&gt;n</m:t>
            </m:r>
          </m:e>
        </m:d>
      </m:oMath>
      <w:r w:rsidR="004B7C6E" w:rsidRPr="00BB790E">
        <w:rPr>
          <w:rFonts w:hint="eastAsia"/>
        </w:rPr>
        <w:t>，若要波长最长，则频率最小。本题中</w:t>
      </w:r>
      <m:oMath>
        <m:r>
          <w:rPr>
            <w:rFonts w:ascii="Cambria Math" w:hAnsi="Cambria Math"/>
          </w:rPr>
          <m:t>k</m:t>
        </m:r>
        <m:r>
          <w:rPr>
            <w:rFonts w:ascii="Cambria Math" w:hAnsi="Cambria Math"/>
          </w:rPr>
          <m:t>=1</m:t>
        </m:r>
      </m:oMath>
      <w:r w:rsidR="004B7C6E" w:rsidRPr="00BB790E">
        <w:rPr>
          <w:rFonts w:hint="eastAsia"/>
        </w:rPr>
        <w:t>，当</w:t>
      </w:r>
      <m:oMath>
        <m:r>
          <w:rPr>
            <w:rFonts w:ascii="Cambria Math" w:hAnsi="Cambria Math"/>
          </w:rPr>
          <m:t>n</m:t>
        </m:r>
        <m:r>
          <w:rPr>
            <w:rFonts w:ascii="Cambria Math" w:hAnsi="Cambria Math"/>
          </w:rPr>
          <m:t>=</m:t>
        </m:r>
        <m:r>
          <w:rPr>
            <w:rFonts w:ascii="Cambria Math" w:hAnsi="Cambria Math"/>
          </w:rPr>
          <m:t>2</m:t>
        </m:r>
      </m:oMath>
      <w:r w:rsidR="004B7C6E" w:rsidRPr="00BB790E">
        <w:rPr>
          <w:rFonts w:hint="eastAsia"/>
        </w:rPr>
        <w:t>时满足频率最小，代入到公式中，得到</w:t>
      </w:r>
      <m:oMath>
        <m:r>
          <w:rPr>
            <w:rFonts w:ascii="Cambria Math" w:eastAsia="微软雅黑" w:hAnsi="Cambria Math" w:cs="微软雅黑"/>
          </w:rPr>
          <m:t>h</m:t>
        </m:r>
        <m:r>
          <w:rPr>
            <w:rFonts w:ascii="Cambria Math" w:hAnsi="Cambria Math"/>
          </w:rPr>
          <m:t>ν</m:t>
        </m:r>
        <m:r>
          <w:rPr>
            <w:rFonts w:ascii="Cambria Math" w:hAnsi="Cambria Math" w:hint="eastAsia"/>
          </w:rPr>
          <m:t>=</m:t>
        </m:r>
        <m:sSub>
          <m:sSubPr>
            <m:ctrlPr>
              <w:rPr>
                <w:rFonts w:ascii="Cambria Math" w:hAnsi="Cambria Math"/>
                <w:i/>
              </w:rPr>
            </m:ctrlPr>
          </m:sSubPr>
          <m:e>
            <m:r>
              <w:rPr>
                <w:rFonts w:ascii="Cambria Math" w:hAnsi="Cambria Math"/>
              </w:rPr>
              <m:t>E</m:t>
            </m:r>
          </m:e>
          <m:sub>
            <m:r>
              <w:rPr>
                <w:rFonts w:ascii="Cambria Math" w:hAnsi="Cambria Math"/>
              </w:rPr>
              <m:t>n</m:t>
            </m:r>
          </m:sub>
        </m:sSub>
        <m:r>
          <w:rPr>
            <w:rFonts w:ascii="微软雅黑" w:eastAsia="微软雅黑" w:hAnsi="微软雅黑" w:cs="微软雅黑" w:hint="eastAsia"/>
          </w:rPr>
          <m:t>-</m:t>
        </m:r>
        <m:sSub>
          <m:sSubPr>
            <m:ctrlPr>
              <w:rPr>
                <w:rFonts w:ascii="Cambria Math" w:hAnsi="Cambria Math"/>
                <w:i/>
              </w:rPr>
            </m:ctrlPr>
          </m:sSubPr>
          <m:e>
            <m:r>
              <w:rPr>
                <w:rFonts w:ascii="Cambria Math" w:hAnsi="Cambria Math"/>
              </w:rPr>
              <m:t>E</m:t>
            </m:r>
          </m:e>
          <m:sub>
            <m:r>
              <w:rPr>
                <w:rFonts w:ascii="Cambria Math" w:hAnsi="Cambria Math"/>
              </w:rPr>
              <m:t>k</m:t>
            </m:r>
          </m:sub>
        </m:sSub>
        <m:r>
          <w:rPr>
            <w:rFonts w:ascii="Cambria Math" w:hAnsi="Cambria Math"/>
          </w:rPr>
          <m:t>=13.6×</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hint="eastAsia"/>
                  </w:rPr>
                  <m:t>1</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hint="eastAsia"/>
                  </w:rPr>
                  <m:t>4</m:t>
                </m:r>
              </m:den>
            </m:f>
          </m:e>
        </m:d>
        <m:r>
          <w:rPr>
            <w:rFonts w:ascii="Cambria Math" w:hAnsi="Cambria Math" w:hint="eastAsia"/>
          </w:rPr>
          <m:t>=10.2</m:t>
        </m:r>
        <m:r>
          <m:rPr>
            <m:sty m:val="p"/>
          </m:rPr>
          <w:rPr>
            <w:rFonts w:ascii="Cambria Math" w:hAnsi="Cambria Math"/>
          </w:rPr>
          <m:t>eV</m:t>
        </m:r>
      </m:oMath>
      <w:r w:rsidR="00EA61DE" w:rsidRPr="00BB790E">
        <w:rPr>
          <w:rFonts w:hint="eastAsia"/>
          <w:bCs/>
        </w:rPr>
        <w:t>，</w:t>
      </w:r>
      <w:r w:rsidR="00A42D77" w:rsidRPr="00BB790E">
        <w:rPr>
          <w:rFonts w:hint="eastAsia"/>
          <w:bCs/>
        </w:rPr>
        <w:t>选</w:t>
      </w:r>
      <w:r w:rsidR="00A42D77" w:rsidRPr="00BB790E">
        <w:t>(C)</w:t>
      </w:r>
    </w:p>
    <w:p w14:paraId="18B00E03" w14:textId="77777777" w:rsidR="0082567D" w:rsidRDefault="0082567D" w:rsidP="0084247B">
      <w:pPr>
        <w:pStyle w:val="a9"/>
        <w:spacing w:line="360" w:lineRule="auto"/>
        <w:rPr>
          <w:rFonts w:hint="eastAsia"/>
        </w:rPr>
      </w:pPr>
    </w:p>
    <w:p w14:paraId="42EDE1F8" w14:textId="5095D2F0" w:rsidR="007F0642" w:rsidRPr="00BB790E" w:rsidRDefault="007F0642" w:rsidP="0084247B">
      <w:pPr>
        <w:pStyle w:val="a9"/>
        <w:spacing w:line="360" w:lineRule="auto"/>
      </w:pPr>
      <w:r w:rsidRPr="00BB790E">
        <w:t>15-2</w:t>
      </w:r>
      <w:r w:rsidR="00722310" w:rsidRPr="00BB790E">
        <w:rPr>
          <w:rFonts w:hint="eastAsia"/>
        </w:rPr>
        <w:t>5</w:t>
      </w:r>
      <w:r w:rsidRPr="00BB790E">
        <w:t>氢原子光谱的</w:t>
      </w:r>
      <w:proofErr w:type="gramStart"/>
      <w:r w:rsidRPr="00BB790E">
        <w:t>巴耳末线系</w:t>
      </w:r>
      <w:proofErr w:type="gramEnd"/>
      <w:r w:rsidRPr="00BB790E">
        <w:t>中谱线最小波长与最大波长之比为</w:t>
      </w:r>
      <w:r w:rsidRPr="00BB790E">
        <w:t xml:space="preserve">(    )  </w:t>
      </w:r>
    </w:p>
    <w:p w14:paraId="3B02C56E" w14:textId="77777777" w:rsidR="007F0642" w:rsidRPr="00BB790E" w:rsidRDefault="007F0642" w:rsidP="0084247B">
      <w:pPr>
        <w:pStyle w:val="a9"/>
        <w:spacing w:line="360" w:lineRule="auto"/>
      </w:pPr>
      <w:r w:rsidRPr="00BB790E">
        <w:t xml:space="preserve">(A) 7:9                      (B) 5:9                        (C) 4:9                       (D) 2:9    </w:t>
      </w:r>
    </w:p>
    <w:p w14:paraId="745CDABC" w14:textId="7340512E" w:rsidR="007F0642" w:rsidRPr="00BB790E" w:rsidRDefault="007F0642" w:rsidP="0084247B">
      <w:pPr>
        <w:pStyle w:val="a9"/>
        <w:spacing w:line="360" w:lineRule="auto"/>
      </w:pPr>
      <w:r w:rsidRPr="00BB790E">
        <w:t>选择</w:t>
      </w:r>
      <w:r w:rsidR="00DB10D3" w:rsidRPr="00BB790E">
        <w:t>(B)</w:t>
      </w:r>
    </w:p>
    <w:p w14:paraId="29404CF8" w14:textId="23724EA8" w:rsidR="007F0642" w:rsidRPr="00BB790E" w:rsidRDefault="00EC7B99" w:rsidP="0084247B">
      <w:pPr>
        <w:pStyle w:val="a9"/>
        <w:spacing w:line="360" w:lineRule="auto"/>
      </w:pPr>
      <w:r w:rsidRPr="00BB790E">
        <w:rPr>
          <w:rFonts w:hint="eastAsia"/>
        </w:rPr>
        <w:t>分析：根据</w:t>
      </w:r>
      <w:proofErr w:type="gramStart"/>
      <w:r w:rsidRPr="00BB790E">
        <w:t>巴耳末线系</w:t>
      </w:r>
      <w:proofErr w:type="gramEnd"/>
      <w:r w:rsidRPr="00BB790E">
        <w:rPr>
          <w:rFonts w:hint="eastAsia"/>
        </w:rPr>
        <w:t>公式</w:t>
      </w:r>
      <m:oMath>
        <m:f>
          <m:fPr>
            <m:ctrlPr>
              <w:rPr>
                <w:rFonts w:ascii="Cambria Math" w:hAnsi="Cambria Math"/>
                <w:i/>
              </w:rPr>
            </m:ctrlPr>
          </m:fPr>
          <m:num>
            <m:r>
              <w:rPr>
                <w:rFonts w:ascii="Cambria Math" w:hAnsi="Cambria Math" w:hint="eastAsia"/>
              </w:rPr>
              <m:t>1</m:t>
            </m:r>
          </m:num>
          <m:den>
            <m:r>
              <w:rPr>
                <w:rFonts w:ascii="Cambria Math" w:hAnsi="Cambria Math"/>
              </w:rPr>
              <m:t>λ</m:t>
            </m:r>
          </m:den>
        </m:f>
        <m:r>
          <w:rPr>
            <w:rFonts w:ascii="Cambria Math" w:hAnsi="Cambria Math" w:hint="eastAsia"/>
          </w:rPr>
          <m:t>=</m:t>
        </m:r>
        <m:r>
          <w:rPr>
            <w:rFonts w:ascii="Cambria Math" w:hAnsi="Cambria Math"/>
          </w:rPr>
          <m:t>R</m:t>
        </m:r>
        <m:d>
          <m:dPr>
            <m:ctrlPr>
              <w:rPr>
                <w:rFonts w:ascii="Cambria Math" w:hAnsi="Cambria Math"/>
                <w:i/>
              </w:rPr>
            </m:ctrlPr>
          </m:dPr>
          <m:e>
            <m:f>
              <m:fPr>
                <m:ctrlPr>
                  <w:rPr>
                    <w:rFonts w:ascii="Cambria Math" w:hAnsi="Cambria Math"/>
                    <w:i/>
                  </w:rPr>
                </m:ctrlPr>
              </m:fPr>
              <m:num>
                <m:r>
                  <w:rPr>
                    <w:rFonts w:ascii="Cambria Math" w:hAnsi="Cambria Math" w:hint="eastAsia"/>
                  </w:rPr>
                  <m:t>1</m:t>
                </m:r>
              </m:num>
              <m:den>
                <m:sSup>
                  <m:sSupPr>
                    <m:ctrlPr>
                      <w:rPr>
                        <w:rFonts w:ascii="Cambria Math" w:hAnsi="Cambria Math"/>
                        <w:i/>
                      </w:rPr>
                    </m:ctrlPr>
                  </m:sSupPr>
                  <m:e>
                    <m:r>
                      <w:rPr>
                        <w:rFonts w:ascii="Cambria Math" w:hAnsi="Cambria Math" w:hint="eastAsia"/>
                      </w:rPr>
                      <m:t>2</m:t>
                    </m:r>
                  </m:e>
                  <m:sup>
                    <m:r>
                      <w:rPr>
                        <w:rFonts w:ascii="Cambria Math" w:hAnsi="Cambria Math" w:hint="eastAsia"/>
                      </w:rPr>
                      <m:t>2</m:t>
                    </m:r>
                  </m:sup>
                </m:sSup>
              </m:den>
            </m:f>
            <m:r>
              <w:rPr>
                <w:rFonts w:ascii="微软雅黑" w:eastAsia="微软雅黑" w:hAnsi="微软雅黑" w:cs="微软雅黑" w:hint="eastAsia"/>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hint="eastAsia"/>
                      </w:rPr>
                      <m:t>n</m:t>
                    </m:r>
                  </m:e>
                  <m:sup>
                    <m:r>
                      <w:rPr>
                        <w:rFonts w:ascii="Cambria Math" w:hAnsi="Cambria Math"/>
                      </w:rPr>
                      <m:t>2</m:t>
                    </m:r>
                  </m:sup>
                </m:sSup>
              </m:den>
            </m:f>
          </m:e>
        </m:d>
        <m:r>
          <w:rPr>
            <w:rFonts w:ascii="Cambria Math" w:hAnsi="Cambria Math"/>
          </w:rPr>
          <m:t xml:space="preserve">     (n=3,4,5……)</m:t>
        </m:r>
      </m:oMath>
      <w:r w:rsidRPr="00BB790E">
        <w:rPr>
          <w:rFonts w:hint="eastAsia"/>
        </w:rPr>
        <w:t>可知，</w:t>
      </w:r>
      <m:oMath>
        <m:r>
          <w:rPr>
            <w:rFonts w:ascii="Cambria Math" w:hAnsi="Cambria Math" w:hint="eastAsia"/>
          </w:rPr>
          <m:t>n</m:t>
        </m:r>
      </m:oMath>
      <w:r w:rsidRPr="00BB790E">
        <w:rPr>
          <w:rFonts w:hint="eastAsia"/>
        </w:rPr>
        <w:t>趋近无穷大时，波长最小，当</w:t>
      </w:r>
      <m:oMath>
        <m:r>
          <w:rPr>
            <w:rFonts w:ascii="Cambria Math" w:hAnsi="Cambria Math" w:hint="eastAsia"/>
          </w:rPr>
          <m:t>n</m:t>
        </m:r>
      </m:oMath>
      <w:r w:rsidRPr="00BB790E">
        <w:rPr>
          <w:rFonts w:hint="eastAsia"/>
        </w:rPr>
        <w:t>等于</w:t>
      </w:r>
      <w:r w:rsidRPr="00BB790E">
        <w:rPr>
          <w:rFonts w:hint="eastAsia"/>
        </w:rPr>
        <w:t>3</w:t>
      </w:r>
      <w:r w:rsidRPr="00BB790E">
        <w:rPr>
          <w:rFonts w:hint="eastAsia"/>
        </w:rPr>
        <w:t>时，波长最大。</w:t>
      </w:r>
      <w:r w:rsidR="00A5549F" w:rsidRPr="00BB790E">
        <w:rPr>
          <w:rFonts w:hint="eastAsia"/>
        </w:rPr>
        <w:t>则</w:t>
      </w:r>
      <m:oMath>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λ</m:t>
                </m:r>
              </m:e>
              <m:sub>
                <m:r>
                  <w:rPr>
                    <w:rFonts w:ascii="Cambria Math" w:hAnsi="Cambria Math" w:hint="eastAsia"/>
                  </w:rPr>
                  <m:t>min</m:t>
                </m:r>
              </m:sub>
            </m:sSub>
          </m:den>
        </m:f>
        <m:r>
          <w:rPr>
            <w:rFonts w:ascii="Cambria Math" w:hAnsi="Cambria Math"/>
          </w:rPr>
          <m:t>=</m:t>
        </m:r>
        <m:f>
          <m:fPr>
            <m:ctrlPr>
              <w:rPr>
                <w:rFonts w:ascii="Cambria Math" w:hAnsi="Cambria Math"/>
                <w:i/>
              </w:rPr>
            </m:ctrlPr>
          </m:fPr>
          <m:num>
            <m:r>
              <w:rPr>
                <w:rFonts w:ascii="Cambria Math" w:hAnsi="Cambria Math"/>
              </w:rPr>
              <m:t>R</m:t>
            </m:r>
          </m:num>
          <m:den>
            <m:r>
              <w:rPr>
                <w:rFonts w:ascii="Cambria Math" w:hAnsi="Cambria Math"/>
              </w:rPr>
              <m:t>4</m:t>
            </m:r>
          </m:den>
        </m:f>
      </m:oMath>
      <w:r w:rsidR="00A5549F" w:rsidRPr="00BB790E">
        <w:rPr>
          <w:rFonts w:hint="eastAsia"/>
        </w:rPr>
        <w:t>，</w:t>
      </w:r>
      <m:oMath>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λ</m:t>
                </m:r>
              </m:e>
              <m:sub>
                <m:r>
                  <w:rPr>
                    <w:rFonts w:ascii="Cambria Math" w:hAnsi="Cambria Math" w:hint="eastAsia"/>
                  </w:rPr>
                  <m:t>m</m:t>
                </m:r>
                <m:r>
                  <w:rPr>
                    <w:rFonts w:ascii="Cambria Math" w:hAnsi="Cambria Math" w:hint="eastAsia"/>
                  </w:rPr>
                  <m:t>ax</m:t>
                </m:r>
              </m:sub>
            </m:sSub>
          </m:den>
        </m:f>
        <m:r>
          <w:rPr>
            <w:rFonts w:ascii="Cambria Math" w:hAnsi="Cambria Math"/>
          </w:rPr>
          <m:t>=R</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9</m:t>
                </m:r>
              </m:den>
            </m:f>
          </m:e>
        </m:d>
        <m:r>
          <w:rPr>
            <w:rFonts w:ascii="Cambria Math" w:hAnsi="Cambria Math"/>
          </w:rPr>
          <m:t>=</m:t>
        </m:r>
        <m:f>
          <m:fPr>
            <m:ctrlPr>
              <w:rPr>
                <w:rFonts w:ascii="Cambria Math" w:hAnsi="Cambria Math"/>
                <w:i/>
              </w:rPr>
            </m:ctrlPr>
          </m:fPr>
          <m:num>
            <m:r>
              <w:rPr>
                <w:rFonts w:ascii="Cambria Math" w:hAnsi="Cambria Math"/>
              </w:rPr>
              <m:t>5</m:t>
            </m:r>
            <m:r>
              <w:rPr>
                <w:rFonts w:ascii="Cambria Math" w:hAnsi="Cambria Math"/>
              </w:rPr>
              <m:t>R</m:t>
            </m:r>
          </m:num>
          <m:den>
            <m:r>
              <w:rPr>
                <w:rFonts w:ascii="Cambria Math" w:hAnsi="Cambria Math"/>
              </w:rPr>
              <m:t>36</m:t>
            </m:r>
          </m:den>
        </m:f>
      </m:oMath>
      <w:r w:rsidR="00DB10D3" w:rsidRPr="00BB790E">
        <w:rPr>
          <w:rFonts w:hint="eastAsia"/>
        </w:rPr>
        <w:t>，易得</w:t>
      </w:r>
      <m:oMath>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hint="eastAsia"/>
                  </w:rPr>
                  <m:t>min</m:t>
                </m:r>
              </m:sub>
            </m:sSub>
          </m:num>
          <m:den>
            <m:sSub>
              <m:sSubPr>
                <m:ctrlPr>
                  <w:rPr>
                    <w:rFonts w:ascii="Cambria Math" w:hAnsi="Cambria Math"/>
                    <w:i/>
                  </w:rPr>
                </m:ctrlPr>
              </m:sSubPr>
              <m:e>
                <m:r>
                  <w:rPr>
                    <w:rFonts w:ascii="Cambria Math" w:hAnsi="Cambria Math"/>
                  </w:rPr>
                  <m:t>λ</m:t>
                </m:r>
              </m:e>
              <m:sub>
                <m:r>
                  <w:rPr>
                    <w:rFonts w:ascii="Cambria Math" w:hAnsi="Cambria Math" w:hint="eastAsia"/>
                  </w:rPr>
                  <m:t>max</m:t>
                </m:r>
              </m:sub>
            </m:sSub>
          </m:den>
        </m:f>
        <m:r>
          <w:rPr>
            <w:rFonts w:ascii="Cambria Math" w:hAnsi="Cambria Math" w:hint="eastAsia"/>
          </w:rPr>
          <m:t>=</m:t>
        </m:r>
        <m:f>
          <m:fPr>
            <m:ctrlPr>
              <w:rPr>
                <w:rFonts w:ascii="Cambria Math" w:hAnsi="Cambria Math"/>
                <w:i/>
              </w:rPr>
            </m:ctrlPr>
          </m:fPr>
          <m:num>
            <m:r>
              <w:rPr>
                <w:rFonts w:ascii="Cambria Math" w:hAnsi="Cambria Math" w:hint="eastAsia"/>
              </w:rPr>
              <m:t>5</m:t>
            </m:r>
          </m:num>
          <m:den>
            <m:r>
              <w:rPr>
                <w:rFonts w:ascii="Cambria Math" w:hAnsi="Cambria Math" w:hint="eastAsia"/>
              </w:rPr>
              <m:t>9</m:t>
            </m:r>
          </m:den>
        </m:f>
      </m:oMath>
      <w:r w:rsidR="00DB10D3" w:rsidRPr="00BB790E">
        <w:rPr>
          <w:rFonts w:hint="eastAsia"/>
        </w:rPr>
        <w:t>，选</w:t>
      </w:r>
      <w:r w:rsidR="00DB10D3" w:rsidRPr="00BB790E">
        <w:t>(B)</w:t>
      </w:r>
    </w:p>
    <w:p w14:paraId="5C6E00BF" w14:textId="77777777" w:rsidR="00EC7B99" w:rsidRPr="00523D65" w:rsidRDefault="00EC7B99" w:rsidP="0084247B">
      <w:pPr>
        <w:pStyle w:val="a9"/>
        <w:spacing w:line="360" w:lineRule="auto"/>
        <w:rPr>
          <w:rFonts w:hint="eastAsia"/>
        </w:rPr>
      </w:pPr>
    </w:p>
    <w:p w14:paraId="22D58483" w14:textId="48FA7E8B" w:rsidR="007F0642" w:rsidRPr="00BB790E" w:rsidRDefault="007F0642" w:rsidP="0084247B">
      <w:pPr>
        <w:pStyle w:val="a9"/>
        <w:spacing w:line="360" w:lineRule="auto"/>
      </w:pPr>
      <w:r w:rsidRPr="00BB790E">
        <w:t>15-2</w:t>
      </w:r>
      <w:r w:rsidR="00722310" w:rsidRPr="00BB790E">
        <w:rPr>
          <w:rFonts w:hint="eastAsia"/>
        </w:rPr>
        <w:t>6</w:t>
      </w:r>
      <w:r w:rsidRPr="00BB790E">
        <w:t>由氢原子理论知，当大量氢原子处于</w:t>
      </w:r>
      <m:oMath>
        <m:r>
          <w:rPr>
            <w:rFonts w:ascii="Cambria Math" w:hAnsi="Cambria Math"/>
          </w:rPr>
          <m:t>n=3</m:t>
        </m:r>
      </m:oMath>
      <w:r w:rsidRPr="00BB790E">
        <w:t>的激发态时，原子跃迁将发出</w:t>
      </w:r>
      <w:r w:rsidRPr="00BB790E">
        <w:t>(    )</w:t>
      </w:r>
    </w:p>
    <w:p w14:paraId="744954D4" w14:textId="77777777" w:rsidR="007F0642" w:rsidRPr="00BB790E" w:rsidRDefault="007F0642" w:rsidP="0084247B">
      <w:pPr>
        <w:pStyle w:val="a9"/>
        <w:spacing w:line="360" w:lineRule="auto"/>
      </w:pPr>
      <w:r w:rsidRPr="00BB790E">
        <w:t xml:space="preserve">(A) </w:t>
      </w:r>
      <w:r w:rsidRPr="00BB790E">
        <w:t>一种波长的光</w:t>
      </w:r>
      <w:r w:rsidRPr="00BB790E">
        <w:t xml:space="preserve">                 (B) </w:t>
      </w:r>
      <w:r w:rsidRPr="00BB790E">
        <w:t>两种波长的光</w:t>
      </w:r>
      <w:r w:rsidRPr="00BB790E">
        <w:t xml:space="preserve">                 (C) </w:t>
      </w:r>
      <w:r w:rsidRPr="00BB790E">
        <w:t>三种波长的光</w:t>
      </w:r>
      <w:r w:rsidRPr="00BB790E">
        <w:t xml:space="preserve">                   (D) </w:t>
      </w:r>
      <w:r w:rsidRPr="00BB790E">
        <w:t>连续光谱</w:t>
      </w:r>
    </w:p>
    <w:p w14:paraId="3C482E8B" w14:textId="77777777" w:rsidR="007F0642" w:rsidRPr="00BB790E" w:rsidRDefault="007F0642" w:rsidP="0084247B">
      <w:pPr>
        <w:pStyle w:val="a9"/>
        <w:spacing w:line="360" w:lineRule="auto"/>
      </w:pPr>
      <w:r w:rsidRPr="00BB790E">
        <w:t>选择</w:t>
      </w:r>
      <w:r w:rsidRPr="00BB790E">
        <w:t>(C)</w:t>
      </w:r>
    </w:p>
    <w:p w14:paraId="382E6922" w14:textId="5BAC77FB" w:rsidR="007F0642" w:rsidRPr="00BB790E" w:rsidRDefault="00AF0629" w:rsidP="0084247B">
      <w:pPr>
        <w:pStyle w:val="a9"/>
        <w:spacing w:line="360" w:lineRule="auto"/>
      </w:pPr>
      <w:r w:rsidRPr="00BB790E">
        <w:rPr>
          <w:rFonts w:hint="eastAsia"/>
        </w:rPr>
        <w:t>分析：</w:t>
      </w:r>
      <w:r w:rsidRPr="00BB790E">
        <w:rPr>
          <w:rFonts w:hint="eastAsia"/>
        </w:rPr>
        <w:t>从</w:t>
      </w:r>
      <m:oMath>
        <m:r>
          <w:rPr>
            <w:rFonts w:ascii="Cambria Math" w:hAnsi="Cambria Math"/>
          </w:rPr>
          <m:t>n=</m:t>
        </m:r>
        <m:r>
          <w:rPr>
            <w:rFonts w:ascii="Cambria Math" w:hAnsi="Cambria Math" w:hint="eastAsia"/>
          </w:rPr>
          <m:t>3</m:t>
        </m:r>
      </m:oMath>
      <w:r w:rsidRPr="00BB790E">
        <w:rPr>
          <w:rFonts w:hint="eastAsia"/>
        </w:rPr>
        <w:t>能级向下跃迁时，可以有</w:t>
      </w:r>
      <m:oMath>
        <m:r>
          <w:rPr>
            <w:rFonts w:ascii="Cambria Math" w:hAnsi="Cambria Math" w:hint="eastAsia"/>
          </w:rPr>
          <m:t>3</m:t>
        </m:r>
        <m:r>
          <w:rPr>
            <w:rFonts w:ascii="Cambria Math" w:hAnsi="Cambria Math"/>
          </w:rPr>
          <m:t>→</m:t>
        </m:r>
        <m:r>
          <w:rPr>
            <w:rFonts w:ascii="Cambria Math" w:hAnsi="Cambria Math" w:hint="eastAsia"/>
          </w:rPr>
          <m:t>2</m:t>
        </m:r>
        <m:r>
          <w:rPr>
            <w:rFonts w:ascii="Cambria Math" w:hAnsi="Cambria Math" w:hint="eastAsia"/>
          </w:rPr>
          <m:t>，</m:t>
        </m:r>
        <m:r>
          <w:rPr>
            <w:rFonts w:ascii="Cambria Math" w:hAnsi="Cambria Math" w:hint="eastAsia"/>
          </w:rPr>
          <m:t>3</m:t>
        </m:r>
        <m:r>
          <w:rPr>
            <w:rFonts w:ascii="Cambria Math" w:hAnsi="Cambria Math"/>
          </w:rPr>
          <m:t>→</m:t>
        </m:r>
        <m:r>
          <w:rPr>
            <w:rFonts w:ascii="Cambria Math" w:hAnsi="Cambria Math" w:hint="eastAsia"/>
          </w:rPr>
          <m:t>1</m:t>
        </m:r>
        <m:r>
          <w:rPr>
            <w:rFonts w:ascii="Cambria Math" w:hAnsi="Cambria Math" w:hint="eastAsia"/>
          </w:rPr>
          <m:t>，</m:t>
        </m:r>
        <m:r>
          <w:rPr>
            <w:rFonts w:ascii="Cambria Math" w:hAnsi="Cambria Math" w:hint="eastAsia"/>
          </w:rPr>
          <m:t>2</m:t>
        </m:r>
        <m:r>
          <w:rPr>
            <w:rFonts w:ascii="Cambria Math" w:hAnsi="Cambria Math"/>
          </w:rPr>
          <m:t>→</m:t>
        </m:r>
        <m:r>
          <w:rPr>
            <w:rFonts w:ascii="Cambria Math" w:hAnsi="Cambria Math" w:hint="eastAsia"/>
          </w:rPr>
          <m:t>1</m:t>
        </m:r>
      </m:oMath>
      <w:r w:rsidRPr="00BB790E">
        <w:rPr>
          <w:rFonts w:hint="eastAsia"/>
        </w:rPr>
        <w:t>三个过程，对应的能量为</w:t>
      </w:r>
      <w:r w:rsidRPr="00BB790E">
        <w:rPr>
          <w:rFonts w:hint="eastAsia"/>
        </w:rPr>
        <w:t>1.9</w:t>
      </w:r>
      <w:r w:rsidRPr="00BB790E">
        <w:rPr>
          <w:rFonts w:hint="eastAsia"/>
        </w:rPr>
        <w:t>、</w:t>
      </w:r>
      <w:r w:rsidRPr="00BB790E">
        <w:rPr>
          <w:rFonts w:hint="eastAsia"/>
        </w:rPr>
        <w:t>12.1</w:t>
      </w:r>
      <w:r w:rsidRPr="00BB790E">
        <w:rPr>
          <w:rFonts w:hint="eastAsia"/>
        </w:rPr>
        <w:t>及</w:t>
      </w:r>
      <w:r w:rsidRPr="00BB790E">
        <w:rPr>
          <w:rFonts w:hint="eastAsia"/>
        </w:rPr>
        <w:t>10.2</w:t>
      </w:r>
      <w:r w:rsidRPr="00BB790E">
        <w:rPr>
          <w:rFonts w:hint="eastAsia"/>
        </w:rPr>
        <w:t>电子伏特</w:t>
      </w:r>
      <w:r w:rsidR="00BB790E">
        <w:rPr>
          <w:rFonts w:hint="eastAsia"/>
        </w:rPr>
        <w:t>，选</w:t>
      </w:r>
      <w:r w:rsidR="00BB790E" w:rsidRPr="00BB790E">
        <w:t>(C)</w:t>
      </w:r>
    </w:p>
    <w:p w14:paraId="347B4A7E" w14:textId="77777777" w:rsidR="00AF0629" w:rsidRPr="00523D65" w:rsidRDefault="00AF0629" w:rsidP="0084247B">
      <w:pPr>
        <w:pStyle w:val="a9"/>
        <w:spacing w:line="360" w:lineRule="auto"/>
        <w:rPr>
          <w:rFonts w:hint="eastAsia"/>
        </w:rPr>
      </w:pPr>
    </w:p>
    <w:p w14:paraId="678400A3" w14:textId="36103F91" w:rsidR="007F0642" w:rsidRPr="00AA6D8B" w:rsidRDefault="007F0642" w:rsidP="0084247B">
      <w:pPr>
        <w:pStyle w:val="a9"/>
        <w:spacing w:line="360" w:lineRule="auto"/>
      </w:pPr>
      <w:r w:rsidRPr="00AA6D8B">
        <w:t>15-2</w:t>
      </w:r>
      <w:r w:rsidR="00722310" w:rsidRPr="00AA6D8B">
        <w:rPr>
          <w:rFonts w:hint="eastAsia"/>
        </w:rPr>
        <w:t>7</w:t>
      </w:r>
      <w:r w:rsidRPr="00AA6D8B">
        <w:t>直接证实了电子自旋存在的最早实验之一是</w:t>
      </w:r>
      <w:r w:rsidRPr="00AA6D8B">
        <w:t>(    )</w:t>
      </w:r>
    </w:p>
    <w:p w14:paraId="4E194B66" w14:textId="77777777" w:rsidR="007F0642" w:rsidRPr="00AA6D8B" w:rsidRDefault="007F0642" w:rsidP="0084247B">
      <w:pPr>
        <w:pStyle w:val="a9"/>
        <w:spacing w:line="360" w:lineRule="auto"/>
      </w:pPr>
      <w:r w:rsidRPr="00AA6D8B">
        <w:t xml:space="preserve">(A) </w:t>
      </w:r>
      <w:r w:rsidRPr="00AA6D8B">
        <w:t>康普顿实验</w:t>
      </w:r>
      <w:r w:rsidRPr="00AA6D8B">
        <w:t xml:space="preserve">                 (B) </w:t>
      </w:r>
      <w:r w:rsidRPr="00AA6D8B">
        <w:t>卢瑟福实验</w:t>
      </w:r>
      <w:r w:rsidRPr="00AA6D8B">
        <w:t xml:space="preserve">                 (C) </w:t>
      </w:r>
      <w:r w:rsidRPr="00AA6D8B">
        <w:t>戴</w:t>
      </w:r>
      <w:proofErr w:type="gramStart"/>
      <w:r w:rsidRPr="00AA6D8B">
        <w:t>维孙</w:t>
      </w:r>
      <w:r w:rsidRPr="00AA6D8B">
        <w:t>-</w:t>
      </w:r>
      <w:r w:rsidRPr="00AA6D8B">
        <w:t>革未</w:t>
      </w:r>
      <w:proofErr w:type="gramEnd"/>
      <w:r w:rsidRPr="00AA6D8B">
        <w:t>实验</w:t>
      </w:r>
      <w:r w:rsidRPr="00AA6D8B">
        <w:t xml:space="preserve">                   (D) </w:t>
      </w:r>
      <w:r w:rsidRPr="00AA6D8B">
        <w:t>施</w:t>
      </w:r>
      <w:proofErr w:type="gramStart"/>
      <w:r w:rsidRPr="00AA6D8B">
        <w:t>特</w:t>
      </w:r>
      <w:proofErr w:type="gramEnd"/>
      <w:r w:rsidRPr="00AA6D8B">
        <w:t>恩</w:t>
      </w:r>
      <w:r w:rsidRPr="00AA6D8B">
        <w:t>-</w:t>
      </w:r>
      <w:r w:rsidRPr="00AA6D8B">
        <w:t>格拉</w:t>
      </w:r>
      <w:proofErr w:type="gramStart"/>
      <w:r w:rsidRPr="00AA6D8B">
        <w:t>赫</w:t>
      </w:r>
      <w:proofErr w:type="gramEnd"/>
      <w:r w:rsidRPr="00AA6D8B">
        <w:t>实验</w:t>
      </w:r>
    </w:p>
    <w:p w14:paraId="3B6E6E42" w14:textId="77777777" w:rsidR="007F0642" w:rsidRPr="00AA6D8B" w:rsidRDefault="007F0642" w:rsidP="0084247B">
      <w:pPr>
        <w:pStyle w:val="a9"/>
        <w:spacing w:line="360" w:lineRule="auto"/>
      </w:pPr>
      <w:r w:rsidRPr="00AA6D8B">
        <w:t>选择</w:t>
      </w:r>
      <w:r w:rsidRPr="00AA6D8B">
        <w:t>(D)</w:t>
      </w:r>
    </w:p>
    <w:p w14:paraId="6F67BAC2" w14:textId="08178320" w:rsidR="00B23B49" w:rsidRPr="00AA6D8B" w:rsidRDefault="00A528C4" w:rsidP="0084247B">
      <w:pPr>
        <w:pStyle w:val="a9"/>
        <w:spacing w:line="360" w:lineRule="auto"/>
      </w:pPr>
      <w:r w:rsidRPr="00AA6D8B">
        <w:rPr>
          <w:rFonts w:hint="eastAsia"/>
        </w:rPr>
        <w:t>分析：</w:t>
      </w:r>
      <w:r w:rsidRPr="00AA6D8B">
        <w:t>1922</w:t>
      </w:r>
      <w:r w:rsidRPr="00AA6D8B">
        <w:rPr>
          <w:lang w:eastAsia="zh-Hans"/>
        </w:rPr>
        <w:t>年</w:t>
      </w:r>
      <w:r w:rsidRPr="00AA6D8B">
        <w:t>2</w:t>
      </w:r>
      <w:r w:rsidRPr="00AA6D8B">
        <w:rPr>
          <w:lang w:eastAsia="zh-Hans"/>
        </w:rPr>
        <w:t>月</w:t>
      </w:r>
      <w:r w:rsidRPr="00AA6D8B">
        <w:t>7</w:t>
      </w:r>
      <w:r w:rsidRPr="00AA6D8B">
        <w:rPr>
          <w:lang w:eastAsia="zh-Hans"/>
        </w:rPr>
        <w:t>日，法兰克福大学施特恩</w:t>
      </w:r>
      <w:r w:rsidRPr="00AA6D8B">
        <w:rPr>
          <w:lang w:eastAsia="zh-Hans"/>
        </w:rPr>
        <w:t>—</w:t>
      </w:r>
      <w:r w:rsidRPr="00AA6D8B">
        <w:rPr>
          <w:lang w:eastAsia="zh-Hans"/>
        </w:rPr>
        <w:t>格拉赫实验首次成功测量到了电中性银原子束在非均匀磁场中的双重分裂现象，</w:t>
      </w:r>
      <w:r w:rsidRPr="00AA6D8B">
        <w:t>证实电子存在自旋</w:t>
      </w:r>
    </w:p>
    <w:p w14:paraId="16DDC9E0" w14:textId="77777777" w:rsidR="00A528C4" w:rsidRDefault="00A528C4" w:rsidP="0084247B">
      <w:pPr>
        <w:pStyle w:val="a9"/>
        <w:spacing w:line="360" w:lineRule="auto"/>
        <w:rPr>
          <w:rFonts w:hint="eastAsia"/>
        </w:rPr>
      </w:pPr>
    </w:p>
    <w:p w14:paraId="67DBAC9D" w14:textId="6F59A763" w:rsidR="00B23B49" w:rsidRPr="00AA6D8B" w:rsidRDefault="00722310" w:rsidP="0084247B">
      <w:pPr>
        <w:pStyle w:val="a9"/>
        <w:spacing w:line="360" w:lineRule="auto"/>
      </w:pPr>
      <w:r w:rsidRPr="00AA6D8B">
        <w:rPr>
          <w:rFonts w:hint="eastAsia"/>
        </w:rPr>
        <w:t>15-28</w:t>
      </w:r>
      <w:r w:rsidR="00B23B49" w:rsidRPr="00AA6D8B">
        <w:rPr>
          <w:rFonts w:hint="eastAsia"/>
        </w:rPr>
        <w:t>电子自旋的自旋磁量子数可能的取值有</w:t>
      </w:r>
      <w:r w:rsidR="00B23B49" w:rsidRPr="00AA6D8B">
        <w:rPr>
          <w:rFonts w:hint="eastAsia"/>
        </w:rPr>
        <w:t>(</w:t>
      </w:r>
      <w:r w:rsidR="00B23B49" w:rsidRPr="00AA6D8B">
        <w:t xml:space="preserve">    )</w:t>
      </w:r>
    </w:p>
    <w:p w14:paraId="7179FA2B" w14:textId="77777777" w:rsidR="00B23B49" w:rsidRPr="00AA6D8B" w:rsidRDefault="00B23B49" w:rsidP="0084247B">
      <w:pPr>
        <w:pStyle w:val="a9"/>
        <w:spacing w:line="360" w:lineRule="auto"/>
      </w:pPr>
      <w:r w:rsidRPr="00AA6D8B">
        <w:t xml:space="preserve">(A) </w:t>
      </w:r>
      <w:r w:rsidRPr="00AA6D8B">
        <w:rPr>
          <w:rFonts w:hint="eastAsia"/>
        </w:rPr>
        <w:t>1</w:t>
      </w:r>
      <w:r w:rsidRPr="00AA6D8B">
        <w:t xml:space="preserve">                 (B) </w:t>
      </w:r>
      <w:r w:rsidRPr="00AA6D8B">
        <w:rPr>
          <w:rFonts w:hint="eastAsia"/>
        </w:rPr>
        <w:t>2</w:t>
      </w:r>
      <w:r w:rsidRPr="00AA6D8B">
        <w:t xml:space="preserve">                 (C) </w:t>
      </w:r>
      <w:r w:rsidRPr="00AA6D8B">
        <w:rPr>
          <w:rFonts w:hint="eastAsia"/>
        </w:rPr>
        <w:t>4</w:t>
      </w:r>
      <w:r w:rsidRPr="00AA6D8B">
        <w:t xml:space="preserve">                   (D) </w:t>
      </w:r>
      <w:r w:rsidRPr="00AA6D8B">
        <w:rPr>
          <w:rFonts w:hint="eastAsia"/>
        </w:rPr>
        <w:t>无数个</w:t>
      </w:r>
    </w:p>
    <w:p w14:paraId="6F7F3C7A" w14:textId="77777777" w:rsidR="00B23B49" w:rsidRPr="00AA6D8B" w:rsidRDefault="00B23B49" w:rsidP="0084247B">
      <w:pPr>
        <w:pStyle w:val="a9"/>
        <w:spacing w:line="360" w:lineRule="auto"/>
      </w:pPr>
      <w:r w:rsidRPr="00AA6D8B">
        <w:t>选择</w:t>
      </w:r>
      <w:r w:rsidRPr="00AA6D8B">
        <w:t>(B)</w:t>
      </w:r>
    </w:p>
    <w:p w14:paraId="1688AA87" w14:textId="76B709DD" w:rsidR="007F0642" w:rsidRPr="00AA6D8B" w:rsidRDefault="00C2491C" w:rsidP="0084247B">
      <w:pPr>
        <w:pStyle w:val="a9"/>
        <w:spacing w:line="360" w:lineRule="auto"/>
        <w:rPr>
          <w:rFonts w:hint="eastAsia"/>
        </w:rPr>
      </w:pPr>
      <w:r w:rsidRPr="00AA6D8B">
        <w:rPr>
          <w:rFonts w:hint="eastAsia"/>
        </w:rPr>
        <w:t>分析：</w:t>
      </w:r>
      <w:r w:rsidRPr="00AA6D8B">
        <w:rPr>
          <w:szCs w:val="21"/>
        </w:rPr>
        <w:t>1925</w:t>
      </w:r>
      <w:r w:rsidRPr="00AA6D8B">
        <w:rPr>
          <w:szCs w:val="21"/>
        </w:rPr>
        <w:t>年</w:t>
      </w:r>
      <w:r w:rsidRPr="00AA6D8B">
        <w:rPr>
          <w:rFonts w:hint="eastAsia"/>
          <w:szCs w:val="21"/>
        </w:rPr>
        <w:t>，</w:t>
      </w:r>
      <w:r w:rsidRPr="00AA6D8B">
        <w:rPr>
          <w:szCs w:val="21"/>
        </w:rPr>
        <w:t>荷兰物理学家乌仑贝克和</w:t>
      </w:r>
      <w:r w:rsidRPr="00AA6D8B">
        <w:rPr>
          <w:rFonts w:hint="eastAsia"/>
          <w:szCs w:val="21"/>
        </w:rPr>
        <w:t>美国</w:t>
      </w:r>
      <w:r w:rsidRPr="00AA6D8B">
        <w:rPr>
          <w:rFonts w:hint="eastAsia"/>
          <w:szCs w:val="21"/>
        </w:rPr>
        <w:t xml:space="preserve"> (</w:t>
      </w:r>
      <w:r w:rsidRPr="00AA6D8B">
        <w:rPr>
          <w:rFonts w:hint="eastAsia"/>
          <w:szCs w:val="21"/>
        </w:rPr>
        <w:t>荷兰</w:t>
      </w:r>
      <w:r w:rsidRPr="00AA6D8B">
        <w:rPr>
          <w:szCs w:val="21"/>
        </w:rPr>
        <w:t>)</w:t>
      </w:r>
      <w:r w:rsidRPr="00AA6D8B">
        <w:rPr>
          <w:rFonts w:hint="eastAsia"/>
          <w:szCs w:val="21"/>
        </w:rPr>
        <w:t>物理学家古德斯米特</w:t>
      </w:r>
      <w:r w:rsidRPr="00AA6D8B">
        <w:rPr>
          <w:szCs w:val="21"/>
        </w:rPr>
        <w:t>提出电子有不依赖于轨道运动的、固有磁矩（即自旋磁矩）的假设</w:t>
      </w:r>
      <w:r w:rsidRPr="00AA6D8B">
        <w:rPr>
          <w:rFonts w:hint="eastAsia"/>
          <w:szCs w:val="21"/>
        </w:rPr>
        <w:t>，指出自旋角动量在空间任意方向只可能取两个值，由</w:t>
      </w:r>
      <m:oMath>
        <m:sSub>
          <m:sSubPr>
            <m:ctrlPr>
              <w:rPr>
                <w:rFonts w:ascii="Cambria Math" w:hAnsi="Cambria Math"/>
                <w:i/>
                <w:szCs w:val="21"/>
              </w:rPr>
            </m:ctrlPr>
          </m:sSubPr>
          <m:e>
            <m:r>
              <w:rPr>
                <w:rFonts w:ascii="Cambria Math" w:hAnsi="Cambria Math"/>
                <w:szCs w:val="21"/>
              </w:rPr>
              <m:t>m</m:t>
            </m:r>
          </m:e>
          <m:sub>
            <m:r>
              <w:rPr>
                <w:rFonts w:ascii="Cambria Math" w:hAnsi="Cambria Math"/>
                <w:szCs w:val="21"/>
              </w:rPr>
              <m:t>s</m:t>
            </m:r>
          </m:sub>
        </m:sSub>
        <m:r>
          <w:rPr>
            <w:rFonts w:ascii="Cambria Math" w:hAnsi="Cambria Math"/>
            <w:szCs w:val="21"/>
          </w:rPr>
          <m:t>=±</m:t>
        </m:r>
        <m:f>
          <m:fPr>
            <m:ctrlPr>
              <w:rPr>
                <w:rFonts w:ascii="Cambria Math" w:hAnsi="Cambria Math"/>
                <w:i/>
                <w:szCs w:val="21"/>
              </w:rPr>
            </m:ctrlPr>
          </m:fPr>
          <m:num>
            <m:r>
              <w:rPr>
                <w:rFonts w:ascii="Cambria Math" w:hAnsi="Cambria Math"/>
                <w:szCs w:val="21"/>
              </w:rPr>
              <m:t>1</m:t>
            </m:r>
          </m:num>
          <m:den>
            <m:r>
              <w:rPr>
                <w:rFonts w:ascii="Cambria Math" w:hAnsi="Cambria Math"/>
                <w:szCs w:val="21"/>
              </w:rPr>
              <m:t>2</m:t>
            </m:r>
          </m:den>
        </m:f>
      </m:oMath>
      <w:r w:rsidRPr="00AA6D8B">
        <w:rPr>
          <w:rFonts w:hint="eastAsia"/>
          <w:szCs w:val="21"/>
        </w:rPr>
        <w:t>决定，故选</w:t>
      </w:r>
      <w:r w:rsidRPr="00AA6D8B">
        <w:t>(B)</w:t>
      </w:r>
    </w:p>
    <w:p w14:paraId="1D319AE6" w14:textId="77777777" w:rsidR="00C2491C" w:rsidRPr="00B23B49" w:rsidRDefault="00C2491C" w:rsidP="0084247B">
      <w:pPr>
        <w:pStyle w:val="a9"/>
        <w:spacing w:line="360" w:lineRule="auto"/>
        <w:rPr>
          <w:rFonts w:hint="eastAsia"/>
        </w:rPr>
      </w:pPr>
    </w:p>
    <w:p w14:paraId="1402BAA3" w14:textId="49E5BFEC" w:rsidR="007F0642" w:rsidRPr="00AA6D8B" w:rsidRDefault="007F0642" w:rsidP="0084247B">
      <w:pPr>
        <w:pStyle w:val="a9"/>
        <w:spacing w:line="360" w:lineRule="auto"/>
      </w:pPr>
      <w:r w:rsidRPr="00AA6D8B">
        <w:t>15-2</w:t>
      </w:r>
      <w:r w:rsidR="00722310" w:rsidRPr="00AA6D8B">
        <w:rPr>
          <w:rFonts w:hint="eastAsia"/>
        </w:rPr>
        <w:t>9</w:t>
      </w:r>
      <w:r w:rsidRPr="00AA6D8B">
        <w:t>下列各组量子数中，哪一组可以描述原子中电子的状态？</w:t>
      </w:r>
      <w:r w:rsidRPr="00AA6D8B">
        <w:t>(    )</w:t>
      </w:r>
    </w:p>
    <w:p w14:paraId="47BEBE87" w14:textId="77777777" w:rsidR="007F0642" w:rsidRPr="00AA6D8B" w:rsidRDefault="007F0642" w:rsidP="0084247B">
      <w:pPr>
        <w:pStyle w:val="a9"/>
        <w:spacing w:line="360" w:lineRule="auto"/>
      </w:pPr>
      <w:r w:rsidRPr="00AA6D8B">
        <w:t xml:space="preserve">(A) </w:t>
      </w:r>
      <m:oMath>
        <m:r>
          <w:rPr>
            <w:rFonts w:ascii="Cambria Math" w:hAnsi="Cambria Math"/>
          </w:rPr>
          <m:t>n=2,l=2,</m:t>
        </m:r>
        <m:sSub>
          <m:sSubPr>
            <m:ctrlPr>
              <w:rPr>
                <w:rFonts w:ascii="Cambria Math" w:hAnsi="Cambria Math"/>
                <w:i/>
              </w:rPr>
            </m:ctrlPr>
          </m:sSubPr>
          <m:e>
            <m:r>
              <w:rPr>
                <w:rFonts w:ascii="Cambria Math" w:hAnsi="Cambria Math"/>
              </w:rPr>
              <m:t>m</m:t>
            </m:r>
          </m:e>
          <m:sub>
            <m:r>
              <w:rPr>
                <w:rFonts w:ascii="Cambria Math" w:hAnsi="Cambria Math"/>
              </w:rPr>
              <m:t>l</m:t>
            </m:r>
          </m:sub>
        </m:sSub>
        <m:r>
          <w:rPr>
            <w:rFonts w:ascii="Cambria Math" w:hAnsi="Cambria Math"/>
          </w:rPr>
          <m:t>=0,</m:t>
        </m:r>
        <m:sSub>
          <m:sSubPr>
            <m:ctrlPr>
              <w:rPr>
                <w:rFonts w:ascii="Cambria Math" w:hAnsi="Cambria Math"/>
                <w:i/>
              </w:rPr>
            </m:ctrlPr>
          </m:sSubPr>
          <m:e>
            <m:r>
              <w:rPr>
                <w:rFonts w:ascii="Cambria Math" w:hAnsi="Cambria Math"/>
              </w:rPr>
              <m:t>m</m:t>
            </m:r>
          </m:e>
          <m:sub>
            <m:r>
              <w:rPr>
                <w:rFonts w:ascii="Cambria Math" w:hAnsi="Cambria Math"/>
              </w:rPr>
              <m:t>s</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oMath>
      <w:r w:rsidRPr="00AA6D8B">
        <w:t xml:space="preserve">         (B)</w:t>
      </w:r>
      <w:r w:rsidRPr="00AA6D8B">
        <w:rPr>
          <w:i/>
        </w:rPr>
        <w:t xml:space="preserve"> </w:t>
      </w:r>
      <m:oMath>
        <m:r>
          <w:rPr>
            <w:rFonts w:ascii="Cambria Math" w:hAnsi="Cambria Math"/>
          </w:rPr>
          <m:t>n=3,l=1,</m:t>
        </m:r>
        <m:sSub>
          <m:sSubPr>
            <m:ctrlPr>
              <w:rPr>
                <w:rFonts w:ascii="Cambria Math" w:hAnsi="Cambria Math"/>
                <w:i/>
              </w:rPr>
            </m:ctrlPr>
          </m:sSubPr>
          <m:e>
            <m:r>
              <w:rPr>
                <w:rFonts w:ascii="Cambria Math" w:hAnsi="Cambria Math"/>
              </w:rPr>
              <m:t>m</m:t>
            </m:r>
          </m:e>
          <m:sub>
            <m:r>
              <w:rPr>
                <w:rFonts w:ascii="Cambria Math" w:hAnsi="Cambria Math"/>
              </w:rPr>
              <m:t>l</m:t>
            </m:r>
          </m:sub>
        </m:sSub>
        <m:r>
          <w:rPr>
            <w:rFonts w:ascii="Cambria Math" w:hAnsi="Cambria Math"/>
          </w:rPr>
          <m:t>=0,</m:t>
        </m:r>
        <m:sSub>
          <m:sSubPr>
            <m:ctrlPr>
              <w:rPr>
                <w:rFonts w:ascii="Cambria Math" w:hAnsi="Cambria Math"/>
                <w:i/>
              </w:rPr>
            </m:ctrlPr>
          </m:sSubPr>
          <m:e>
            <m:r>
              <w:rPr>
                <w:rFonts w:ascii="Cambria Math" w:hAnsi="Cambria Math"/>
              </w:rPr>
              <m:t>m</m:t>
            </m:r>
          </m:e>
          <m:sub>
            <m:r>
              <w:rPr>
                <w:rFonts w:ascii="Cambria Math" w:hAnsi="Cambria Math"/>
              </w:rPr>
              <m:t>s</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oMath>
      <w:r w:rsidRPr="00AA6D8B">
        <w:t xml:space="preserve">           (C) </w:t>
      </w:r>
      <m:oMath>
        <m:r>
          <w:rPr>
            <w:rFonts w:ascii="Cambria Math" w:hAnsi="Cambria Math"/>
          </w:rPr>
          <m:t>n=1,l=2,</m:t>
        </m:r>
        <m:sSub>
          <m:sSubPr>
            <m:ctrlPr>
              <w:rPr>
                <w:rFonts w:ascii="Cambria Math" w:hAnsi="Cambria Math"/>
                <w:i/>
              </w:rPr>
            </m:ctrlPr>
          </m:sSubPr>
          <m:e>
            <m:r>
              <w:rPr>
                <w:rFonts w:ascii="Cambria Math" w:hAnsi="Cambria Math"/>
              </w:rPr>
              <m:t>m</m:t>
            </m:r>
          </m:e>
          <m:sub>
            <m:r>
              <w:rPr>
                <w:rFonts w:ascii="Cambria Math" w:hAnsi="Cambria Math"/>
              </w:rPr>
              <m:t>l</m:t>
            </m:r>
          </m:sub>
        </m:sSub>
        <m:r>
          <w:rPr>
            <w:rFonts w:ascii="Cambria Math" w:hAnsi="Cambria Math"/>
          </w:rPr>
          <m:t>=1,</m:t>
        </m:r>
        <m:sSub>
          <m:sSubPr>
            <m:ctrlPr>
              <w:rPr>
                <w:rFonts w:ascii="Cambria Math" w:hAnsi="Cambria Math"/>
                <w:i/>
              </w:rPr>
            </m:ctrlPr>
          </m:sSubPr>
          <m:e>
            <m:r>
              <w:rPr>
                <w:rFonts w:ascii="Cambria Math" w:hAnsi="Cambria Math"/>
              </w:rPr>
              <m:t>m</m:t>
            </m:r>
          </m:e>
          <m:sub>
            <m:r>
              <w:rPr>
                <w:rFonts w:ascii="Cambria Math" w:hAnsi="Cambria Math"/>
              </w:rPr>
              <m:t>s</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oMath>
      <w:r w:rsidRPr="00AA6D8B">
        <w:t xml:space="preserve">            (D)</w:t>
      </w:r>
      <w:r w:rsidRPr="00AA6D8B">
        <w:rPr>
          <w:i/>
        </w:rPr>
        <w:t xml:space="preserve"> </w:t>
      </w:r>
      <m:oMath>
        <m:r>
          <w:rPr>
            <w:rFonts w:ascii="Cambria Math" w:hAnsi="Cambria Math"/>
          </w:rPr>
          <m:t>n=1,l=0,</m:t>
        </m:r>
        <m:sSub>
          <m:sSubPr>
            <m:ctrlPr>
              <w:rPr>
                <w:rFonts w:ascii="Cambria Math" w:hAnsi="Cambria Math"/>
                <w:i/>
              </w:rPr>
            </m:ctrlPr>
          </m:sSubPr>
          <m:e>
            <m:r>
              <w:rPr>
                <w:rFonts w:ascii="Cambria Math" w:hAnsi="Cambria Math"/>
              </w:rPr>
              <m:t>m</m:t>
            </m:r>
          </m:e>
          <m:sub>
            <m:r>
              <w:rPr>
                <w:rFonts w:ascii="Cambria Math" w:hAnsi="Cambria Math"/>
              </w:rPr>
              <m:t>l</m:t>
            </m:r>
          </m:sub>
        </m:sSub>
        <m:r>
          <w:rPr>
            <w:rFonts w:ascii="Cambria Math" w:hAnsi="Cambria Math"/>
          </w:rPr>
          <m:t>=1,</m:t>
        </m:r>
        <m:sSub>
          <m:sSubPr>
            <m:ctrlPr>
              <w:rPr>
                <w:rFonts w:ascii="Cambria Math" w:hAnsi="Cambria Math"/>
                <w:i/>
              </w:rPr>
            </m:ctrlPr>
          </m:sSubPr>
          <m:e>
            <m:r>
              <w:rPr>
                <w:rFonts w:ascii="Cambria Math" w:hAnsi="Cambria Math"/>
              </w:rPr>
              <m:t>m</m:t>
            </m:r>
          </m:e>
          <m:sub>
            <m:r>
              <w:rPr>
                <w:rFonts w:ascii="Cambria Math" w:hAnsi="Cambria Math"/>
              </w:rPr>
              <m:t>s</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oMath>
      <w:r w:rsidRPr="00AA6D8B">
        <w:t xml:space="preserve"> </w:t>
      </w:r>
    </w:p>
    <w:p w14:paraId="7BA02D89" w14:textId="77777777" w:rsidR="007F0642" w:rsidRPr="00AA6D8B" w:rsidRDefault="007F0642" w:rsidP="0084247B">
      <w:pPr>
        <w:pStyle w:val="a9"/>
        <w:spacing w:line="360" w:lineRule="auto"/>
      </w:pPr>
      <w:r w:rsidRPr="00AA6D8B">
        <w:t>选择</w:t>
      </w:r>
      <w:r w:rsidRPr="00AA6D8B">
        <w:t>(B)</w:t>
      </w:r>
    </w:p>
    <w:p w14:paraId="4AFFE192" w14:textId="0AB96ED2" w:rsidR="007F0642" w:rsidRPr="00AA6D8B" w:rsidRDefault="006514CE" w:rsidP="0084247B">
      <w:pPr>
        <w:pStyle w:val="a9"/>
        <w:spacing w:line="360" w:lineRule="auto"/>
      </w:pPr>
      <w:r w:rsidRPr="00AA6D8B">
        <w:rPr>
          <w:rFonts w:hint="eastAsia"/>
        </w:rPr>
        <w:t>分析：当主量子数</w:t>
      </w:r>
      <m:oMath>
        <m:r>
          <w:rPr>
            <w:rFonts w:ascii="Cambria Math" w:hAnsi="Cambria Math"/>
          </w:rPr>
          <m:t>n</m:t>
        </m:r>
      </m:oMath>
      <w:r w:rsidRPr="00AA6D8B">
        <w:rPr>
          <w:rFonts w:hint="eastAsia"/>
        </w:rPr>
        <w:t>确定后，副量子数</w:t>
      </w:r>
      <m:oMath>
        <m:r>
          <w:rPr>
            <w:rFonts w:ascii="Cambria Math" w:hAnsi="Cambria Math"/>
          </w:rPr>
          <m:t>l</m:t>
        </m:r>
      </m:oMath>
      <w:r w:rsidRPr="00AA6D8B">
        <w:rPr>
          <w:rFonts w:hint="eastAsia"/>
        </w:rPr>
        <w:t>和磁量子数</w:t>
      </w:r>
      <m:oMath>
        <m:sSub>
          <m:sSubPr>
            <m:ctrlPr>
              <w:rPr>
                <w:rFonts w:ascii="Cambria Math" w:hAnsi="Cambria Math"/>
                <w:i/>
              </w:rPr>
            </m:ctrlPr>
          </m:sSubPr>
          <m:e>
            <m:r>
              <w:rPr>
                <w:rFonts w:ascii="Cambria Math" w:hAnsi="Cambria Math"/>
              </w:rPr>
              <m:t>m</m:t>
            </m:r>
          </m:e>
          <m:sub>
            <m:r>
              <w:rPr>
                <w:rFonts w:ascii="Cambria Math" w:hAnsi="Cambria Math"/>
              </w:rPr>
              <m:t>l</m:t>
            </m:r>
          </m:sub>
        </m:sSub>
      </m:oMath>
      <w:r w:rsidRPr="00AA6D8B">
        <w:rPr>
          <w:rFonts w:hint="eastAsia"/>
        </w:rPr>
        <w:t>有如下限制</w:t>
      </w:r>
      <w:r w:rsidR="00E332D0" w:rsidRPr="00AA6D8B">
        <w:rPr>
          <w:rFonts w:hint="eastAsia"/>
        </w:rPr>
        <w:t>：</w:t>
      </w:r>
      <m:oMath>
        <m:r>
          <w:rPr>
            <w:rFonts w:ascii="Cambria Math" w:hAnsi="Cambria Math"/>
          </w:rPr>
          <m:t>l=</m:t>
        </m:r>
        <m:r>
          <w:rPr>
            <w:rFonts w:ascii="Cambria Math" w:hAnsi="Cambria Math" w:hint="eastAsia"/>
          </w:rPr>
          <m:t>0</m:t>
        </m:r>
        <m:r>
          <w:rPr>
            <w:rFonts w:ascii="Cambria Math" w:hAnsi="Cambria Math"/>
          </w:rPr>
          <m:t>,12,3……</m:t>
        </m:r>
        <m:d>
          <m:dPr>
            <m:ctrlPr>
              <w:rPr>
                <w:rFonts w:ascii="Cambria Math" w:hAnsi="Cambria Math"/>
                <w:i/>
              </w:rPr>
            </m:ctrlPr>
          </m:dPr>
          <m:e>
            <m:r>
              <w:rPr>
                <w:rFonts w:ascii="Cambria Math" w:hAnsi="Cambria Math"/>
              </w:rPr>
              <m:t>n-1</m:t>
            </m:r>
          </m:e>
        </m:d>
      </m:oMath>
      <w:r w:rsidRPr="00AA6D8B">
        <w:rPr>
          <w:rFonts w:hint="eastAsia"/>
        </w:rPr>
        <w:t>、</w:t>
      </w:r>
      <m:oMath>
        <m:sSub>
          <m:sSubPr>
            <m:ctrlPr>
              <w:rPr>
                <w:rFonts w:ascii="Cambria Math" w:hAnsi="Cambria Math"/>
                <w:i/>
              </w:rPr>
            </m:ctrlPr>
          </m:sSubPr>
          <m:e>
            <m:r>
              <w:rPr>
                <w:rFonts w:ascii="Cambria Math" w:hAnsi="Cambria Math"/>
              </w:rPr>
              <m:t>m</m:t>
            </m:r>
          </m:e>
          <m:sub>
            <m:r>
              <w:rPr>
                <w:rFonts w:ascii="Cambria Math" w:hAnsi="Cambria Math"/>
              </w:rPr>
              <m:t>l</m:t>
            </m:r>
          </m:sub>
        </m:sSub>
        <m:r>
          <w:rPr>
            <w:rFonts w:ascii="Cambria Math" w:hAnsi="Cambria Math" w:hint="eastAsia"/>
          </w:rPr>
          <m:t>=0</m:t>
        </m:r>
        <m:r>
          <w:rPr>
            <w:rFonts w:ascii="Cambria Math" w:hAnsi="Cambria Math"/>
          </w:rPr>
          <m:t>,±1,±2……±l</m:t>
        </m:r>
      </m:oMath>
      <w:r w:rsidRPr="00AA6D8B">
        <w:rPr>
          <w:rFonts w:hint="eastAsia"/>
        </w:rPr>
        <w:t>，自旋磁量子数</w:t>
      </w:r>
      <m:oMath>
        <m:sSub>
          <m:sSubPr>
            <m:ctrlPr>
              <w:rPr>
                <w:rFonts w:ascii="Cambria Math" w:hAnsi="Cambria Math"/>
                <w:i/>
              </w:rPr>
            </m:ctrlPr>
          </m:sSubPr>
          <m:e>
            <m:r>
              <w:rPr>
                <w:rFonts w:ascii="Cambria Math" w:hAnsi="Cambria Math"/>
              </w:rPr>
              <m:t>m</m:t>
            </m:r>
          </m:e>
          <m:sub>
            <m:r>
              <w:rPr>
                <w:rFonts w:ascii="Cambria Math" w:hAnsi="Cambria Math"/>
              </w:rPr>
              <m:t>s</m:t>
            </m:r>
          </m:sub>
        </m:sSub>
        <m:r>
          <w:rPr>
            <w:rFonts w:ascii="Cambria Math" w:hAnsi="Cambria Math" w:hint="eastAsia"/>
          </w:rPr>
          <m:t>=</m:t>
        </m:r>
        <m:r>
          <w:rPr>
            <w:rFonts w:ascii="Cambria Math" w:hAnsi="Cambria Math"/>
          </w:rPr>
          <m:t>±</m:t>
        </m:r>
        <m:f>
          <m:fPr>
            <m:ctrlPr>
              <w:rPr>
                <w:rFonts w:ascii="Cambria Math" w:hAnsi="Cambria Math"/>
                <w:i/>
              </w:rPr>
            </m:ctrlPr>
          </m:fPr>
          <m:num>
            <m:r>
              <w:rPr>
                <w:rFonts w:ascii="Cambria Math" w:hAnsi="Cambria Math" w:hint="eastAsia"/>
              </w:rPr>
              <m:t>1</m:t>
            </m:r>
          </m:num>
          <m:den>
            <m:r>
              <w:rPr>
                <w:rFonts w:ascii="Cambria Math" w:hAnsi="Cambria Math" w:hint="eastAsia"/>
              </w:rPr>
              <m:t>2</m:t>
            </m:r>
          </m:den>
        </m:f>
      </m:oMath>
      <w:r w:rsidRPr="00AA6D8B">
        <w:rPr>
          <w:rFonts w:hint="eastAsia"/>
        </w:rPr>
        <w:t>。用上述条件检查</w:t>
      </w:r>
      <w:r w:rsidR="00552AF6" w:rsidRPr="00AA6D8B">
        <w:rPr>
          <w:rFonts w:hint="eastAsia"/>
        </w:rPr>
        <w:t>答案选项，</w:t>
      </w:r>
      <w:r w:rsidR="00552AF6" w:rsidRPr="00AA6D8B">
        <w:rPr>
          <w:rFonts w:hint="eastAsia"/>
        </w:rPr>
        <w:t>(</w:t>
      </w:r>
      <w:r w:rsidR="00552AF6" w:rsidRPr="00AA6D8B">
        <w:t>A)</w:t>
      </w:r>
      <w:r w:rsidR="00552AF6" w:rsidRPr="00AA6D8B">
        <w:rPr>
          <w:rFonts w:hint="eastAsia"/>
        </w:rPr>
        <w:t>、</w:t>
      </w:r>
      <w:r w:rsidR="00552AF6" w:rsidRPr="00AA6D8B">
        <w:rPr>
          <w:rFonts w:hint="eastAsia"/>
        </w:rPr>
        <w:t>(</w:t>
      </w:r>
      <w:r w:rsidR="00552AF6" w:rsidRPr="00AA6D8B">
        <w:t>C)</w:t>
      </w:r>
      <w:r w:rsidR="00552AF6" w:rsidRPr="00AA6D8B">
        <w:rPr>
          <w:rFonts w:hint="eastAsia"/>
        </w:rPr>
        <w:t>违反了</w:t>
      </w:r>
      <m:oMath>
        <m:r>
          <w:rPr>
            <w:rFonts w:ascii="Cambria Math" w:hAnsi="Cambria Math"/>
          </w:rPr>
          <m:t>l=</m:t>
        </m:r>
        <m:r>
          <w:rPr>
            <w:rFonts w:ascii="Cambria Math" w:hAnsi="Cambria Math" w:hint="eastAsia"/>
          </w:rPr>
          <m:t>0</m:t>
        </m:r>
        <m:r>
          <w:rPr>
            <w:rFonts w:ascii="Cambria Math" w:hAnsi="Cambria Math"/>
          </w:rPr>
          <m:t>,12,3……</m:t>
        </m:r>
        <m:d>
          <m:dPr>
            <m:ctrlPr>
              <w:rPr>
                <w:rFonts w:ascii="Cambria Math" w:hAnsi="Cambria Math"/>
                <w:i/>
              </w:rPr>
            </m:ctrlPr>
          </m:dPr>
          <m:e>
            <m:r>
              <w:rPr>
                <w:rFonts w:ascii="Cambria Math" w:hAnsi="Cambria Math"/>
              </w:rPr>
              <m:t>n-1</m:t>
            </m:r>
          </m:e>
        </m:d>
      </m:oMath>
      <w:r w:rsidR="00552AF6" w:rsidRPr="00AA6D8B">
        <w:rPr>
          <w:rFonts w:hint="eastAsia"/>
        </w:rPr>
        <w:t>，</w:t>
      </w:r>
      <w:r w:rsidR="00552AF6" w:rsidRPr="00AA6D8B">
        <w:t>(D)</w:t>
      </w:r>
      <w:r w:rsidR="00552AF6" w:rsidRPr="00AA6D8B">
        <w:rPr>
          <w:rFonts w:hint="eastAsia"/>
        </w:rPr>
        <w:t>违反了</w:t>
      </w:r>
      <m:oMath>
        <m:sSub>
          <m:sSubPr>
            <m:ctrlPr>
              <w:rPr>
                <w:rFonts w:ascii="Cambria Math" w:hAnsi="Cambria Math"/>
                <w:i/>
              </w:rPr>
            </m:ctrlPr>
          </m:sSubPr>
          <m:e>
            <m:r>
              <w:rPr>
                <w:rFonts w:ascii="Cambria Math" w:hAnsi="Cambria Math"/>
              </w:rPr>
              <m:t>m</m:t>
            </m:r>
          </m:e>
          <m:sub>
            <m:r>
              <w:rPr>
                <w:rFonts w:ascii="Cambria Math" w:hAnsi="Cambria Math"/>
              </w:rPr>
              <m:t>l</m:t>
            </m:r>
          </m:sub>
        </m:sSub>
        <m:r>
          <w:rPr>
            <w:rFonts w:ascii="Cambria Math" w:hAnsi="Cambria Math" w:hint="eastAsia"/>
          </w:rPr>
          <m:t>=0</m:t>
        </m:r>
        <m:r>
          <w:rPr>
            <w:rFonts w:ascii="Cambria Math" w:hAnsi="Cambria Math"/>
          </w:rPr>
          <m:t>,±1,±2……±l</m:t>
        </m:r>
      </m:oMath>
      <w:r w:rsidR="00552AF6" w:rsidRPr="00AA6D8B">
        <w:rPr>
          <w:rFonts w:hint="eastAsia"/>
        </w:rPr>
        <w:t>，故选</w:t>
      </w:r>
      <w:r w:rsidR="00552AF6" w:rsidRPr="00AA6D8B">
        <w:rPr>
          <w:rFonts w:hint="eastAsia"/>
        </w:rPr>
        <w:t>(</w:t>
      </w:r>
      <w:r w:rsidR="00552AF6" w:rsidRPr="00AA6D8B">
        <w:t>B)</w:t>
      </w:r>
    </w:p>
    <w:p w14:paraId="6F039987" w14:textId="77777777" w:rsidR="00552AF6" w:rsidRPr="00523D65" w:rsidRDefault="00552AF6" w:rsidP="0084247B">
      <w:pPr>
        <w:pStyle w:val="a9"/>
        <w:spacing w:line="360" w:lineRule="auto"/>
      </w:pPr>
    </w:p>
    <w:p w14:paraId="557D812B" w14:textId="78BC19F8" w:rsidR="007F0642" w:rsidRPr="00AA6D8B" w:rsidRDefault="007F0642" w:rsidP="0084247B">
      <w:pPr>
        <w:pStyle w:val="a9"/>
        <w:spacing w:line="360" w:lineRule="auto"/>
      </w:pPr>
      <w:r w:rsidRPr="00AA6D8B">
        <w:t>15-</w:t>
      </w:r>
      <w:r w:rsidR="00722310" w:rsidRPr="00AA6D8B">
        <w:rPr>
          <w:rFonts w:hint="eastAsia"/>
        </w:rPr>
        <w:t>30</w:t>
      </w:r>
      <w:r w:rsidRPr="00AA6D8B">
        <w:t>在氢原子的</w:t>
      </w:r>
      <m:oMath>
        <m:r>
          <w:rPr>
            <w:rFonts w:ascii="Cambria Math" w:hAnsi="Cambria Math"/>
          </w:rPr>
          <m:t>K</m:t>
        </m:r>
      </m:oMath>
      <w:r w:rsidRPr="00AA6D8B">
        <w:t>壳层中，电子可能具有量子数</w:t>
      </w:r>
      <m:oMath>
        <m:d>
          <m:dPr>
            <m:ctrlPr>
              <w:rPr>
                <w:rFonts w:ascii="Cambria Math" w:hAnsi="Cambria Math"/>
                <w:i/>
              </w:rPr>
            </m:ctrlPr>
          </m:dPr>
          <m:e>
            <m:r>
              <w:rPr>
                <w:rFonts w:ascii="Cambria Math" w:hAnsi="Cambria Math"/>
              </w:rPr>
              <m:t>n,l,</m:t>
            </m:r>
            <m:sSub>
              <m:sSubPr>
                <m:ctrlPr>
                  <w:rPr>
                    <w:rFonts w:ascii="Cambria Math" w:hAnsi="Cambria Math"/>
                    <w:i/>
                  </w:rPr>
                </m:ctrlPr>
              </m:sSubPr>
              <m:e>
                <m:r>
                  <w:rPr>
                    <w:rFonts w:ascii="Cambria Math" w:hAnsi="Cambria Math"/>
                  </w:rPr>
                  <m:t>m</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s</m:t>
                </m:r>
              </m:sub>
            </m:sSub>
          </m:e>
        </m:d>
      </m:oMath>
      <w:r w:rsidRPr="00AA6D8B">
        <w:t>是</w:t>
      </w:r>
      <w:r w:rsidRPr="00AA6D8B">
        <w:t>(    )</w:t>
      </w:r>
    </w:p>
    <w:p w14:paraId="4AD13460" w14:textId="5B75CEA5" w:rsidR="007F0642" w:rsidRPr="00AA6D8B" w:rsidRDefault="007F0642" w:rsidP="0084247B">
      <w:pPr>
        <w:pStyle w:val="a9"/>
        <w:spacing w:line="360" w:lineRule="auto"/>
      </w:pPr>
      <w:r w:rsidRPr="00AA6D8B">
        <w:t>(A)</w:t>
      </w:r>
      <w:r w:rsidRPr="00AA6D8B">
        <w:rPr>
          <w:i/>
        </w:rPr>
        <w:t xml:space="preserve"> </w:t>
      </w:r>
      <m:oMath>
        <m:r>
          <w:rPr>
            <w:rFonts w:ascii="Cambria Math" w:hAnsi="Cambria Math"/>
          </w:rPr>
          <m:t>1,0,0,</m:t>
        </m:r>
        <m:f>
          <m:fPr>
            <m:ctrlPr>
              <w:rPr>
                <w:rFonts w:ascii="Cambria Math" w:hAnsi="Cambria Math"/>
                <w:i/>
              </w:rPr>
            </m:ctrlPr>
          </m:fPr>
          <m:num>
            <m:r>
              <w:rPr>
                <w:rFonts w:ascii="Cambria Math" w:hAnsi="Cambria Math"/>
              </w:rPr>
              <m:t>1</m:t>
            </m:r>
          </m:num>
          <m:den>
            <m:r>
              <w:rPr>
                <w:rFonts w:ascii="Cambria Math" w:hAnsi="Cambria Math"/>
              </w:rPr>
              <m:t>2</m:t>
            </m:r>
          </m:den>
        </m:f>
      </m:oMath>
      <w:r w:rsidRPr="00AA6D8B">
        <w:t xml:space="preserve">                          (B) </w:t>
      </w:r>
      <m:oMath>
        <m:r>
          <w:rPr>
            <w:rFonts w:ascii="Cambria Math" w:hAnsi="Cambria Math"/>
          </w:rPr>
          <m:t>1,0,-1,</m:t>
        </m:r>
        <m:f>
          <m:fPr>
            <m:ctrlPr>
              <w:rPr>
                <w:rFonts w:ascii="Cambria Math" w:hAnsi="Cambria Math"/>
                <w:i/>
              </w:rPr>
            </m:ctrlPr>
          </m:fPr>
          <m:num>
            <m:r>
              <w:rPr>
                <w:rFonts w:ascii="Cambria Math" w:hAnsi="Cambria Math"/>
              </w:rPr>
              <m:t>1</m:t>
            </m:r>
          </m:num>
          <m:den>
            <m:r>
              <w:rPr>
                <w:rFonts w:ascii="Cambria Math" w:hAnsi="Cambria Math"/>
              </w:rPr>
              <m:t>2</m:t>
            </m:r>
          </m:den>
        </m:f>
      </m:oMath>
      <w:r w:rsidRPr="00AA6D8B">
        <w:t xml:space="preserve">                         (C)</w:t>
      </w:r>
      <w:r w:rsidRPr="00AA6D8B">
        <w:rPr>
          <w:i/>
        </w:rPr>
        <w:t xml:space="preserve"> </w:t>
      </w:r>
      <m:oMath>
        <m:r>
          <w:rPr>
            <w:rFonts w:ascii="Cambria Math" w:hAnsi="Cambria Math"/>
          </w:rPr>
          <m:t>1,0,1,-</m:t>
        </m:r>
        <m:f>
          <m:fPr>
            <m:ctrlPr>
              <w:rPr>
                <w:rFonts w:ascii="Cambria Math" w:hAnsi="Cambria Math"/>
                <w:i/>
              </w:rPr>
            </m:ctrlPr>
          </m:fPr>
          <m:num>
            <m:r>
              <w:rPr>
                <w:rFonts w:ascii="Cambria Math" w:hAnsi="Cambria Math"/>
              </w:rPr>
              <m:t>1</m:t>
            </m:r>
          </m:num>
          <m:den>
            <m:r>
              <w:rPr>
                <w:rFonts w:ascii="Cambria Math" w:hAnsi="Cambria Math"/>
              </w:rPr>
              <m:t>2</m:t>
            </m:r>
          </m:den>
        </m:f>
      </m:oMath>
      <w:r w:rsidRPr="00AA6D8B">
        <w:t xml:space="preserve">                     </w:t>
      </w:r>
      <w:r w:rsidR="00244928" w:rsidRPr="00AA6D8B">
        <w:t>(D)</w:t>
      </w:r>
      <w:r w:rsidRPr="00AA6D8B">
        <w:rPr>
          <w:i/>
        </w:rPr>
        <w:t xml:space="preserve"> </w:t>
      </w:r>
      <m:oMath>
        <m:r>
          <w:rPr>
            <w:rFonts w:ascii="Cambria Math" w:hAnsi="Cambria Math"/>
          </w:rPr>
          <m:t>2,1,0,-</m:t>
        </m:r>
        <m:f>
          <m:fPr>
            <m:ctrlPr>
              <w:rPr>
                <w:rFonts w:ascii="Cambria Math" w:hAnsi="Cambria Math"/>
                <w:i/>
              </w:rPr>
            </m:ctrlPr>
          </m:fPr>
          <m:num>
            <m:r>
              <w:rPr>
                <w:rFonts w:ascii="Cambria Math" w:hAnsi="Cambria Math"/>
              </w:rPr>
              <m:t>1</m:t>
            </m:r>
          </m:num>
          <m:den>
            <m:r>
              <w:rPr>
                <w:rFonts w:ascii="Cambria Math" w:hAnsi="Cambria Math"/>
              </w:rPr>
              <m:t>2</m:t>
            </m:r>
          </m:den>
        </m:f>
      </m:oMath>
      <w:r w:rsidRPr="00AA6D8B">
        <w:rPr>
          <w:i/>
        </w:rPr>
        <w:t xml:space="preserve"> </w:t>
      </w:r>
    </w:p>
    <w:p w14:paraId="56D313FA" w14:textId="77777777" w:rsidR="007F0642" w:rsidRPr="00AA6D8B" w:rsidRDefault="007F0642" w:rsidP="0084247B">
      <w:pPr>
        <w:pStyle w:val="a9"/>
        <w:spacing w:line="360" w:lineRule="auto"/>
      </w:pPr>
      <w:r w:rsidRPr="00AA6D8B">
        <w:t>选择</w:t>
      </w:r>
      <w:r w:rsidRPr="00AA6D8B">
        <w:t>(A)</w:t>
      </w:r>
      <w:r w:rsidRPr="00AA6D8B">
        <w:rPr>
          <w:i/>
        </w:rPr>
        <w:t xml:space="preserve"> </w:t>
      </w:r>
    </w:p>
    <w:p w14:paraId="6AA975B0" w14:textId="43E1C6F4" w:rsidR="00244928" w:rsidRPr="00AA6D8B" w:rsidRDefault="00244928" w:rsidP="0084247B">
      <w:pPr>
        <w:pStyle w:val="a9"/>
        <w:spacing w:line="360" w:lineRule="auto"/>
        <w:rPr>
          <w:rFonts w:hint="eastAsia"/>
        </w:rPr>
      </w:pPr>
      <w:r w:rsidRPr="00AA6D8B">
        <w:rPr>
          <w:rFonts w:hint="eastAsia"/>
        </w:rPr>
        <w:t>分析：</w:t>
      </w:r>
      <m:oMath>
        <m:r>
          <w:rPr>
            <w:rFonts w:ascii="Cambria Math" w:hAnsi="Cambria Math"/>
          </w:rPr>
          <m:t>K</m:t>
        </m:r>
      </m:oMath>
      <w:r w:rsidRPr="00AA6D8B">
        <w:rPr>
          <w:rFonts w:hint="eastAsia"/>
        </w:rPr>
        <w:t>壳层的主量子数为</w:t>
      </w:r>
      <w:r w:rsidRPr="00AA6D8B">
        <w:rPr>
          <w:rFonts w:hint="eastAsia"/>
        </w:rPr>
        <w:t>1</w:t>
      </w:r>
      <w:r w:rsidRPr="00AA6D8B">
        <w:rPr>
          <w:rFonts w:hint="eastAsia"/>
        </w:rPr>
        <w:t>，</w:t>
      </w:r>
      <w:r w:rsidRPr="00AA6D8B">
        <w:t>(D)</w:t>
      </w:r>
      <w:r w:rsidRPr="00AA6D8B">
        <w:rPr>
          <w:rFonts w:hint="eastAsia"/>
        </w:rPr>
        <w:t>错；</w:t>
      </w:r>
      <w:r w:rsidRPr="00AA6D8B">
        <w:rPr>
          <w:rFonts w:ascii="Cambria Math" w:hAnsi="Cambria Math"/>
          <w:i/>
        </w:rPr>
        <w:t xml:space="preserve"> </w:t>
      </w:r>
      <m:oMath>
        <m:sSub>
          <m:sSubPr>
            <m:ctrlPr>
              <w:rPr>
                <w:rFonts w:ascii="Cambria Math" w:hAnsi="Cambria Math"/>
                <w:i/>
              </w:rPr>
            </m:ctrlPr>
          </m:sSubPr>
          <m:e>
            <m:r>
              <w:rPr>
                <w:rFonts w:ascii="Cambria Math" w:hAnsi="Cambria Math"/>
              </w:rPr>
              <m:t>m</m:t>
            </m:r>
          </m:e>
          <m:sub>
            <m:r>
              <w:rPr>
                <w:rFonts w:ascii="Cambria Math" w:hAnsi="Cambria Math"/>
              </w:rPr>
              <m:t>l</m:t>
            </m:r>
          </m:sub>
        </m:sSub>
      </m:oMath>
      <w:r w:rsidRPr="00AA6D8B">
        <w:rPr>
          <w:rFonts w:hint="eastAsia"/>
        </w:rPr>
        <w:t>数值不能超过</w:t>
      </w:r>
      <m:oMath>
        <m:r>
          <w:rPr>
            <w:rFonts w:ascii="Cambria Math" w:hAnsi="Cambria Math"/>
          </w:rPr>
          <m:t>l</m:t>
        </m:r>
      </m:oMath>
      <w:r w:rsidRPr="00AA6D8B">
        <w:rPr>
          <w:rFonts w:hint="eastAsia"/>
        </w:rPr>
        <w:t>，</w:t>
      </w:r>
      <w:r w:rsidRPr="00AA6D8B">
        <w:t>(B)</w:t>
      </w:r>
      <w:r w:rsidRPr="00AA6D8B">
        <w:rPr>
          <w:rFonts w:hint="eastAsia"/>
        </w:rPr>
        <w:t>、</w:t>
      </w:r>
      <w:r w:rsidRPr="00AA6D8B">
        <w:t>(C)</w:t>
      </w:r>
      <w:r w:rsidRPr="00AA6D8B">
        <w:rPr>
          <w:rFonts w:hint="eastAsia"/>
        </w:rPr>
        <w:t>错；</w:t>
      </w:r>
      <w:r w:rsidRPr="00AA6D8B">
        <w:t>(A)</w:t>
      </w:r>
      <w:r w:rsidRPr="00AA6D8B">
        <w:rPr>
          <w:rFonts w:hint="eastAsia"/>
        </w:rPr>
        <w:t>符合规则，选</w:t>
      </w:r>
      <w:r w:rsidRPr="00AA6D8B">
        <w:t>(A)</w:t>
      </w:r>
      <w:r w:rsidRPr="00AA6D8B">
        <w:rPr>
          <w:rFonts w:hint="eastAsia"/>
        </w:rPr>
        <w:t>。</w:t>
      </w:r>
      <w:r w:rsidRPr="00AA6D8B">
        <w:rPr>
          <w:rFonts w:hint="eastAsia"/>
        </w:rPr>
        <w:t>(</w:t>
      </w:r>
      <w:r w:rsidRPr="00AA6D8B">
        <w:rPr>
          <w:rFonts w:hint="eastAsia"/>
        </w:rPr>
        <w:t>可参考上一题的分析</w:t>
      </w:r>
      <w:r w:rsidRPr="00AA6D8B">
        <w:t>)</w:t>
      </w:r>
    </w:p>
    <w:p w14:paraId="2B37E551" w14:textId="77777777" w:rsidR="00244928" w:rsidRPr="00523D65" w:rsidRDefault="00244928" w:rsidP="0084247B">
      <w:pPr>
        <w:pStyle w:val="a9"/>
        <w:spacing w:line="360" w:lineRule="auto"/>
        <w:rPr>
          <w:rFonts w:hint="eastAsia"/>
        </w:rPr>
      </w:pPr>
    </w:p>
    <w:p w14:paraId="540394C7" w14:textId="4E40D9B8" w:rsidR="007F0642" w:rsidRPr="00AA6D8B" w:rsidRDefault="007F0642" w:rsidP="0084247B">
      <w:pPr>
        <w:pStyle w:val="a9"/>
        <w:spacing w:line="360" w:lineRule="auto"/>
      </w:pPr>
      <w:r w:rsidRPr="00AA6D8B">
        <w:t>15-</w:t>
      </w:r>
      <w:r w:rsidR="00722310" w:rsidRPr="00AA6D8B">
        <w:rPr>
          <w:rFonts w:hint="eastAsia"/>
        </w:rPr>
        <w:t>31</w:t>
      </w:r>
      <w:r w:rsidRPr="00AA6D8B">
        <w:t>氢原子中处于</w:t>
      </w:r>
      <w:r w:rsidRPr="00AA6D8B">
        <w:t>3</w:t>
      </w:r>
      <w:r w:rsidRPr="00AA6D8B">
        <w:rPr>
          <w:i/>
          <w:iCs/>
        </w:rPr>
        <w:t>d</w:t>
      </w:r>
      <w:r w:rsidRPr="00AA6D8B">
        <w:t>量子态的电子，描述其量子态的四个量子数</w:t>
      </w:r>
      <m:oMath>
        <m:d>
          <m:dPr>
            <m:ctrlPr>
              <w:rPr>
                <w:rFonts w:ascii="Cambria Math" w:hAnsi="Cambria Math"/>
                <w:i/>
              </w:rPr>
            </m:ctrlPr>
          </m:dPr>
          <m:e>
            <m:r>
              <w:rPr>
                <w:rFonts w:ascii="Cambria Math" w:hAnsi="Cambria Math"/>
              </w:rPr>
              <m:t>n,l,</m:t>
            </m:r>
            <m:sSub>
              <m:sSubPr>
                <m:ctrlPr>
                  <w:rPr>
                    <w:rFonts w:ascii="Cambria Math" w:hAnsi="Cambria Math"/>
                    <w:i/>
                  </w:rPr>
                </m:ctrlPr>
              </m:sSubPr>
              <m:e>
                <m:r>
                  <w:rPr>
                    <w:rFonts w:ascii="Cambria Math" w:hAnsi="Cambria Math"/>
                  </w:rPr>
                  <m:t>m</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s</m:t>
                </m:r>
              </m:sub>
            </m:sSub>
          </m:e>
        </m:d>
      </m:oMath>
      <w:r w:rsidRPr="00AA6D8B">
        <w:t>可能取的值为</w:t>
      </w:r>
      <w:r w:rsidRPr="00AA6D8B">
        <w:t>(    )</w:t>
      </w:r>
    </w:p>
    <w:p w14:paraId="286F803E" w14:textId="033F61A8" w:rsidR="007F0642" w:rsidRPr="00AA6D8B" w:rsidRDefault="007F0642" w:rsidP="0084247B">
      <w:pPr>
        <w:pStyle w:val="a9"/>
        <w:spacing w:line="360" w:lineRule="auto"/>
      </w:pPr>
      <w:r w:rsidRPr="00AA6D8B">
        <w:t>(A)</w:t>
      </w:r>
      <w:r w:rsidRPr="00AA6D8B">
        <w:rPr>
          <w:i/>
        </w:rPr>
        <w:t xml:space="preserve"> </w:t>
      </w:r>
      <m:oMath>
        <m:r>
          <w:rPr>
            <w:rFonts w:ascii="Cambria Math" w:hAnsi="Cambria Math"/>
          </w:rPr>
          <m:t>3,0,1,</m:t>
        </m:r>
        <m:r>
          <w:rPr>
            <w:rFonts w:ascii="Cambria Math" w:eastAsia="微软雅黑"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oMath>
      <w:r w:rsidRPr="00AA6D8B">
        <w:t xml:space="preserve">                        </w:t>
      </w:r>
      <w:r w:rsidR="006A63B4" w:rsidRPr="00AA6D8B">
        <w:t>(B)</w:t>
      </w:r>
      <w:r w:rsidRPr="00AA6D8B">
        <w:t xml:space="preserve"> </w:t>
      </w:r>
      <m:oMath>
        <m:r>
          <w:rPr>
            <w:rFonts w:ascii="Cambria Math" w:hAnsi="Cambria Math"/>
          </w:rPr>
          <m:t>1,1,1,</m:t>
        </m:r>
        <m:r>
          <w:rPr>
            <w:rFonts w:ascii="Cambria Math" w:eastAsia="微软雅黑"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oMath>
      <w:r w:rsidRPr="00AA6D8B">
        <w:t xml:space="preserve">                          (C)</w:t>
      </w:r>
      <w:r w:rsidRPr="00AA6D8B">
        <w:rPr>
          <w:i/>
        </w:rPr>
        <w:t xml:space="preserve"> </w:t>
      </w:r>
      <m:oMath>
        <m:r>
          <w:rPr>
            <w:rFonts w:ascii="Cambria Math" w:hAnsi="Cambria Math"/>
          </w:rPr>
          <m:t>2,1,2,</m:t>
        </m:r>
        <m:f>
          <m:fPr>
            <m:ctrlPr>
              <w:rPr>
                <w:rFonts w:ascii="Cambria Math" w:hAnsi="Cambria Math"/>
                <w:i/>
              </w:rPr>
            </m:ctrlPr>
          </m:fPr>
          <m:num>
            <m:r>
              <w:rPr>
                <w:rFonts w:ascii="Cambria Math" w:hAnsi="Cambria Math"/>
              </w:rPr>
              <m:t>1</m:t>
            </m:r>
          </m:num>
          <m:den>
            <m:r>
              <w:rPr>
                <w:rFonts w:ascii="Cambria Math" w:hAnsi="Cambria Math"/>
              </w:rPr>
              <m:t>2</m:t>
            </m:r>
          </m:den>
        </m:f>
      </m:oMath>
      <w:r w:rsidRPr="00AA6D8B">
        <w:t xml:space="preserve">                        (D)</w:t>
      </w:r>
      <w:r w:rsidRPr="00AA6D8B">
        <w:rPr>
          <w:i/>
        </w:rPr>
        <w:t xml:space="preserve"> </w:t>
      </w:r>
      <m:oMath>
        <m:r>
          <w:rPr>
            <w:rFonts w:ascii="Cambria Math" w:hAnsi="Cambria Math"/>
          </w:rPr>
          <m:t>3,2,0,</m:t>
        </m:r>
        <m:f>
          <m:fPr>
            <m:ctrlPr>
              <w:rPr>
                <w:rFonts w:ascii="Cambria Math" w:hAnsi="Cambria Math"/>
                <w:i/>
              </w:rPr>
            </m:ctrlPr>
          </m:fPr>
          <m:num>
            <m:r>
              <w:rPr>
                <w:rFonts w:ascii="Cambria Math" w:hAnsi="Cambria Math"/>
              </w:rPr>
              <m:t>1</m:t>
            </m:r>
          </m:num>
          <m:den>
            <m:r>
              <w:rPr>
                <w:rFonts w:ascii="Cambria Math" w:hAnsi="Cambria Math"/>
              </w:rPr>
              <m:t>2</m:t>
            </m:r>
          </m:den>
        </m:f>
      </m:oMath>
      <w:r w:rsidRPr="00AA6D8B">
        <w:rPr>
          <w:i/>
        </w:rPr>
        <w:t xml:space="preserve"> </w:t>
      </w:r>
    </w:p>
    <w:p w14:paraId="58979E38" w14:textId="58269265" w:rsidR="007F0642" w:rsidRPr="00AA6D8B" w:rsidRDefault="007F0642" w:rsidP="0084247B">
      <w:pPr>
        <w:pStyle w:val="a9"/>
        <w:spacing w:line="360" w:lineRule="auto"/>
      </w:pPr>
      <w:r w:rsidRPr="00AA6D8B">
        <w:t>选择</w:t>
      </w:r>
      <w:r w:rsidR="006460DE" w:rsidRPr="00AA6D8B">
        <w:t>(D)</w:t>
      </w:r>
      <w:r w:rsidR="00603F45" w:rsidRPr="00AA6D8B">
        <w:t xml:space="preserve"> </w:t>
      </w:r>
    </w:p>
    <w:p w14:paraId="4B9DA010" w14:textId="6C5FEB68" w:rsidR="007F0642" w:rsidRPr="00AA6D8B" w:rsidRDefault="006A63B4" w:rsidP="0084247B">
      <w:pPr>
        <w:pStyle w:val="a9"/>
        <w:spacing w:line="360" w:lineRule="auto"/>
      </w:pPr>
      <w:r w:rsidRPr="00AA6D8B">
        <w:rPr>
          <w:rFonts w:hint="eastAsia"/>
        </w:rPr>
        <w:t>分析：</w:t>
      </w:r>
      <w:r w:rsidRPr="00AA6D8B">
        <w:t>(A)</w:t>
      </w:r>
      <w:r w:rsidRPr="00AA6D8B">
        <w:rPr>
          <w:rFonts w:hint="eastAsia"/>
        </w:rPr>
        <w:t>违反了</w:t>
      </w:r>
      <m:oMath>
        <m:sSub>
          <m:sSubPr>
            <m:ctrlPr>
              <w:rPr>
                <w:rFonts w:ascii="Cambria Math" w:hAnsi="Cambria Math"/>
                <w:i/>
              </w:rPr>
            </m:ctrlPr>
          </m:sSubPr>
          <m:e>
            <m:r>
              <w:rPr>
                <w:rFonts w:ascii="Cambria Math" w:hAnsi="Cambria Math"/>
              </w:rPr>
              <m:t>m</m:t>
            </m:r>
          </m:e>
          <m:sub>
            <m:r>
              <w:rPr>
                <w:rFonts w:ascii="Cambria Math" w:hAnsi="Cambria Math"/>
              </w:rPr>
              <m:t>l</m:t>
            </m:r>
          </m:sub>
        </m:sSub>
      </m:oMath>
      <w:r w:rsidRPr="00AA6D8B">
        <w:rPr>
          <w:rFonts w:hint="eastAsia"/>
        </w:rPr>
        <w:t>的取值条件，即不会大于</w:t>
      </w:r>
      <w:r w:rsidRPr="00AA6D8B">
        <w:rPr>
          <w:rFonts w:hint="eastAsia"/>
          <w:i/>
          <w:iCs/>
        </w:rPr>
        <w:t>l</w:t>
      </w:r>
      <w:r w:rsidRPr="00AA6D8B">
        <w:rPr>
          <w:rFonts w:hint="eastAsia"/>
        </w:rPr>
        <w:t>的数值</w:t>
      </w:r>
      <w:r w:rsidR="006460DE" w:rsidRPr="00AA6D8B">
        <w:rPr>
          <w:rFonts w:hint="eastAsia"/>
        </w:rPr>
        <w:t>；</w:t>
      </w:r>
      <w:r w:rsidRPr="00AA6D8B">
        <w:t>(B)</w:t>
      </w:r>
      <w:r w:rsidR="006460DE" w:rsidRPr="00AA6D8B">
        <w:rPr>
          <w:rFonts w:hint="eastAsia"/>
        </w:rPr>
        <w:t>违反了</w:t>
      </w:r>
      <w:r w:rsidR="006460DE" w:rsidRPr="00AA6D8B">
        <w:rPr>
          <w:rFonts w:hint="eastAsia"/>
          <w:i/>
          <w:iCs/>
        </w:rPr>
        <w:t>l</w:t>
      </w:r>
      <w:r w:rsidR="006460DE" w:rsidRPr="00AA6D8B">
        <w:rPr>
          <w:rFonts w:hint="eastAsia"/>
        </w:rPr>
        <w:t>最大等于</w:t>
      </w:r>
      <w:r w:rsidR="006460DE" w:rsidRPr="00AA6D8B">
        <w:rPr>
          <w:rFonts w:hint="eastAsia"/>
          <w:i/>
          <w:iCs/>
        </w:rPr>
        <w:t>n</w:t>
      </w:r>
      <w:r w:rsidR="006460DE" w:rsidRPr="00AA6D8B">
        <w:t>-1</w:t>
      </w:r>
      <w:r w:rsidR="006460DE" w:rsidRPr="00AA6D8B">
        <w:rPr>
          <w:rFonts w:hint="eastAsia"/>
        </w:rPr>
        <w:t>，且</w:t>
      </w:r>
      <w:r w:rsidR="006460DE" w:rsidRPr="00AA6D8B">
        <w:rPr>
          <w:i/>
          <w:iCs/>
        </w:rPr>
        <w:t>n</w:t>
      </w:r>
      <w:r w:rsidR="006460DE" w:rsidRPr="00AA6D8B">
        <w:rPr>
          <w:rFonts w:hint="eastAsia"/>
        </w:rPr>
        <w:t>等于</w:t>
      </w:r>
      <w:r w:rsidR="006460DE" w:rsidRPr="00AA6D8B">
        <w:rPr>
          <w:rFonts w:hint="eastAsia"/>
        </w:rPr>
        <w:t>3</w:t>
      </w:r>
      <w:r w:rsidR="006460DE" w:rsidRPr="00AA6D8B">
        <w:rPr>
          <w:rFonts w:hint="eastAsia"/>
        </w:rPr>
        <w:t>；</w:t>
      </w:r>
      <w:r w:rsidR="006460DE" w:rsidRPr="00AA6D8B">
        <w:t xml:space="preserve"> </w:t>
      </w:r>
      <w:r w:rsidRPr="00AA6D8B">
        <w:t>(C)</w:t>
      </w:r>
      <w:r w:rsidRPr="00AA6D8B">
        <w:rPr>
          <w:rFonts w:hint="eastAsia"/>
        </w:rPr>
        <w:t>中</w:t>
      </w:r>
      <w:r w:rsidR="006460DE" w:rsidRPr="00AA6D8B">
        <w:rPr>
          <w:i/>
          <w:iCs/>
        </w:rPr>
        <w:t>n</w:t>
      </w:r>
      <w:r w:rsidR="006460DE" w:rsidRPr="00AA6D8B">
        <w:rPr>
          <w:rFonts w:hint="eastAsia"/>
        </w:rPr>
        <w:t>等于</w:t>
      </w:r>
      <w:r w:rsidR="006460DE" w:rsidRPr="00AA6D8B">
        <w:rPr>
          <w:rFonts w:hint="eastAsia"/>
        </w:rPr>
        <w:t>3</w:t>
      </w:r>
      <w:r w:rsidR="006460DE" w:rsidRPr="00AA6D8B">
        <w:rPr>
          <w:rFonts w:hint="eastAsia"/>
        </w:rPr>
        <w:t>，且</w:t>
      </w:r>
      <m:oMath>
        <m:sSub>
          <m:sSubPr>
            <m:ctrlPr>
              <w:rPr>
                <w:rFonts w:ascii="Cambria Math" w:hAnsi="Cambria Math"/>
                <w:i/>
              </w:rPr>
            </m:ctrlPr>
          </m:sSubPr>
          <m:e>
            <m:r>
              <w:rPr>
                <w:rFonts w:ascii="Cambria Math" w:hAnsi="Cambria Math"/>
              </w:rPr>
              <m:t>m</m:t>
            </m:r>
          </m:e>
          <m:sub>
            <m:r>
              <w:rPr>
                <w:rFonts w:ascii="Cambria Math" w:hAnsi="Cambria Math"/>
              </w:rPr>
              <m:t>l</m:t>
            </m:r>
          </m:sub>
        </m:sSub>
      </m:oMath>
      <w:r w:rsidR="006460DE" w:rsidRPr="00AA6D8B">
        <w:rPr>
          <w:rFonts w:hint="eastAsia"/>
        </w:rPr>
        <w:t>不会大于</w:t>
      </w:r>
      <w:r w:rsidR="006460DE" w:rsidRPr="00AA6D8B">
        <w:rPr>
          <w:rFonts w:hint="eastAsia"/>
          <w:i/>
          <w:iCs/>
        </w:rPr>
        <w:t>l</w:t>
      </w:r>
      <w:r w:rsidR="006460DE" w:rsidRPr="00AA6D8B">
        <w:rPr>
          <w:rFonts w:hint="eastAsia"/>
        </w:rPr>
        <w:t>。故选</w:t>
      </w:r>
    </w:p>
    <w:p w14:paraId="63E3D587" w14:textId="77777777" w:rsidR="00AA6D8B" w:rsidRDefault="00AA6D8B" w:rsidP="0084247B">
      <w:pPr>
        <w:pStyle w:val="a9"/>
        <w:spacing w:line="360" w:lineRule="auto"/>
        <w:rPr>
          <w:color w:val="FF0000"/>
        </w:rPr>
      </w:pPr>
    </w:p>
    <w:p w14:paraId="791257DB" w14:textId="3E01BE07" w:rsidR="007F0642" w:rsidRPr="00AA6D8B" w:rsidRDefault="007F0642" w:rsidP="0084247B">
      <w:pPr>
        <w:pStyle w:val="a9"/>
        <w:spacing w:line="360" w:lineRule="auto"/>
      </w:pPr>
      <w:r w:rsidRPr="00AA6D8B">
        <w:t>15-</w:t>
      </w:r>
      <w:r w:rsidR="00B23B49" w:rsidRPr="00AA6D8B">
        <w:rPr>
          <w:rFonts w:hint="eastAsia"/>
        </w:rPr>
        <w:t>3</w:t>
      </w:r>
      <w:r w:rsidR="00722310" w:rsidRPr="00AA6D8B">
        <w:rPr>
          <w:rFonts w:hint="eastAsia"/>
        </w:rPr>
        <w:t>2</w:t>
      </w:r>
      <w:r w:rsidRPr="00AA6D8B">
        <w:t>根据玻尔理论，氢原子中的电子在</w:t>
      </w:r>
      <m:oMath>
        <m:r>
          <w:rPr>
            <w:rFonts w:ascii="Cambria Math" w:hAnsi="Cambria Math"/>
          </w:rPr>
          <m:t>n=4</m:t>
        </m:r>
      </m:oMath>
      <w:r w:rsidRPr="00AA6D8B">
        <w:t>的轨道上运动的动能与在基态的轨道上运动的动能之比为</w:t>
      </w:r>
      <w:r w:rsidRPr="00AA6D8B">
        <w:t>(    )</w:t>
      </w:r>
    </w:p>
    <w:p w14:paraId="4FC168CA" w14:textId="3508492B" w:rsidR="007F0642" w:rsidRPr="00AA6D8B" w:rsidRDefault="007F0642" w:rsidP="0084247B">
      <w:pPr>
        <w:pStyle w:val="a9"/>
        <w:spacing w:line="360" w:lineRule="auto"/>
      </w:pPr>
      <w:r w:rsidRPr="00AA6D8B">
        <w:t xml:space="preserve">(A) </w:t>
      </w:r>
      <m:oMath>
        <m:f>
          <m:fPr>
            <m:ctrlPr>
              <w:rPr>
                <w:rFonts w:ascii="Cambria Math" w:hAnsi="Cambria Math"/>
                <w:i/>
              </w:rPr>
            </m:ctrlPr>
          </m:fPr>
          <m:num>
            <m:r>
              <w:rPr>
                <w:rFonts w:ascii="Cambria Math" w:hAnsi="Cambria Math"/>
              </w:rPr>
              <m:t>1</m:t>
            </m:r>
          </m:num>
          <m:den>
            <m:r>
              <w:rPr>
                <w:rFonts w:ascii="Cambria Math" w:hAnsi="Cambria Math"/>
              </w:rPr>
              <m:t>4</m:t>
            </m:r>
          </m:den>
        </m:f>
      </m:oMath>
      <w:r w:rsidRPr="00AA6D8B">
        <w:t xml:space="preserve">                             (B) </w:t>
      </w:r>
      <m:oMath>
        <m:f>
          <m:fPr>
            <m:ctrlPr>
              <w:rPr>
                <w:rFonts w:ascii="Cambria Math" w:hAnsi="Cambria Math"/>
                <w:i/>
              </w:rPr>
            </m:ctrlPr>
          </m:fPr>
          <m:num>
            <m:r>
              <w:rPr>
                <w:rFonts w:ascii="Cambria Math" w:hAnsi="Cambria Math"/>
              </w:rPr>
              <m:t>1</m:t>
            </m:r>
          </m:num>
          <m:den>
            <m:r>
              <w:rPr>
                <w:rFonts w:ascii="Cambria Math" w:hAnsi="Cambria Math"/>
              </w:rPr>
              <m:t>8</m:t>
            </m:r>
          </m:den>
        </m:f>
      </m:oMath>
      <w:r w:rsidRPr="00AA6D8B">
        <w:t xml:space="preserve">                                  (C)</w:t>
      </w:r>
      <w:r w:rsidRPr="00AA6D8B">
        <w:rPr>
          <w:i/>
        </w:rPr>
        <w:t xml:space="preserve"> </w:t>
      </w:r>
      <m:oMath>
        <m:f>
          <m:fPr>
            <m:ctrlPr>
              <w:rPr>
                <w:rFonts w:ascii="Cambria Math" w:hAnsi="Cambria Math"/>
                <w:i/>
              </w:rPr>
            </m:ctrlPr>
          </m:fPr>
          <m:num>
            <m:r>
              <w:rPr>
                <w:rFonts w:ascii="Cambria Math" w:hAnsi="Cambria Math"/>
              </w:rPr>
              <m:t>1</m:t>
            </m:r>
          </m:num>
          <m:den>
            <m:r>
              <w:rPr>
                <w:rFonts w:ascii="Cambria Math" w:hAnsi="Cambria Math"/>
              </w:rPr>
              <m:t>16</m:t>
            </m:r>
          </m:den>
        </m:f>
      </m:oMath>
      <w:r w:rsidRPr="00AA6D8B">
        <w:t xml:space="preserve">                             (D)</w:t>
      </w:r>
      <w:r w:rsidRPr="00AA6D8B">
        <w:rPr>
          <w:i/>
        </w:rPr>
        <w:t xml:space="preserve"> </w:t>
      </w:r>
      <m:oMath>
        <m:f>
          <m:fPr>
            <m:ctrlPr>
              <w:rPr>
                <w:rFonts w:ascii="Cambria Math" w:hAnsi="Cambria Math"/>
                <w:i/>
              </w:rPr>
            </m:ctrlPr>
          </m:fPr>
          <m:num>
            <m:r>
              <w:rPr>
                <w:rFonts w:ascii="Cambria Math" w:hAnsi="Cambria Math"/>
              </w:rPr>
              <m:t>1</m:t>
            </m:r>
          </m:num>
          <m:den>
            <m:r>
              <w:rPr>
                <w:rFonts w:ascii="Cambria Math" w:hAnsi="Cambria Math"/>
              </w:rPr>
              <m:t>32</m:t>
            </m:r>
          </m:den>
        </m:f>
      </m:oMath>
    </w:p>
    <w:p w14:paraId="49DDED84" w14:textId="003E6654" w:rsidR="007F0642" w:rsidRPr="00AA6D8B" w:rsidRDefault="007F0642" w:rsidP="0084247B">
      <w:pPr>
        <w:pStyle w:val="a9"/>
        <w:spacing w:line="360" w:lineRule="auto"/>
      </w:pPr>
      <w:r w:rsidRPr="00AA6D8B">
        <w:t>选择</w:t>
      </w:r>
      <w:r w:rsidR="00DC4E13" w:rsidRPr="00AA6D8B">
        <w:t>(C)</w:t>
      </w:r>
    </w:p>
    <w:p w14:paraId="5A8EDD60" w14:textId="5F624F8D" w:rsidR="00D73E40" w:rsidRPr="00AA6D8B" w:rsidRDefault="00D73E40" w:rsidP="0084247B">
      <w:pPr>
        <w:pStyle w:val="a9"/>
        <w:spacing w:line="360" w:lineRule="auto"/>
      </w:pPr>
      <w:r w:rsidRPr="00AA6D8B">
        <w:rPr>
          <w:rFonts w:hint="eastAsia"/>
        </w:rPr>
        <w:t>分析：氢原子中，电子的</w:t>
      </w:r>
      <m:oMath>
        <m:sSub>
          <m:sSubPr>
            <m:ctrlPr>
              <w:rPr>
                <w:rFonts w:ascii="Cambria Math" w:hAnsi="Cambria Math"/>
                <w:i/>
              </w:rPr>
            </m:ctrlPr>
          </m:sSubPr>
          <m:e>
            <m:r>
              <w:rPr>
                <w:rFonts w:ascii="Cambria Math" w:hAnsi="Cambria Math"/>
              </w:rPr>
              <m:t>E</m:t>
            </m:r>
          </m:e>
          <m:sub>
            <m:r>
              <w:rPr>
                <w:rFonts w:ascii="Cambria Math" w:hAnsi="Cambria Math"/>
              </w:rPr>
              <m:t>k</m:t>
            </m:r>
          </m:sub>
        </m:sSub>
      </m:oMath>
      <w:r w:rsidRPr="00AA6D8B">
        <w:rPr>
          <w:rFonts w:hint="eastAsia"/>
        </w:rPr>
        <w:t>、</w:t>
      </w:r>
      <m:oMath>
        <m:r>
          <w:rPr>
            <w:rFonts w:ascii="Cambria Math" w:hAnsi="Cambria Math"/>
          </w:rPr>
          <m:t>L</m:t>
        </m:r>
      </m:oMath>
      <w:r w:rsidRPr="00AA6D8B">
        <w:rPr>
          <w:rFonts w:hint="eastAsia"/>
        </w:rPr>
        <w:t>和轨道半径</w:t>
      </w:r>
      <m:oMath>
        <m:sSub>
          <m:sSubPr>
            <m:ctrlPr>
              <w:rPr>
                <w:rFonts w:ascii="Cambria Math" w:hAnsi="Cambria Math"/>
                <w:i/>
              </w:rPr>
            </m:ctrlPr>
          </m:sSubPr>
          <m:e>
            <m:r>
              <w:rPr>
                <w:rFonts w:ascii="Cambria Math" w:hAnsi="Cambria Math"/>
              </w:rPr>
              <m:t>r</m:t>
            </m:r>
          </m:e>
          <m:sub>
            <m:r>
              <w:rPr>
                <w:rFonts w:ascii="Cambria Math" w:hAnsi="Cambria Math"/>
              </w:rPr>
              <m:t>n</m:t>
            </m:r>
          </m:sub>
        </m:sSub>
      </m:oMath>
      <w:r w:rsidRPr="00AA6D8B">
        <w:rPr>
          <w:rFonts w:hint="eastAsia"/>
        </w:rPr>
        <w:t>分别为：</w:t>
      </w:r>
      <m:oMath>
        <m:sSub>
          <m:sSubPr>
            <m:ctrlPr>
              <w:rPr>
                <w:rFonts w:ascii="Cambria Math" w:hAnsi="Cambria Math"/>
                <w:i/>
              </w:rPr>
            </m:ctrlPr>
          </m:sSubPr>
          <m:e>
            <m:r>
              <w:rPr>
                <w:rFonts w:ascii="Cambria Math" w:hAnsi="Cambria Math"/>
              </w:rPr>
              <m:t>E</m:t>
            </m:r>
          </m:e>
          <m:sub>
            <m:r>
              <w:rPr>
                <w:rFonts w:ascii="Cambria Math" w:hAnsi="Cambria Math"/>
              </w:rPr>
              <m:t>k</m:t>
            </m:r>
          </m:sub>
        </m:sSub>
        <m:r>
          <w:rPr>
            <w:rFonts w:ascii="Cambria Math" w:hAnsi="Cambria Math" w:hint="eastAsia"/>
          </w:rPr>
          <m:t>=</m:t>
        </m:r>
        <m:f>
          <m:fPr>
            <m:ctrlPr>
              <w:rPr>
                <w:rFonts w:ascii="Cambria Math" w:hAnsi="Cambria Math"/>
                <w:i/>
              </w:rPr>
            </m:ctrlPr>
          </m:fPr>
          <m:num>
            <m:sSup>
              <m:sSupPr>
                <m:ctrlPr>
                  <w:rPr>
                    <w:rFonts w:ascii="Cambria Math" w:hAnsi="Cambria Math"/>
                    <w:i/>
                  </w:rPr>
                </m:ctrlPr>
              </m:sSupPr>
              <m:e>
                <m:r>
                  <w:rPr>
                    <w:rFonts w:ascii="Cambria Math" w:hAnsi="Cambria Math"/>
                  </w:rPr>
                  <m:t>p</m:t>
                </m:r>
              </m:e>
              <m:sup>
                <m:r>
                  <w:rPr>
                    <w:rFonts w:ascii="Cambria Math" w:hAnsi="Cambria Math"/>
                  </w:rPr>
                  <m:t>2</m:t>
                </m:r>
              </m:sup>
            </m:sSup>
          </m:num>
          <m:den>
            <m:r>
              <w:rPr>
                <w:rFonts w:ascii="Cambria Math" w:hAnsi="Cambria Math" w:hint="eastAsia"/>
              </w:rPr>
              <m:t>2m</m:t>
            </m:r>
          </m:den>
        </m:f>
      </m:oMath>
      <w:r w:rsidRPr="00AA6D8B">
        <w:rPr>
          <w:rFonts w:hint="eastAsia"/>
        </w:rPr>
        <w:t>、</w:t>
      </w:r>
      <m:oMath>
        <m:r>
          <w:rPr>
            <w:rFonts w:ascii="Cambria Math" w:hAnsi="Cambria Math"/>
          </w:rPr>
          <m:t>L</m:t>
        </m:r>
        <m:r>
          <w:rPr>
            <w:rFonts w:ascii="Cambria Math" w:hAnsi="Cambria Math" w:hint="eastAsia"/>
          </w:rPr>
          <m:t>=</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p=</m:t>
        </m:r>
        <m:r>
          <w:rPr>
            <w:rFonts w:ascii="Cambria Math" w:hAnsi="Cambria Math" w:hint="eastAsia"/>
          </w:rPr>
          <m:t>n</m:t>
        </m:r>
        <m:r>
          <m:rPr>
            <m:sty m:val="p"/>
          </m:rPr>
          <w:rPr>
            <w:rFonts w:ascii="Cambria Math" w:hAnsi="Cambria Math"/>
          </w:rPr>
          <m:t>ℏ</m:t>
        </m:r>
      </m:oMath>
      <w:r w:rsidRPr="00AA6D8B">
        <w:rPr>
          <w:rFonts w:hint="eastAsia"/>
        </w:rPr>
        <w:t>、</w:t>
      </w:r>
      <m:oMath>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2</m:t>
            </m:r>
          </m:sup>
        </m:sSup>
        <m:sSub>
          <m:sSubPr>
            <m:ctrlPr>
              <w:rPr>
                <w:rFonts w:ascii="Cambria Math" w:hAnsi="Cambria Math"/>
                <w:i/>
              </w:rPr>
            </m:ctrlPr>
          </m:sSubPr>
          <m:e>
            <m:r>
              <w:rPr>
                <w:rFonts w:ascii="Cambria Math" w:hAnsi="Cambria Math"/>
              </w:rPr>
              <m:t>r</m:t>
            </m:r>
          </m:e>
          <m:sub>
            <m:r>
              <w:rPr>
                <w:rFonts w:ascii="Cambria Math" w:hAnsi="Cambria Math"/>
              </w:rPr>
              <m:t>1</m:t>
            </m:r>
          </m:sub>
        </m:sSub>
      </m:oMath>
      <w:r w:rsidR="00DC4E13" w:rsidRPr="00AA6D8B">
        <w:rPr>
          <w:rFonts w:hint="eastAsia"/>
        </w:rPr>
        <w:t>，</w:t>
      </w:r>
      <w:proofErr w:type="gramStart"/>
      <w:r w:rsidR="00DC4E13" w:rsidRPr="00AA6D8B">
        <w:rPr>
          <w:rFonts w:hint="eastAsia"/>
        </w:rPr>
        <w:t>故电子</w:t>
      </w:r>
      <w:proofErr w:type="gramEnd"/>
      <m:oMath>
        <m:sSub>
          <m:sSubPr>
            <m:ctrlPr>
              <w:rPr>
                <w:rFonts w:ascii="Cambria Math" w:hAnsi="Cambria Math"/>
                <w:i/>
              </w:rPr>
            </m:ctrlPr>
          </m:sSubPr>
          <m:e>
            <m:r>
              <w:rPr>
                <w:rFonts w:ascii="Cambria Math" w:hAnsi="Cambria Math"/>
              </w:rPr>
              <m:t>E</m:t>
            </m:r>
          </m:e>
          <m:sub>
            <m:r>
              <w:rPr>
                <w:rFonts w:ascii="Cambria Math" w:hAnsi="Cambria Math"/>
              </w:rPr>
              <m:t>k</m:t>
            </m:r>
          </m:sub>
        </m:sSub>
        <m:r>
          <w:rPr>
            <w:rFonts w:ascii="Cambria Math" w:hAnsi="Cambria Math"/>
          </w:rPr>
          <m:t>∝</m:t>
        </m:r>
        <m:sSup>
          <m:sSupPr>
            <m:ctrlPr>
              <w:rPr>
                <w:rFonts w:ascii="Cambria Math" w:hAnsi="Cambria Math"/>
                <w:i/>
              </w:rPr>
            </m:ctrlPr>
          </m:sSupPr>
          <m:e>
            <m:r>
              <w:rPr>
                <w:rFonts w:ascii="Cambria Math" w:hAnsi="Cambria Math"/>
              </w:rPr>
              <m:t>p</m:t>
            </m:r>
          </m:e>
          <m:sup>
            <m:r>
              <w:rPr>
                <w:rFonts w:ascii="Cambria Math" w:hAnsi="Cambria Math"/>
              </w:rPr>
              <m:t>2</m:t>
            </m:r>
          </m:sup>
        </m:s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n</m:t>
                </m:r>
              </m:e>
              <m:sup>
                <m:r>
                  <w:rPr>
                    <w:rFonts w:ascii="Cambria Math" w:hAnsi="Cambria Math"/>
                  </w:rPr>
                  <m:t>2</m:t>
                </m:r>
              </m:sup>
            </m:sSup>
          </m:num>
          <m:den>
            <m:sSup>
              <m:sSupPr>
                <m:ctrlPr>
                  <w:rPr>
                    <w:rFonts w:ascii="Cambria Math" w:hAnsi="Cambria Math"/>
                    <w:i/>
                  </w:rPr>
                </m:ctrlPr>
              </m:sSupPr>
              <m:e>
                <m:sSub>
                  <m:sSubPr>
                    <m:ctrlPr>
                      <w:rPr>
                        <w:rFonts w:ascii="Cambria Math" w:hAnsi="Cambria Math"/>
                        <w:i/>
                      </w:rPr>
                    </m:ctrlPr>
                  </m:sSubPr>
                  <m:e>
                    <m:r>
                      <w:rPr>
                        <w:rFonts w:ascii="Cambria Math" w:hAnsi="Cambria Math"/>
                      </w:rPr>
                      <m:t>r</m:t>
                    </m:r>
                  </m:e>
                  <m:sub>
                    <m:r>
                      <w:rPr>
                        <w:rFonts w:ascii="Cambria Math" w:hAnsi="Cambria Math"/>
                      </w:rPr>
                      <m:t>n</m:t>
                    </m:r>
                  </m:sub>
                </m:sSub>
              </m:e>
              <m:sup>
                <m:r>
                  <w:rPr>
                    <w:rFonts w:ascii="Cambria Math" w:hAnsi="Cambria Math"/>
                  </w:rPr>
                  <m:t>2</m:t>
                </m:r>
              </m:sup>
            </m:sSup>
          </m:den>
        </m:f>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n</m:t>
                </m:r>
              </m:e>
              <m:sup>
                <m:r>
                  <w:rPr>
                    <w:rFonts w:ascii="Cambria Math" w:hAnsi="Cambria Math"/>
                  </w:rPr>
                  <m:t>2</m:t>
                </m:r>
              </m:sup>
            </m:sSup>
          </m:num>
          <m:den>
            <m:sSup>
              <m:sSupPr>
                <m:ctrlPr>
                  <w:rPr>
                    <w:rFonts w:ascii="Cambria Math" w:hAnsi="Cambria Math"/>
                    <w:i/>
                  </w:rPr>
                </m:ctrlPr>
              </m:sSupPr>
              <m:e>
                <m:r>
                  <w:rPr>
                    <w:rFonts w:ascii="Cambria Math" w:hAnsi="Cambria Math"/>
                  </w:rPr>
                  <m:t>n</m:t>
                </m:r>
              </m:e>
              <m:sup>
                <m:r>
                  <w:rPr>
                    <w:rFonts w:ascii="Cambria Math" w:hAnsi="Cambria Math"/>
                  </w:rPr>
                  <m:t>4</m:t>
                </m:r>
              </m:sup>
            </m:sSup>
          </m:den>
        </m:f>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n</m:t>
                </m:r>
              </m:e>
              <m:sup>
                <m:r>
                  <w:rPr>
                    <w:rFonts w:ascii="Cambria Math" w:hAnsi="Cambria Math"/>
                  </w:rPr>
                  <m:t>2</m:t>
                </m:r>
              </m:sup>
            </m:sSup>
          </m:den>
        </m:f>
      </m:oMath>
      <w:r w:rsidR="00DC4E13" w:rsidRPr="00AA6D8B">
        <w:rPr>
          <w:rFonts w:hint="eastAsia"/>
        </w:rPr>
        <w:t>，与量子数的平方成反比，故题中情况下动能之比为</w:t>
      </w:r>
      <m:oMath>
        <m:f>
          <m:fPr>
            <m:ctrlPr>
              <w:rPr>
                <w:rFonts w:ascii="Cambria Math" w:hAnsi="Cambria Math"/>
                <w:i/>
              </w:rPr>
            </m:ctrlPr>
          </m:fPr>
          <m:num>
            <m:r>
              <w:rPr>
                <w:rFonts w:ascii="Cambria Math" w:hAnsi="Cambria Math" w:hint="eastAsia"/>
              </w:rPr>
              <m:t>1</m:t>
            </m:r>
          </m:num>
          <m:den>
            <m:r>
              <w:rPr>
                <w:rFonts w:ascii="Cambria Math" w:hAnsi="Cambria Math" w:hint="eastAsia"/>
              </w:rPr>
              <m:t>16</m:t>
            </m:r>
          </m:den>
        </m:f>
      </m:oMath>
      <w:r w:rsidR="00DC4E13" w:rsidRPr="00AA6D8B">
        <w:rPr>
          <w:rFonts w:hint="eastAsia"/>
        </w:rPr>
        <w:t>，选</w:t>
      </w:r>
      <w:r w:rsidR="00DC4E13" w:rsidRPr="00AA6D8B">
        <w:t>(C)</w:t>
      </w:r>
    </w:p>
    <w:p w14:paraId="1437828F" w14:textId="77777777" w:rsidR="005826F4" w:rsidRDefault="005826F4" w:rsidP="0084247B">
      <w:pPr>
        <w:pStyle w:val="a9"/>
        <w:spacing w:line="360" w:lineRule="auto"/>
        <w:rPr>
          <w:color w:val="FF0000"/>
        </w:rPr>
      </w:pPr>
    </w:p>
    <w:p w14:paraId="61EDBC84" w14:textId="46951A11" w:rsidR="007F0642" w:rsidRPr="00AA6D8B" w:rsidRDefault="007F0642" w:rsidP="0084247B">
      <w:pPr>
        <w:pStyle w:val="a9"/>
        <w:spacing w:line="360" w:lineRule="auto"/>
      </w:pPr>
      <w:r w:rsidRPr="00AA6D8B">
        <w:t>15-3</w:t>
      </w:r>
      <w:r w:rsidR="00722310" w:rsidRPr="00AA6D8B">
        <w:rPr>
          <w:rFonts w:hint="eastAsia"/>
        </w:rPr>
        <w:t>3</w:t>
      </w:r>
      <w:r w:rsidRPr="00AA6D8B">
        <w:t>根据玻尔理论，氢原子在</w:t>
      </w:r>
      <m:oMath>
        <m:r>
          <w:rPr>
            <w:rFonts w:ascii="Cambria Math" w:hAnsi="Cambria Math"/>
          </w:rPr>
          <m:t>n=5</m:t>
        </m:r>
      </m:oMath>
      <w:r w:rsidRPr="00AA6D8B">
        <w:t>轨道上的角动量与第一激发态的轨道角动量之比为</w:t>
      </w:r>
      <w:r w:rsidRPr="00AA6D8B">
        <w:t>(    )</w:t>
      </w:r>
    </w:p>
    <w:p w14:paraId="7865EC71" w14:textId="595D0C81" w:rsidR="007F0642" w:rsidRPr="00AA6D8B" w:rsidRDefault="007F0642" w:rsidP="0084247B">
      <w:pPr>
        <w:pStyle w:val="a9"/>
        <w:spacing w:line="360" w:lineRule="auto"/>
      </w:pPr>
      <w:r w:rsidRPr="00AA6D8B">
        <w:t xml:space="preserve">(A) </w:t>
      </w:r>
      <m:oMath>
        <m:f>
          <m:fPr>
            <m:ctrlPr>
              <w:rPr>
                <w:rFonts w:ascii="Cambria Math" w:hAnsi="Cambria Math"/>
                <w:i/>
              </w:rPr>
            </m:ctrlPr>
          </m:fPr>
          <m:num>
            <m:r>
              <w:rPr>
                <w:rFonts w:ascii="Cambria Math" w:hAnsi="Cambria Math"/>
              </w:rPr>
              <m:t>5</m:t>
            </m:r>
          </m:num>
          <m:den>
            <m:r>
              <w:rPr>
                <w:rFonts w:ascii="Cambria Math" w:hAnsi="Cambria Math"/>
              </w:rPr>
              <m:t>2</m:t>
            </m:r>
          </m:den>
        </m:f>
      </m:oMath>
      <w:r w:rsidRPr="00AA6D8B">
        <w:t xml:space="preserve">                             (B) </w:t>
      </w:r>
      <m:oMath>
        <m:f>
          <m:fPr>
            <m:ctrlPr>
              <w:rPr>
                <w:rFonts w:ascii="Cambria Math" w:hAnsi="Cambria Math"/>
                <w:i/>
              </w:rPr>
            </m:ctrlPr>
          </m:fPr>
          <m:num>
            <m:r>
              <w:rPr>
                <w:rFonts w:ascii="Cambria Math" w:hAnsi="Cambria Math"/>
              </w:rPr>
              <m:t>5</m:t>
            </m:r>
          </m:num>
          <m:den>
            <m:r>
              <w:rPr>
                <w:rFonts w:ascii="Cambria Math" w:hAnsi="Cambria Math"/>
              </w:rPr>
              <m:t>3</m:t>
            </m:r>
          </m:den>
        </m:f>
      </m:oMath>
      <w:r w:rsidRPr="00AA6D8B">
        <w:t xml:space="preserve">               </w:t>
      </w:r>
      <w:r w:rsidR="004C3DED" w:rsidRPr="00AA6D8B">
        <w:t xml:space="preserve"> </w:t>
      </w:r>
      <w:r w:rsidRPr="00AA6D8B">
        <w:t xml:space="preserve">                  (C)</w:t>
      </w:r>
      <w:r w:rsidRPr="00AA6D8B">
        <w:rPr>
          <w:i/>
        </w:rPr>
        <w:t xml:space="preserve"> </w:t>
      </w:r>
      <m:oMath>
        <m:f>
          <m:fPr>
            <m:ctrlPr>
              <w:rPr>
                <w:rFonts w:ascii="Cambria Math" w:hAnsi="Cambria Math"/>
                <w:i/>
              </w:rPr>
            </m:ctrlPr>
          </m:fPr>
          <m:num>
            <m:r>
              <w:rPr>
                <w:rFonts w:ascii="Cambria Math" w:hAnsi="Cambria Math"/>
              </w:rPr>
              <m:t>5</m:t>
            </m:r>
          </m:num>
          <m:den>
            <m:r>
              <w:rPr>
                <w:rFonts w:ascii="Cambria Math" w:hAnsi="Cambria Math"/>
              </w:rPr>
              <m:t>4</m:t>
            </m:r>
          </m:den>
        </m:f>
      </m:oMath>
      <w:r w:rsidRPr="00AA6D8B">
        <w:t xml:space="preserve">                        </w:t>
      </w:r>
      <w:r w:rsidR="004C3DED" w:rsidRPr="00AA6D8B">
        <w:t xml:space="preserve"> </w:t>
      </w:r>
      <w:r w:rsidRPr="00AA6D8B">
        <w:t xml:space="preserve">    (D)</w:t>
      </w:r>
      <w:r w:rsidRPr="00AA6D8B">
        <w:rPr>
          <w:i/>
        </w:rPr>
        <w:t xml:space="preserve"> </w:t>
      </w:r>
      <m:oMath>
        <m:r>
          <w:rPr>
            <w:rFonts w:ascii="Cambria Math" w:hAnsi="Cambria Math"/>
          </w:rPr>
          <m:t>5</m:t>
        </m:r>
      </m:oMath>
    </w:p>
    <w:p w14:paraId="792C98BE" w14:textId="14920665" w:rsidR="007F0642" w:rsidRPr="00AA6D8B" w:rsidRDefault="007F0642" w:rsidP="0084247B">
      <w:pPr>
        <w:pStyle w:val="a9"/>
        <w:spacing w:line="360" w:lineRule="auto"/>
      </w:pPr>
      <w:r w:rsidRPr="00AA6D8B">
        <w:t>选择</w:t>
      </w:r>
      <w:r w:rsidRPr="00AA6D8B">
        <w:t>(A)</w:t>
      </w:r>
      <w:r w:rsidR="00457FFE" w:rsidRPr="00AA6D8B">
        <w:rPr>
          <w:rFonts w:hint="eastAsia"/>
        </w:rPr>
        <w:t>，</w:t>
      </w:r>
    </w:p>
    <w:p w14:paraId="3747C3DB" w14:textId="45A831AA" w:rsidR="002F1003" w:rsidRPr="00AA6D8B" w:rsidRDefault="002F1003" w:rsidP="0084247B">
      <w:pPr>
        <w:pStyle w:val="a9"/>
        <w:spacing w:line="360" w:lineRule="auto"/>
      </w:pPr>
      <w:r w:rsidRPr="00AA6D8B">
        <w:rPr>
          <w:rFonts w:hint="eastAsia"/>
        </w:rPr>
        <w:t>分析：氢原子电子轨道上的角动量满足</w:t>
      </w:r>
      <m:oMath>
        <m:r>
          <w:rPr>
            <w:rFonts w:ascii="Cambria Math" w:hAnsi="Cambria Math"/>
          </w:rPr>
          <m:t>L</m:t>
        </m:r>
        <m:r>
          <w:rPr>
            <w:rFonts w:ascii="Cambria Math" w:hAnsi="Cambria Math" w:hint="eastAsia"/>
          </w:rPr>
          <m:t>=n</m:t>
        </m:r>
        <m:r>
          <m:rPr>
            <m:sty m:val="p"/>
          </m:rPr>
          <w:rPr>
            <w:rFonts w:ascii="Cambria Math" w:hAnsi="Cambria Math"/>
          </w:rPr>
          <m:t>ℏ</m:t>
        </m:r>
        <m:r>
          <w:rPr>
            <w:rFonts w:ascii="Cambria Math" w:hAnsi="Cambria Math" w:hint="eastAsia"/>
          </w:rPr>
          <m:t>，</m:t>
        </m:r>
        <m:r>
          <w:rPr>
            <w:rFonts w:ascii="Cambria Math" w:hAnsi="Cambria Math" w:hint="eastAsia"/>
          </w:rPr>
          <m:t>n</m:t>
        </m:r>
        <m:r>
          <w:rPr>
            <w:rFonts w:ascii="Cambria Math" w:hAnsi="Cambria Math"/>
          </w:rPr>
          <m:t>=1,2,3……</m:t>
        </m:r>
      </m:oMath>
      <w:r w:rsidRPr="00AA6D8B">
        <w:rPr>
          <w:rFonts w:hint="eastAsia"/>
        </w:rPr>
        <w:t>，</w:t>
      </w:r>
      <w:r w:rsidRPr="00AA6D8B">
        <w:rPr>
          <w:rFonts w:hint="eastAsia"/>
          <w:i/>
          <w:iCs/>
        </w:rPr>
        <w:t>L</w:t>
      </w:r>
      <w:r w:rsidRPr="00AA6D8B">
        <w:rPr>
          <w:rFonts w:hint="eastAsia"/>
        </w:rPr>
        <w:t>与</w:t>
      </w:r>
      <w:r w:rsidRPr="00AA6D8B">
        <w:rPr>
          <w:rFonts w:hint="eastAsia"/>
          <w:i/>
          <w:iCs/>
        </w:rPr>
        <w:t>n</w:t>
      </w:r>
      <w:r w:rsidRPr="00AA6D8B">
        <w:rPr>
          <w:rFonts w:hint="eastAsia"/>
        </w:rPr>
        <w:t>成正比。又因为</w:t>
      </w:r>
      <w:r w:rsidRPr="00AA6D8B">
        <w:t>第一激发态的</w:t>
      </w:r>
      <w:r w:rsidR="00457FFE" w:rsidRPr="00AA6D8B">
        <w:rPr>
          <w:rFonts w:hint="eastAsia"/>
        </w:rPr>
        <w:t>量子数</w:t>
      </w:r>
      <m:oMath>
        <m:r>
          <w:rPr>
            <w:rFonts w:ascii="Cambria Math" w:hAnsi="Cambria Math" w:hint="eastAsia"/>
          </w:rPr>
          <m:t>n</m:t>
        </m:r>
        <m:r>
          <w:rPr>
            <w:rFonts w:ascii="Cambria Math" w:hAnsi="Cambria Math"/>
          </w:rPr>
          <m:t>=2</m:t>
        </m:r>
      </m:oMath>
      <w:r w:rsidR="00457FFE" w:rsidRPr="00AA6D8B">
        <w:rPr>
          <w:rFonts w:hint="eastAsia"/>
        </w:rPr>
        <w:t>，所以</w:t>
      </w:r>
      <m:oMath>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5</m:t>
                </m:r>
              </m:sub>
            </m:sSub>
          </m:num>
          <m:den>
            <m:sSub>
              <m:sSubPr>
                <m:ctrlPr>
                  <w:rPr>
                    <w:rFonts w:ascii="Cambria Math" w:hAnsi="Cambria Math"/>
                    <w:i/>
                  </w:rPr>
                </m:ctrlPr>
              </m:sSubPr>
              <m:e>
                <m:r>
                  <w:rPr>
                    <w:rFonts w:ascii="Cambria Math" w:hAnsi="Cambria Math"/>
                  </w:rPr>
                  <m:t>L</m:t>
                </m:r>
              </m:e>
              <m:sub>
                <m:r>
                  <w:rPr>
                    <w:rFonts w:ascii="Cambria Math" w:hAnsi="Cambria Math"/>
                  </w:rPr>
                  <m:t>2</m:t>
                </m:r>
              </m:sub>
            </m:sSub>
          </m:den>
        </m:f>
        <m:r>
          <w:rPr>
            <w:rFonts w:ascii="Cambria Math" w:hAnsi="Cambria Math"/>
          </w:rPr>
          <m:t>=</m:t>
        </m:r>
        <m:f>
          <m:fPr>
            <m:ctrlPr>
              <w:rPr>
                <w:rFonts w:ascii="Cambria Math" w:hAnsi="Cambria Math"/>
                <w:i/>
              </w:rPr>
            </m:ctrlPr>
          </m:fPr>
          <m:num>
            <m:r>
              <w:rPr>
                <w:rFonts w:ascii="Cambria Math" w:hAnsi="Cambria Math"/>
              </w:rPr>
              <m:t>5</m:t>
            </m:r>
          </m:num>
          <m:den>
            <m:r>
              <w:rPr>
                <w:rFonts w:ascii="Cambria Math" w:hAnsi="Cambria Math"/>
              </w:rPr>
              <m:t>2</m:t>
            </m:r>
          </m:den>
        </m:f>
      </m:oMath>
      <w:r w:rsidR="00457FFE" w:rsidRPr="00AA6D8B">
        <w:rPr>
          <w:rFonts w:hint="eastAsia"/>
        </w:rPr>
        <w:t>，选</w:t>
      </w:r>
      <w:r w:rsidR="00457FFE" w:rsidRPr="00AA6D8B">
        <w:t>(A)</w:t>
      </w:r>
    </w:p>
    <w:p w14:paraId="3EECAE3B" w14:textId="77777777" w:rsidR="007F0642" w:rsidRPr="00523D65" w:rsidRDefault="007F0642" w:rsidP="0084247B">
      <w:pPr>
        <w:pStyle w:val="a9"/>
        <w:spacing w:line="360" w:lineRule="auto"/>
      </w:pPr>
    </w:p>
    <w:p w14:paraId="18E4D4FE" w14:textId="1B6C4164" w:rsidR="007F0642" w:rsidRPr="00AA6D8B" w:rsidRDefault="007F0642" w:rsidP="0084247B">
      <w:pPr>
        <w:pStyle w:val="a9"/>
        <w:spacing w:line="360" w:lineRule="auto"/>
      </w:pPr>
      <w:r w:rsidRPr="00AA6D8B">
        <w:t>15-3</w:t>
      </w:r>
      <w:r w:rsidR="00722310" w:rsidRPr="00AA6D8B">
        <w:rPr>
          <w:rFonts w:hint="eastAsia"/>
        </w:rPr>
        <w:t>4</w:t>
      </w:r>
      <w:r w:rsidRPr="00AA6D8B">
        <w:t>按照玻尔理论，电子绕核作圆周运动时，电子的角动量</w:t>
      </w:r>
      <w:r w:rsidRPr="00AA6D8B">
        <w:rPr>
          <w:i/>
          <w:iCs/>
        </w:rPr>
        <w:t>L</w:t>
      </w:r>
      <w:r w:rsidRPr="00AA6D8B">
        <w:t>的可能值为</w:t>
      </w:r>
      <w:r w:rsidRPr="00AA6D8B">
        <w:rPr>
          <w:rFonts w:hint="eastAsia"/>
        </w:rPr>
        <w:t>(</w:t>
      </w:r>
      <w:r w:rsidRPr="00AA6D8B">
        <w:t xml:space="preserve">    )</w:t>
      </w:r>
    </w:p>
    <w:p w14:paraId="1DCBD9A9" w14:textId="78ABEC2E" w:rsidR="007F0642" w:rsidRPr="00AA6D8B" w:rsidRDefault="007F0642" w:rsidP="0084247B">
      <w:pPr>
        <w:pStyle w:val="a9"/>
        <w:spacing w:line="360" w:lineRule="auto"/>
      </w:pPr>
      <w:r w:rsidRPr="00AA6D8B">
        <w:t xml:space="preserve">(A) </w:t>
      </w:r>
      <w:r w:rsidRPr="00AA6D8B">
        <w:t>任意值</w:t>
      </w:r>
      <w:r w:rsidRPr="00AA6D8B">
        <w:t xml:space="preserve">                        (B)</w:t>
      </w:r>
      <w:r w:rsidRPr="00AA6D8B">
        <w:rPr>
          <w:i/>
        </w:rPr>
        <w:t xml:space="preserve"> </w:t>
      </w:r>
      <m:oMath>
        <m:r>
          <w:rPr>
            <w:rFonts w:ascii="Cambria Math" w:hAnsi="Cambria Math"/>
          </w:rPr>
          <m:t>nh,n=1,2,3……</m:t>
        </m:r>
      </m:oMath>
      <w:r w:rsidRPr="00AA6D8B">
        <w:t xml:space="preserve">                    (C)</w:t>
      </w:r>
      <w:r w:rsidRPr="00AA6D8B">
        <w:rPr>
          <w:i/>
        </w:rPr>
        <w:t xml:space="preserve"> </w:t>
      </w:r>
      <m:oMath>
        <m:r>
          <w:rPr>
            <w:rFonts w:ascii="Cambria Math" w:hAnsi="Cambria Math"/>
          </w:rPr>
          <m:t>2πnh,n=1,2,3……</m:t>
        </m:r>
      </m:oMath>
      <w:r w:rsidRPr="00AA6D8B">
        <w:t xml:space="preserve">             (D)</w:t>
      </w:r>
      <w:r w:rsidRPr="00AA6D8B">
        <w:rPr>
          <w:i/>
        </w:rPr>
        <w:t xml:space="preserve"> </w:t>
      </w:r>
      <m:oMath>
        <m:f>
          <m:fPr>
            <m:ctrlPr>
              <w:rPr>
                <w:rFonts w:ascii="Cambria Math" w:hAnsi="Cambria Math"/>
                <w:i/>
              </w:rPr>
            </m:ctrlPr>
          </m:fPr>
          <m:num>
            <m:r>
              <w:rPr>
                <w:rFonts w:ascii="Cambria Math" w:hAnsi="Cambria Math"/>
              </w:rPr>
              <m:t>nh</m:t>
            </m:r>
          </m:num>
          <m:den>
            <m:r>
              <w:rPr>
                <w:rFonts w:ascii="Cambria Math" w:hAnsi="Cambria Math"/>
              </w:rPr>
              <m:t>2π</m:t>
            </m:r>
          </m:den>
        </m:f>
        <m:r>
          <w:rPr>
            <w:rFonts w:ascii="Cambria Math" w:hAnsi="Cambria Math"/>
          </w:rPr>
          <m:t>,n=1,2,3……</m:t>
        </m:r>
      </m:oMath>
    </w:p>
    <w:p w14:paraId="3069E384" w14:textId="77777777" w:rsidR="007F0642" w:rsidRPr="00AA6D8B" w:rsidRDefault="007F0642" w:rsidP="0084247B">
      <w:pPr>
        <w:pStyle w:val="a9"/>
        <w:spacing w:line="360" w:lineRule="auto"/>
      </w:pPr>
      <w:r w:rsidRPr="00AA6D8B">
        <w:t>选择</w:t>
      </w:r>
      <w:r w:rsidRPr="00AA6D8B">
        <w:t>(D)</w:t>
      </w:r>
    </w:p>
    <w:p w14:paraId="6949FE7D" w14:textId="2EE88074" w:rsidR="007F0642" w:rsidRPr="00AA6D8B" w:rsidRDefault="00146818" w:rsidP="0084247B">
      <w:pPr>
        <w:pStyle w:val="a9"/>
        <w:spacing w:line="360" w:lineRule="auto"/>
      </w:pPr>
      <w:r w:rsidRPr="00AA6D8B">
        <w:rPr>
          <w:rFonts w:hint="eastAsia"/>
        </w:rPr>
        <w:t>分析：</w:t>
      </w:r>
      <w:proofErr w:type="gramStart"/>
      <w:r w:rsidRPr="00AA6D8B">
        <w:rPr>
          <w:rFonts w:hint="eastAsia"/>
        </w:rPr>
        <w:t>玻</w:t>
      </w:r>
      <w:proofErr w:type="gramEnd"/>
      <w:r w:rsidRPr="00AA6D8B">
        <w:rPr>
          <w:rFonts w:hint="eastAsia"/>
        </w:rPr>
        <w:t>尔理论中第二条假设“电子以速率</w:t>
      </w:r>
      <m:oMath>
        <m:r>
          <w:rPr>
            <w:rFonts w:ascii="Cambria Math" w:hAnsi="Cambria Math"/>
          </w:rPr>
          <m:t>υ</m:t>
        </m:r>
      </m:oMath>
      <w:r w:rsidRPr="00AA6D8B">
        <w:rPr>
          <w:rFonts w:hint="eastAsia"/>
        </w:rPr>
        <w:t>以半径</w:t>
      </w:r>
      <w:r w:rsidRPr="00AA6D8B">
        <w:rPr>
          <w:rFonts w:hint="eastAsia"/>
        </w:rPr>
        <w:t>r</w:t>
      </w:r>
      <w:r w:rsidRPr="00AA6D8B">
        <w:rPr>
          <w:rFonts w:hint="eastAsia"/>
        </w:rPr>
        <w:t>绕核圆周运动，只有电子的角动量满足</w:t>
      </w:r>
      <m:oMath>
        <m:f>
          <m:fPr>
            <m:ctrlPr>
              <w:rPr>
                <w:rFonts w:ascii="Cambria Math" w:hAnsi="Cambria Math"/>
                <w:i/>
              </w:rPr>
            </m:ctrlPr>
          </m:fPr>
          <m:num>
            <m:r>
              <w:rPr>
                <w:rFonts w:ascii="Cambria Math" w:hAnsi="Cambria Math"/>
              </w:rPr>
              <m:t>h</m:t>
            </m:r>
          </m:num>
          <m:den>
            <m:r>
              <w:rPr>
                <w:rFonts w:ascii="Cambria Math" w:hAnsi="Cambria Math"/>
              </w:rPr>
              <m:t>2π</m:t>
            </m:r>
          </m:den>
        </m:f>
      </m:oMath>
      <w:r w:rsidRPr="00AA6D8B">
        <w:rPr>
          <w:rFonts w:hint="eastAsia"/>
        </w:rPr>
        <w:t>整数</w:t>
      </w:r>
      <w:proofErr w:type="gramStart"/>
      <w:r w:rsidRPr="00AA6D8B">
        <w:rPr>
          <w:rFonts w:hint="eastAsia"/>
        </w:rPr>
        <w:t>倍</w:t>
      </w:r>
      <w:proofErr w:type="gramEnd"/>
      <w:r w:rsidR="006200D2" w:rsidRPr="00AA6D8B">
        <w:rPr>
          <w:rFonts w:hint="eastAsia"/>
        </w:rPr>
        <w:t>的那些轨道才是稳定的</w:t>
      </w:r>
      <w:r w:rsidRPr="00AA6D8B">
        <w:rPr>
          <w:rFonts w:hint="eastAsia"/>
        </w:rPr>
        <w:t>”</w:t>
      </w:r>
      <w:r w:rsidR="006200D2" w:rsidRPr="00AA6D8B">
        <w:rPr>
          <w:rFonts w:hint="eastAsia"/>
        </w:rPr>
        <w:t>，故选</w:t>
      </w:r>
      <w:r w:rsidR="006200D2" w:rsidRPr="00AA6D8B">
        <w:t>(D)</w:t>
      </w:r>
    </w:p>
    <w:p w14:paraId="0E1C2C5B" w14:textId="77777777" w:rsidR="00146818" w:rsidRDefault="00146818" w:rsidP="0084247B">
      <w:pPr>
        <w:pStyle w:val="a9"/>
        <w:spacing w:line="360" w:lineRule="auto"/>
        <w:rPr>
          <w:rFonts w:hint="eastAsia"/>
        </w:rPr>
      </w:pPr>
    </w:p>
    <w:p w14:paraId="30E2A745" w14:textId="4F94BC7E" w:rsidR="00D404EC" w:rsidRPr="00AA6D8B" w:rsidRDefault="00722310" w:rsidP="0084247B">
      <w:pPr>
        <w:pStyle w:val="a9"/>
        <w:spacing w:line="360" w:lineRule="auto"/>
      </w:pPr>
      <w:r w:rsidRPr="00AA6D8B">
        <w:rPr>
          <w:rFonts w:hint="eastAsia"/>
        </w:rPr>
        <w:t>15-35</w:t>
      </w:r>
      <w:r w:rsidR="00D404EC" w:rsidRPr="00AA6D8B">
        <w:t>下面列出的近代著名物理实验</w:t>
      </w:r>
      <w:r w:rsidR="001E46F6" w:rsidRPr="00AA6D8B">
        <w:t>及著名效应</w:t>
      </w:r>
      <w:r w:rsidR="00D404EC" w:rsidRPr="00AA6D8B">
        <w:t>，其中描述错误的是</w:t>
      </w:r>
      <w:r w:rsidR="00D404EC" w:rsidRPr="00AA6D8B">
        <w:t>(    )</w:t>
      </w:r>
    </w:p>
    <w:p w14:paraId="20B1EB20" w14:textId="77777777" w:rsidR="001E46F6" w:rsidRPr="00AA6D8B" w:rsidRDefault="00D404EC" w:rsidP="0084247B">
      <w:pPr>
        <w:pStyle w:val="a9"/>
        <w:spacing w:line="360" w:lineRule="auto"/>
      </w:pPr>
      <w:r w:rsidRPr="00AA6D8B">
        <w:t xml:space="preserve">(A) </w:t>
      </w:r>
      <w:r w:rsidRPr="00AA6D8B">
        <w:t>斯</w:t>
      </w:r>
      <w:proofErr w:type="gramStart"/>
      <w:r w:rsidRPr="00AA6D8B">
        <w:t>特</w:t>
      </w:r>
      <w:proofErr w:type="gramEnd"/>
      <w:r w:rsidRPr="00AA6D8B">
        <w:t>恩</w:t>
      </w:r>
      <w:r w:rsidRPr="00AA6D8B">
        <w:t>-</w:t>
      </w:r>
      <w:r w:rsidRPr="00AA6D8B">
        <w:t>盖拉赫实验，证实电子存在自旋</w:t>
      </w:r>
      <w:r w:rsidRPr="00AA6D8B">
        <w:t xml:space="preserve">   (B) </w:t>
      </w:r>
      <w:r w:rsidRPr="00AA6D8B">
        <w:t>卢瑟福</w:t>
      </w:r>
      <m:oMath>
        <m:r>
          <w:rPr>
            <w:rFonts w:ascii="Cambria Math" w:hAnsi="Cambria Math"/>
          </w:rPr>
          <m:t>α</m:t>
        </m:r>
      </m:oMath>
      <w:r w:rsidRPr="00AA6D8B">
        <w:t>粒子散射实验，证实原子是有核结构</w:t>
      </w:r>
      <w:r w:rsidRPr="00AA6D8B">
        <w:t xml:space="preserve">   (C) </w:t>
      </w:r>
      <w:r w:rsidRPr="00AA6D8B">
        <w:t>康普顿</w:t>
      </w:r>
      <w:r w:rsidRPr="00AA6D8B">
        <w:t>x</w:t>
      </w:r>
      <w:r w:rsidRPr="00AA6D8B">
        <w:t>射线散射实验，证实光具有波粒二相性</w:t>
      </w:r>
      <w:r w:rsidRPr="00AA6D8B">
        <w:t xml:space="preserve">    </w:t>
      </w:r>
    </w:p>
    <w:p w14:paraId="031FCECC" w14:textId="78748BA9" w:rsidR="00D404EC" w:rsidRPr="00AA6D8B" w:rsidRDefault="00D404EC" w:rsidP="0084247B">
      <w:pPr>
        <w:pStyle w:val="a9"/>
        <w:spacing w:line="360" w:lineRule="auto"/>
      </w:pPr>
      <w:r w:rsidRPr="00AA6D8B">
        <w:t>(D)</w:t>
      </w:r>
      <w:r w:rsidRPr="00AA6D8B">
        <w:t>戴维逊</w:t>
      </w:r>
      <w:r w:rsidRPr="00AA6D8B">
        <w:t>-</w:t>
      </w:r>
      <w:proofErr w:type="gramStart"/>
      <w:r w:rsidRPr="00AA6D8B">
        <w:t>革末</w:t>
      </w:r>
      <w:r w:rsidR="001E46F6" w:rsidRPr="00AA6D8B">
        <w:t>实验</w:t>
      </w:r>
      <w:proofErr w:type="gramEnd"/>
      <w:r w:rsidR="001E46F6" w:rsidRPr="00AA6D8B">
        <w:t>，证实电子具有波动性</w:t>
      </w:r>
      <w:r w:rsidRPr="00AA6D8B">
        <w:t xml:space="preserve"> </w:t>
      </w:r>
      <w:r w:rsidR="001E46F6" w:rsidRPr="00AA6D8B">
        <w:t>(E)</w:t>
      </w:r>
      <w:r w:rsidR="001E46F6" w:rsidRPr="00AA6D8B">
        <w:t>爱因斯坦发现了光电</w:t>
      </w:r>
      <w:r w:rsidR="006F3FE5" w:rsidRPr="00AA6D8B">
        <w:t>现象</w:t>
      </w:r>
      <w:r w:rsidR="001E46F6" w:rsidRPr="00AA6D8B">
        <w:t>，因此给出了爱因斯坦光电效应方程</w:t>
      </w:r>
    </w:p>
    <w:p w14:paraId="764D0D6C" w14:textId="35D5232A" w:rsidR="00D404EC" w:rsidRPr="00AA6D8B" w:rsidRDefault="00D404EC" w:rsidP="0084247B">
      <w:pPr>
        <w:pStyle w:val="a9"/>
        <w:spacing w:line="360" w:lineRule="auto"/>
      </w:pPr>
      <w:r w:rsidRPr="00AA6D8B">
        <w:t>选择</w:t>
      </w:r>
      <w:r w:rsidR="006F3FE5" w:rsidRPr="00AA6D8B">
        <w:t>(E)</w:t>
      </w:r>
    </w:p>
    <w:p w14:paraId="32FF3056" w14:textId="695E86A9" w:rsidR="00D404EC" w:rsidRPr="00AA6D8B" w:rsidRDefault="00E95BAC" w:rsidP="0084247B">
      <w:pPr>
        <w:pStyle w:val="a9"/>
        <w:spacing w:line="360" w:lineRule="auto"/>
      </w:pPr>
      <w:r w:rsidRPr="00AA6D8B">
        <w:t>分析：</w:t>
      </w:r>
      <w:r w:rsidR="00704916" w:rsidRPr="00AA6D8B">
        <w:t>1922</w:t>
      </w:r>
      <w:r w:rsidR="00704916" w:rsidRPr="00AA6D8B">
        <w:rPr>
          <w:lang w:eastAsia="zh-Hans"/>
        </w:rPr>
        <w:t>年</w:t>
      </w:r>
      <w:r w:rsidR="00704916" w:rsidRPr="00AA6D8B">
        <w:t>2</w:t>
      </w:r>
      <w:r w:rsidR="00704916" w:rsidRPr="00AA6D8B">
        <w:rPr>
          <w:lang w:eastAsia="zh-Hans"/>
        </w:rPr>
        <w:t>月</w:t>
      </w:r>
      <w:r w:rsidR="00704916" w:rsidRPr="00AA6D8B">
        <w:t>7</w:t>
      </w:r>
      <w:r w:rsidR="00704916" w:rsidRPr="00AA6D8B">
        <w:rPr>
          <w:lang w:eastAsia="zh-Hans"/>
        </w:rPr>
        <w:t>日</w:t>
      </w:r>
      <w:r w:rsidR="006F3FE5" w:rsidRPr="00AA6D8B">
        <w:rPr>
          <w:lang w:eastAsia="zh-Hans"/>
        </w:rPr>
        <w:t>，法兰克福大学施特恩</w:t>
      </w:r>
      <w:r w:rsidR="006F3FE5" w:rsidRPr="00AA6D8B">
        <w:rPr>
          <w:lang w:eastAsia="zh-Hans"/>
        </w:rPr>
        <w:t>—</w:t>
      </w:r>
      <w:r w:rsidR="006F3FE5" w:rsidRPr="00AA6D8B">
        <w:rPr>
          <w:lang w:eastAsia="zh-Hans"/>
        </w:rPr>
        <w:t>格拉赫实验首次成功测量到了电中性银原子束在非均匀磁场中的双重分裂现象，</w:t>
      </w:r>
      <w:r w:rsidR="006F3FE5" w:rsidRPr="00AA6D8B">
        <w:t>证实电子存在自旋</w:t>
      </w:r>
      <w:r w:rsidR="00BE0FB8" w:rsidRPr="00AA6D8B">
        <w:t>，</w:t>
      </w:r>
      <w:r w:rsidR="00BE0FB8" w:rsidRPr="00AA6D8B">
        <w:t>(A)</w:t>
      </w:r>
      <w:r w:rsidR="00BE0FB8" w:rsidRPr="00AA6D8B">
        <w:t>正确</w:t>
      </w:r>
      <w:r w:rsidR="006F3FE5" w:rsidRPr="00AA6D8B">
        <w:t>。</w:t>
      </w:r>
      <w:r w:rsidR="00704916" w:rsidRPr="00AA6D8B">
        <w:t>1911</w:t>
      </w:r>
      <w:r w:rsidR="00704916" w:rsidRPr="00AA6D8B">
        <w:t>年</w:t>
      </w:r>
      <w:r w:rsidR="00BE0FB8" w:rsidRPr="00AA6D8B">
        <w:t>卢瑟福为了验证汤</w:t>
      </w:r>
      <w:proofErr w:type="gramStart"/>
      <w:r w:rsidR="00BE0FB8" w:rsidRPr="00AA6D8B">
        <w:t>姆</w:t>
      </w:r>
      <w:proofErr w:type="gramEnd"/>
      <w:r w:rsidR="00BE0FB8" w:rsidRPr="00AA6D8B">
        <w:t>孙的原子模型结构，进行了</w:t>
      </w:r>
      <m:oMath>
        <m:r>
          <w:rPr>
            <w:rFonts w:ascii="Cambria Math" w:hAnsi="Cambria Math"/>
          </w:rPr>
          <m:t>α</m:t>
        </m:r>
      </m:oMath>
      <w:r w:rsidR="00BE0FB8" w:rsidRPr="00AA6D8B">
        <w:t>粒子散射实验，实验结果推翻了汤</w:t>
      </w:r>
      <w:proofErr w:type="gramStart"/>
      <w:r w:rsidR="00BE0FB8" w:rsidRPr="00AA6D8B">
        <w:t>姆</w:t>
      </w:r>
      <w:proofErr w:type="gramEnd"/>
      <w:r w:rsidR="00BE0FB8" w:rsidRPr="00AA6D8B">
        <w:t>孙的原子模型，同时提出了原子有核模型，</w:t>
      </w:r>
      <w:r w:rsidR="00BE0FB8" w:rsidRPr="00AA6D8B">
        <w:t>(B)</w:t>
      </w:r>
      <w:r w:rsidR="00BE0FB8" w:rsidRPr="00AA6D8B">
        <w:t>正确。</w:t>
      </w:r>
      <w:r w:rsidR="003F30C1" w:rsidRPr="00AA6D8B">
        <w:t>1923</w:t>
      </w:r>
      <w:r w:rsidR="003F30C1" w:rsidRPr="00AA6D8B">
        <w:t>年，康普顿在进行</w:t>
      </w:r>
      <w:r w:rsidR="003F30C1" w:rsidRPr="00AA6D8B">
        <w:t>x</w:t>
      </w:r>
      <w:r w:rsidR="003F30C1" w:rsidRPr="00AA6D8B">
        <w:t>射线散射实验时，发现</w:t>
      </w:r>
      <w:proofErr w:type="gramStart"/>
      <w:r w:rsidR="00AB3143" w:rsidRPr="00AA6D8B">
        <w:t>散射线</w:t>
      </w:r>
      <w:proofErr w:type="gramEnd"/>
      <w:r w:rsidR="00AB3143" w:rsidRPr="00AA6D8B">
        <w:t>中除了有与入射线相同的，还有比入射线波长更长的散射线，这就是康普顿效应，它</w:t>
      </w:r>
      <w:r w:rsidR="003F30C1" w:rsidRPr="00AA6D8B">
        <w:t>证实</w:t>
      </w:r>
      <w:r w:rsidR="00AB3143" w:rsidRPr="00AA6D8B">
        <w:t>了</w:t>
      </w:r>
      <w:r w:rsidR="003F30C1" w:rsidRPr="00AA6D8B">
        <w:t>光具有波粒二相性，</w:t>
      </w:r>
      <w:r w:rsidR="003F30C1" w:rsidRPr="00AA6D8B">
        <w:t>(C)</w:t>
      </w:r>
      <w:r w:rsidR="003F30C1" w:rsidRPr="00AA6D8B">
        <w:t>正确。</w:t>
      </w:r>
      <w:r w:rsidR="003F30C1" w:rsidRPr="00AA6D8B">
        <w:t>1927</w:t>
      </w:r>
      <w:r w:rsidR="003F30C1" w:rsidRPr="00AA6D8B">
        <w:t>年</w:t>
      </w:r>
      <w:r w:rsidRPr="00AA6D8B">
        <w:t>，</w:t>
      </w:r>
      <w:r w:rsidRPr="00AA6D8B">
        <w:rPr>
          <w:lang w:eastAsia="zh-Hans"/>
        </w:rPr>
        <w:t>为了证实德布罗意假设</w:t>
      </w:r>
      <w:r w:rsidRPr="00AA6D8B">
        <w:rPr>
          <w:lang w:eastAsia="zh-Hans"/>
        </w:rPr>
        <w:t>,</w:t>
      </w:r>
      <w:r w:rsidRPr="00AA6D8B">
        <w:rPr>
          <w:lang w:eastAsia="zh-Hans"/>
        </w:rPr>
        <w:t>戴维孙</w:t>
      </w:r>
      <w:r w:rsidRPr="00AA6D8B">
        <w:rPr>
          <w:lang w:eastAsia="zh-Hans"/>
        </w:rPr>
        <w:t>-</w:t>
      </w:r>
      <w:proofErr w:type="gramStart"/>
      <w:r w:rsidRPr="00AA6D8B">
        <w:rPr>
          <w:lang w:eastAsia="zh-Hans"/>
        </w:rPr>
        <w:t>革末于</w:t>
      </w:r>
      <w:proofErr w:type="gramEnd"/>
      <w:r w:rsidRPr="00AA6D8B">
        <w:rPr>
          <w:lang w:eastAsia="zh-Hans"/>
        </w:rPr>
        <w:t>1927</w:t>
      </w:r>
      <w:r w:rsidRPr="00AA6D8B">
        <w:rPr>
          <w:lang w:eastAsia="zh-Hans"/>
        </w:rPr>
        <w:t>年在镍单晶体上做了电子衍射实验，实验结果不仅证明德布罗意波的存在，同时证明</w:t>
      </w:r>
      <w:r w:rsidRPr="00AA6D8B">
        <w:t>电子具有波动性，</w:t>
      </w:r>
      <w:r w:rsidRPr="00AA6D8B">
        <w:t>(D)</w:t>
      </w:r>
      <w:r w:rsidRPr="00AA6D8B">
        <w:t>正确。</w:t>
      </w:r>
      <w:r w:rsidR="001E46F6" w:rsidRPr="00AA6D8B">
        <w:rPr>
          <w:lang w:eastAsia="zh-Hans"/>
        </w:rPr>
        <w:t>光电现象</w:t>
      </w:r>
      <w:r w:rsidR="006F3FE5" w:rsidRPr="00AA6D8B">
        <w:rPr>
          <w:lang w:eastAsia="zh-Hans"/>
        </w:rPr>
        <w:t>是</w:t>
      </w:r>
      <w:r w:rsidR="001E46F6" w:rsidRPr="00AA6D8B">
        <w:rPr>
          <w:lang w:eastAsia="zh-Hans"/>
        </w:rPr>
        <w:t>德国物理学家赫兹于</w:t>
      </w:r>
      <w:r w:rsidR="001E46F6" w:rsidRPr="00AA6D8B">
        <w:rPr>
          <w:lang w:eastAsia="zh-Hans"/>
        </w:rPr>
        <w:t>1887</w:t>
      </w:r>
      <w:r w:rsidR="001E46F6" w:rsidRPr="00AA6D8B">
        <w:rPr>
          <w:lang w:eastAsia="zh-Hans"/>
        </w:rPr>
        <w:t>年发现</w:t>
      </w:r>
      <w:r w:rsidR="006F3FE5" w:rsidRPr="00AA6D8B">
        <w:rPr>
          <w:lang w:eastAsia="zh-Hans"/>
        </w:rPr>
        <w:t>的，爱因斯坦用光电效应方程给出了科学解释，故选</w:t>
      </w:r>
      <w:r w:rsidR="006F3FE5" w:rsidRPr="00AA6D8B">
        <w:t>(E)</w:t>
      </w:r>
    </w:p>
    <w:p w14:paraId="7D646892" w14:textId="043AAD46" w:rsidR="007F0642" w:rsidRPr="00523D65" w:rsidRDefault="00615CDD" w:rsidP="0084247B">
      <w:pPr>
        <w:pStyle w:val="a9"/>
        <w:spacing w:line="360" w:lineRule="auto"/>
      </w:pPr>
      <w:r>
        <w:rPr>
          <w:noProof/>
        </w:rPr>
        <mc:AlternateContent>
          <mc:Choice Requires="wpc">
            <w:drawing>
              <wp:anchor distT="0" distB="0" distL="114300" distR="114300" simplePos="0" relativeHeight="251665408" behindDoc="0" locked="0" layoutInCell="1" allowOverlap="1" wp14:anchorId="0258F3A7" wp14:editId="6C36A378">
                <wp:simplePos x="0" y="0"/>
                <wp:positionH relativeFrom="column">
                  <wp:posOffset>9577070</wp:posOffset>
                </wp:positionH>
                <wp:positionV relativeFrom="paragraph">
                  <wp:posOffset>215265</wp:posOffset>
                </wp:positionV>
                <wp:extent cx="1717675" cy="1764665"/>
                <wp:effectExtent l="0" t="0" r="0" b="6985"/>
                <wp:wrapNone/>
                <wp:docPr id="38" name="画布 3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4" name="组合 4"/>
                        <wpg:cNvGrpSpPr/>
                        <wpg:grpSpPr>
                          <a:xfrm>
                            <a:off x="36102" y="35999"/>
                            <a:ext cx="1682411" cy="1729171"/>
                            <a:chOff x="1922334" y="438992"/>
                            <a:chExt cx="1682411" cy="1729171"/>
                          </a:xfrm>
                        </wpg:grpSpPr>
                        <wpg:grpSp>
                          <wpg:cNvPr id="5" name="组合 5"/>
                          <wpg:cNvGrpSpPr/>
                          <wpg:grpSpPr>
                            <a:xfrm>
                              <a:off x="1922334" y="438992"/>
                              <a:ext cx="1682411" cy="1603745"/>
                              <a:chOff x="1922334" y="438992"/>
                              <a:chExt cx="1682411" cy="1603745"/>
                            </a:xfrm>
                          </wpg:grpSpPr>
                          <wpg:grpSp>
                            <wpg:cNvPr id="6" name="组合 6"/>
                            <wpg:cNvGrpSpPr/>
                            <wpg:grpSpPr>
                              <a:xfrm>
                                <a:off x="2261235" y="618690"/>
                                <a:ext cx="763457" cy="1210389"/>
                                <a:chOff x="2261235" y="618690"/>
                                <a:chExt cx="763457" cy="1210389"/>
                              </a:xfrm>
                            </wpg:grpSpPr>
                            <wps:wsp>
                              <wps:cNvPr id="11" name="直接连接符 11"/>
                              <wps:cNvCnPr>
                                <a:cxnSpLocks noChangeAspect="1"/>
                              </wps:cNvCnPr>
                              <wps:spPr>
                                <a:xfrm>
                                  <a:off x="2261235" y="681836"/>
                                  <a:ext cx="74235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直接连接符 12"/>
                              <wps:cNvCnPr>
                                <a:cxnSpLocks noChangeAspect="1"/>
                              </wps:cNvCnPr>
                              <wps:spPr>
                                <a:xfrm>
                                  <a:off x="2261235" y="983391"/>
                                  <a:ext cx="7423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直接连接符 13"/>
                              <wps:cNvCnPr>
                                <a:cxnSpLocks noChangeAspect="1"/>
                              </wps:cNvCnPr>
                              <wps:spPr>
                                <a:xfrm>
                                  <a:off x="2261235" y="703259"/>
                                  <a:ext cx="7423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直接连接符 14"/>
                              <wps:cNvCnPr>
                                <a:cxnSpLocks noChangeAspect="1"/>
                              </wps:cNvCnPr>
                              <wps:spPr>
                                <a:xfrm>
                                  <a:off x="2282377" y="1829079"/>
                                  <a:ext cx="7423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 name="直接连接符 18"/>
                              <wps:cNvCnPr>
                                <a:cxnSpLocks noChangeAspect="1"/>
                              </wps:cNvCnPr>
                              <wps:spPr>
                                <a:xfrm>
                                  <a:off x="2266520" y="1268810"/>
                                  <a:ext cx="7423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 name="直接连接符 19"/>
                              <wps:cNvCnPr>
                                <a:cxnSpLocks noChangeAspect="1"/>
                              </wps:cNvCnPr>
                              <wps:spPr>
                                <a:xfrm>
                                  <a:off x="2261235" y="798397"/>
                                  <a:ext cx="7423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直接连接符 20"/>
                              <wps:cNvCnPr>
                                <a:cxnSpLocks noChangeAspect="1"/>
                              </wps:cNvCnPr>
                              <wps:spPr>
                                <a:xfrm>
                                  <a:off x="2261235" y="618690"/>
                                  <a:ext cx="742315"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grpSp>
                          <wps:wsp>
                            <wps:cNvPr id="21" name="文本框 21"/>
                            <wps:cNvSpPr txBox="1"/>
                            <wps:spPr>
                              <a:xfrm>
                                <a:off x="1932905" y="1146965"/>
                                <a:ext cx="348847" cy="343560"/>
                              </a:xfrm>
                              <a:prstGeom prst="rect">
                                <a:avLst/>
                              </a:prstGeom>
                              <a:noFill/>
                              <a:ln w="6350">
                                <a:noFill/>
                              </a:ln>
                            </wps:spPr>
                            <wps:txbx>
                              <w:txbxContent>
                                <w:p w14:paraId="17CBF6E9" w14:textId="77777777" w:rsidR="00615CDD" w:rsidRPr="0050520B" w:rsidRDefault="00615CDD" w:rsidP="00615CDD">
                                  <w:pPr>
                                    <w:rPr>
                                      <w:sz w:val="15"/>
                                      <w:szCs w:val="15"/>
                                    </w:rPr>
                                  </w:pPr>
                                  <w:r w:rsidRPr="0050520B">
                                    <w:rPr>
                                      <w:i/>
                                      <w:iCs/>
                                      <w:sz w:val="15"/>
                                      <w:szCs w:val="15"/>
                                    </w:rPr>
                                    <w:t>n</w:t>
                                  </w:r>
                                  <w:r>
                                    <w:rPr>
                                      <w:sz w:val="15"/>
                                      <w:szCs w:val="15"/>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文本框 11"/>
                            <wps:cNvSpPr txBox="1"/>
                            <wps:spPr>
                              <a:xfrm>
                                <a:off x="1922334" y="475991"/>
                                <a:ext cx="412115" cy="369570"/>
                              </a:xfrm>
                              <a:prstGeom prst="rect">
                                <a:avLst/>
                              </a:prstGeom>
                              <a:noFill/>
                              <a:ln w="6350">
                                <a:noFill/>
                              </a:ln>
                            </wps:spPr>
                            <wps:txbx>
                              <w:txbxContent>
                                <w:p w14:paraId="5B549A44" w14:textId="77777777" w:rsidR="00615CDD" w:rsidRDefault="00615CDD" w:rsidP="00615CDD">
                                  <w:pPr>
                                    <w:rPr>
                                      <w:rFonts w:eastAsia="等线"/>
                                      <w:i/>
                                      <w:iCs/>
                                      <w:sz w:val="15"/>
                                      <w:szCs w:val="15"/>
                                    </w:rPr>
                                  </w:pPr>
                                  <w:r>
                                    <w:rPr>
                                      <w:rFonts w:eastAsia="等线"/>
                                      <w:i/>
                                      <w:iCs/>
                                      <w:sz w:val="15"/>
                                      <w:szCs w:val="15"/>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文本框 11"/>
                            <wps:cNvSpPr txBox="1"/>
                            <wps:spPr>
                              <a:xfrm>
                                <a:off x="1922334" y="665389"/>
                                <a:ext cx="412115" cy="369570"/>
                              </a:xfrm>
                              <a:prstGeom prst="rect">
                                <a:avLst/>
                              </a:prstGeom>
                              <a:noFill/>
                              <a:ln w="6350">
                                <a:noFill/>
                              </a:ln>
                            </wps:spPr>
                            <wps:txbx>
                              <w:txbxContent>
                                <w:p w14:paraId="73A75DCA" w14:textId="77777777" w:rsidR="00615CDD" w:rsidRDefault="00615CDD" w:rsidP="00615CDD">
                                  <w:pPr>
                                    <w:rPr>
                                      <w:rFonts w:eastAsia="等线"/>
                                      <w:i/>
                                      <w:iCs/>
                                      <w:sz w:val="15"/>
                                      <w:szCs w:val="15"/>
                                    </w:rPr>
                                  </w:pPr>
                                  <w:r>
                                    <w:rPr>
                                      <w:rFonts w:eastAsia="等线"/>
                                      <w:i/>
                                      <w:iCs/>
                                      <w:sz w:val="15"/>
                                      <w:szCs w:val="15"/>
                                    </w:rPr>
                                    <w:t>n=</w:t>
                                  </w:r>
                                  <w:r w:rsidRPr="006D3E8A">
                                    <w:rPr>
                                      <w:rFonts w:eastAsia="等线"/>
                                      <w:sz w:val="15"/>
                                      <w:szCs w:val="15"/>
                                    </w:rPr>
                                    <w:t>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 name="文本框 11"/>
                            <wps:cNvSpPr txBox="1"/>
                            <wps:spPr>
                              <a:xfrm>
                                <a:off x="1922334" y="823075"/>
                                <a:ext cx="412115" cy="369570"/>
                              </a:xfrm>
                              <a:prstGeom prst="rect">
                                <a:avLst/>
                              </a:prstGeom>
                              <a:noFill/>
                              <a:ln w="6350">
                                <a:noFill/>
                              </a:ln>
                            </wps:spPr>
                            <wps:txbx>
                              <w:txbxContent>
                                <w:p w14:paraId="2430A496" w14:textId="77777777" w:rsidR="00615CDD" w:rsidRDefault="00615CDD" w:rsidP="00615CDD">
                                  <w:pPr>
                                    <w:rPr>
                                      <w:rFonts w:eastAsia="等线"/>
                                      <w:i/>
                                      <w:iCs/>
                                      <w:sz w:val="15"/>
                                      <w:szCs w:val="15"/>
                                    </w:rPr>
                                  </w:pPr>
                                  <w:r>
                                    <w:rPr>
                                      <w:rFonts w:eastAsia="等线"/>
                                      <w:i/>
                                      <w:iCs/>
                                      <w:sz w:val="15"/>
                                      <w:szCs w:val="15"/>
                                    </w:rPr>
                                    <w:t>n=</w:t>
                                  </w:r>
                                  <w:r>
                                    <w:rPr>
                                      <w:rFonts w:eastAsia="等线"/>
                                      <w:sz w:val="15"/>
                                      <w:szCs w:val="15"/>
                                    </w:rPr>
                                    <w:t>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文本框 11"/>
                            <wps:cNvSpPr txBox="1"/>
                            <wps:spPr>
                              <a:xfrm>
                                <a:off x="1927620" y="1673167"/>
                                <a:ext cx="412115" cy="369570"/>
                              </a:xfrm>
                              <a:prstGeom prst="rect">
                                <a:avLst/>
                              </a:prstGeom>
                              <a:noFill/>
                              <a:ln w="6350">
                                <a:noFill/>
                              </a:ln>
                            </wps:spPr>
                            <wps:txbx>
                              <w:txbxContent>
                                <w:p w14:paraId="63A36272" w14:textId="77777777" w:rsidR="00615CDD" w:rsidRDefault="00615CDD" w:rsidP="00615CDD">
                                  <w:pPr>
                                    <w:rPr>
                                      <w:rFonts w:eastAsia="等线"/>
                                      <w:i/>
                                      <w:iCs/>
                                      <w:sz w:val="15"/>
                                      <w:szCs w:val="15"/>
                                    </w:rPr>
                                  </w:pPr>
                                  <w:r>
                                    <w:rPr>
                                      <w:rFonts w:eastAsia="等线"/>
                                      <w:i/>
                                      <w:iCs/>
                                      <w:sz w:val="15"/>
                                      <w:szCs w:val="15"/>
                                    </w:rPr>
                                    <w:t>n=</w:t>
                                  </w:r>
                                  <w:r w:rsidRPr="0050520B">
                                    <w:rPr>
                                      <w:rFonts w:eastAsia="等线"/>
                                      <w:sz w:val="15"/>
                                      <w:szCs w:val="15"/>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 name="直接箭头连接符 26"/>
                            <wps:cNvCnPr>
                              <a:cxnSpLocks noChangeAspect="1"/>
                            </wps:cNvCnPr>
                            <wps:spPr>
                              <a:xfrm>
                                <a:off x="2383783" y="993683"/>
                                <a:ext cx="0" cy="253707"/>
                              </a:xfrm>
                              <a:prstGeom prst="straightConnector1">
                                <a:avLst/>
                              </a:prstGeom>
                              <a:ln>
                                <a:solidFill>
                                  <a:schemeClr val="tx1"/>
                                </a:solidFill>
                                <a:tailEnd type="stealth" w="sm" len="sm"/>
                              </a:ln>
                            </wps:spPr>
                            <wps:style>
                              <a:lnRef idx="1">
                                <a:schemeClr val="accent1"/>
                              </a:lnRef>
                              <a:fillRef idx="0">
                                <a:schemeClr val="accent1"/>
                              </a:fillRef>
                              <a:effectRef idx="0">
                                <a:schemeClr val="accent1"/>
                              </a:effectRef>
                              <a:fontRef idx="minor">
                                <a:schemeClr val="tx1"/>
                              </a:fontRef>
                            </wps:style>
                            <wps:bodyPr/>
                          </wps:wsp>
                          <wps:wsp>
                            <wps:cNvPr id="27" name="直接箭头连接符 27"/>
                            <wps:cNvCnPr>
                              <a:cxnSpLocks noChangeAspect="1"/>
                            </wps:cNvCnPr>
                            <wps:spPr>
                              <a:xfrm>
                                <a:off x="2806551" y="1279332"/>
                                <a:ext cx="0" cy="549468"/>
                              </a:xfrm>
                              <a:prstGeom prst="straightConnector1">
                                <a:avLst/>
                              </a:prstGeom>
                              <a:ln>
                                <a:solidFill>
                                  <a:schemeClr val="tx1"/>
                                </a:solidFill>
                                <a:tailEnd type="stealth" w="sm" len="sm"/>
                              </a:ln>
                            </wps:spPr>
                            <wps:style>
                              <a:lnRef idx="1">
                                <a:schemeClr val="accent1"/>
                              </a:lnRef>
                              <a:fillRef idx="0">
                                <a:schemeClr val="accent1"/>
                              </a:fillRef>
                              <a:effectRef idx="0">
                                <a:schemeClr val="accent1"/>
                              </a:effectRef>
                              <a:fontRef idx="minor">
                                <a:schemeClr val="tx1"/>
                              </a:fontRef>
                            </wps:style>
                            <wps:bodyPr/>
                          </wps:wsp>
                          <wps:wsp>
                            <wps:cNvPr id="28" name="文本框 11"/>
                            <wps:cNvSpPr txBox="1"/>
                            <wps:spPr>
                              <a:xfrm>
                                <a:off x="3044767" y="1126114"/>
                                <a:ext cx="559978" cy="343535"/>
                              </a:xfrm>
                              <a:prstGeom prst="rect">
                                <a:avLst/>
                              </a:prstGeom>
                              <a:noFill/>
                              <a:ln w="6350">
                                <a:noFill/>
                              </a:ln>
                            </wps:spPr>
                            <wps:txbx>
                              <w:txbxContent>
                                <w:p w14:paraId="641A1A58" w14:textId="77777777" w:rsidR="00615CDD" w:rsidRPr="003E681B" w:rsidRDefault="00615CDD" w:rsidP="00615CDD">
                                  <w:pPr>
                                    <w:rPr>
                                      <w:rFonts w:eastAsia="等线"/>
                                      <w:sz w:val="15"/>
                                      <w:szCs w:val="15"/>
                                    </w:rPr>
                                  </w:pPr>
                                  <w:r w:rsidRPr="003E681B">
                                    <w:rPr>
                                      <w:rFonts w:eastAsia="等线"/>
                                      <w:sz w:val="15"/>
                                      <w:szCs w:val="15"/>
                                    </w:rPr>
                                    <w:t>-3.</w:t>
                                  </w:r>
                                  <w:r>
                                    <w:rPr>
                                      <w:rFonts w:eastAsia="等线"/>
                                      <w:sz w:val="15"/>
                                      <w:szCs w:val="15"/>
                                    </w:rPr>
                                    <w:t>4</w:t>
                                  </w:r>
                                  <w:r w:rsidRPr="003E681B">
                                    <w:rPr>
                                      <w:rFonts w:eastAsia="等线"/>
                                      <w:sz w:val="15"/>
                                      <w:szCs w:val="15"/>
                                    </w:rPr>
                                    <w:t>eV</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文本框 11"/>
                            <wps:cNvSpPr txBox="1"/>
                            <wps:spPr>
                              <a:xfrm>
                                <a:off x="3012173" y="1669644"/>
                                <a:ext cx="559435" cy="343535"/>
                              </a:xfrm>
                              <a:prstGeom prst="rect">
                                <a:avLst/>
                              </a:prstGeom>
                              <a:noFill/>
                              <a:ln w="6350">
                                <a:noFill/>
                              </a:ln>
                            </wps:spPr>
                            <wps:txbx>
                              <w:txbxContent>
                                <w:p w14:paraId="199E0CB6" w14:textId="77777777" w:rsidR="00615CDD" w:rsidRDefault="00615CDD" w:rsidP="00615CDD">
                                  <w:pPr>
                                    <w:rPr>
                                      <w:rFonts w:eastAsia="等线"/>
                                      <w:sz w:val="15"/>
                                      <w:szCs w:val="15"/>
                                    </w:rPr>
                                  </w:pPr>
                                  <w:r>
                                    <w:rPr>
                                      <w:rFonts w:eastAsia="等线"/>
                                      <w:sz w:val="15"/>
                                      <w:szCs w:val="15"/>
                                    </w:rPr>
                                    <w:t>-13.6eV</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 name="文本框 11"/>
                            <wps:cNvSpPr txBox="1"/>
                            <wps:spPr>
                              <a:xfrm>
                                <a:off x="2991912" y="835408"/>
                                <a:ext cx="559435" cy="343535"/>
                              </a:xfrm>
                              <a:prstGeom prst="rect">
                                <a:avLst/>
                              </a:prstGeom>
                              <a:noFill/>
                              <a:ln w="6350">
                                <a:noFill/>
                              </a:ln>
                            </wps:spPr>
                            <wps:txbx>
                              <w:txbxContent>
                                <w:p w14:paraId="2A7DD844" w14:textId="77777777" w:rsidR="00615CDD" w:rsidRDefault="00615CDD" w:rsidP="00615CDD">
                                  <w:pPr>
                                    <w:rPr>
                                      <w:rFonts w:eastAsia="等线"/>
                                      <w:sz w:val="15"/>
                                      <w:szCs w:val="15"/>
                                    </w:rPr>
                                  </w:pPr>
                                  <w:r>
                                    <w:rPr>
                                      <w:rFonts w:eastAsia="等线"/>
                                      <w:sz w:val="15"/>
                                      <w:szCs w:val="15"/>
                                    </w:rPr>
                                    <w:t>-1.51eV</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文本框 11"/>
                            <wps:cNvSpPr txBox="1"/>
                            <wps:spPr>
                              <a:xfrm>
                                <a:off x="2986627" y="660984"/>
                                <a:ext cx="559435" cy="343535"/>
                              </a:xfrm>
                              <a:prstGeom prst="rect">
                                <a:avLst/>
                              </a:prstGeom>
                              <a:noFill/>
                              <a:ln w="6350">
                                <a:noFill/>
                              </a:ln>
                            </wps:spPr>
                            <wps:txbx>
                              <w:txbxContent>
                                <w:p w14:paraId="4B991C4A" w14:textId="77777777" w:rsidR="00615CDD" w:rsidRDefault="00615CDD" w:rsidP="00615CDD">
                                  <w:pPr>
                                    <w:rPr>
                                      <w:rFonts w:eastAsia="等线"/>
                                      <w:sz w:val="15"/>
                                      <w:szCs w:val="15"/>
                                    </w:rPr>
                                  </w:pPr>
                                  <w:r>
                                    <w:rPr>
                                      <w:rFonts w:eastAsia="等线"/>
                                      <w:sz w:val="15"/>
                                      <w:szCs w:val="15"/>
                                    </w:rPr>
                                    <w:t>-0.58eV</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 name="文本框 11"/>
                            <wps:cNvSpPr txBox="1"/>
                            <wps:spPr>
                              <a:xfrm>
                                <a:off x="3071196" y="438992"/>
                                <a:ext cx="396125" cy="343535"/>
                              </a:xfrm>
                              <a:prstGeom prst="rect">
                                <a:avLst/>
                              </a:prstGeom>
                              <a:noFill/>
                              <a:ln w="6350">
                                <a:noFill/>
                              </a:ln>
                            </wps:spPr>
                            <wps:txbx>
                              <w:txbxContent>
                                <w:p w14:paraId="4804C666" w14:textId="77777777" w:rsidR="00615CDD" w:rsidRDefault="00615CDD" w:rsidP="00615CDD">
                                  <w:pPr>
                                    <w:rPr>
                                      <w:rFonts w:eastAsia="等线"/>
                                      <w:sz w:val="15"/>
                                      <w:szCs w:val="15"/>
                                    </w:rPr>
                                  </w:pPr>
                                  <w:r>
                                    <w:rPr>
                                      <w:rFonts w:eastAsia="等线"/>
                                      <w:sz w:val="15"/>
                                      <w:szCs w:val="15"/>
                                    </w:rPr>
                                    <w:t>0eV</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37" name="文本框 6"/>
                          <wps:cNvSpPr txBox="1"/>
                          <wps:spPr>
                            <a:xfrm>
                              <a:off x="2341790" y="1844948"/>
                              <a:ext cx="876300" cy="323215"/>
                            </a:xfrm>
                            <a:prstGeom prst="rect">
                              <a:avLst/>
                            </a:prstGeom>
                            <a:noFill/>
                            <a:ln w="6350">
                              <a:noFill/>
                            </a:ln>
                          </wps:spPr>
                          <wps:txbx>
                            <w:txbxContent>
                              <w:p w14:paraId="6CAEBAE1" w14:textId="3349E478" w:rsidR="00615CDD" w:rsidRDefault="00615CDD" w:rsidP="00615CDD">
                                <w:pPr>
                                  <w:rPr>
                                    <w:rFonts w:eastAsia="等线" w:hAnsi="等线"/>
                                    <w:sz w:val="15"/>
                                    <w:szCs w:val="15"/>
                                  </w:rPr>
                                </w:pPr>
                                <w:r>
                                  <w:rPr>
                                    <w:rFonts w:eastAsia="等线" w:hAnsi="等线" w:hint="eastAsia"/>
                                    <w:sz w:val="15"/>
                                    <w:szCs w:val="15"/>
                                  </w:rPr>
                                  <w:t>选择题</w:t>
                                </w:r>
                                <w:r>
                                  <w:rPr>
                                    <w:rFonts w:eastAsia="等线"/>
                                    <w:sz w:val="15"/>
                                    <w:szCs w:val="15"/>
                                  </w:rPr>
                                  <w:t>15-</w:t>
                                </w:r>
                                <w:r w:rsidR="00593E9C">
                                  <w:rPr>
                                    <w:rFonts w:eastAsia="等线"/>
                                    <w:sz w:val="15"/>
                                    <w:szCs w:val="15"/>
                                  </w:rPr>
                                  <w:t>3</w:t>
                                </w:r>
                                <w:r w:rsidR="00722310">
                                  <w:rPr>
                                    <w:rFonts w:eastAsia="等线"/>
                                    <w:sz w:val="15"/>
                                    <w:szCs w:val="15"/>
                                  </w:rPr>
                                  <w:t>6</w:t>
                                </w:r>
                                <w:r>
                                  <w:rPr>
                                    <w:rFonts w:eastAsia="等线" w:hAnsi="等线" w:hint="eastAsia"/>
                                    <w:sz w:val="15"/>
                                    <w:szCs w:val="15"/>
                                  </w:rPr>
                                  <w:t>图</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c:wpc>
                  </a:graphicData>
                </a:graphic>
                <wp14:sizeRelH relativeFrom="margin">
                  <wp14:pctWidth>0</wp14:pctWidth>
                </wp14:sizeRelH>
                <wp14:sizeRelV relativeFrom="margin">
                  <wp14:pctHeight>0</wp14:pctHeight>
                </wp14:sizeRelV>
              </wp:anchor>
            </w:drawing>
          </mc:Choice>
          <mc:Fallback>
            <w:pict>
              <v:group w14:anchorId="0258F3A7" id="画布 38" o:spid="_x0000_s1135" editas="canvas" style="position:absolute;left:0;text-align:left;margin-left:754.1pt;margin-top:16.95pt;width:135.25pt;height:138.95pt;z-index:251665408;mso-width-relative:margin;mso-height-relative:margin" coordsize="17176,176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">
                <v:shape id="_x0000_s1136" type="#_x0000_t75" style="position:absolute;width:17176;height:17646;visibility:visible;mso-wrap-style:square">
                  <v:fill o:detectmouseclick="t"/>
                  <v:path o:connecttype="none"/>
                </v:shape>
                <v:group id="组合 4" o:spid="_x0000_s1137" style="position:absolute;left:361;top:359;width:16824;height:17292" coordorigin="19223,4389" coordsize="16824,17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group id="组合 5" o:spid="_x0000_s1138" style="position:absolute;left:19223;top:4389;width:16824;height:16038" coordorigin="19223,4389" coordsize="16824,16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组合 6" o:spid="_x0000_s1139" style="position:absolute;left:22612;top:6186;width:7634;height:12104" coordorigin="22612,6186" coordsize="7634,12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直接连接符 11" o:spid="_x0000_s1140" style="position:absolute;visibility:visible;mso-wrap-style:square" from="22612,6818" to="30035,6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" strokecolor="black [3213]" strokeweight=".5pt">
                        <v:stroke joinstyle="miter"/>
                        <o:lock v:ext="edit" aspectratio="t" shapetype="f"/>
                      </v:line>
                      <v:line id="直接连接符 12" o:spid="_x0000_s1141" style="position:absolute;visibility:visible;mso-wrap-style:square" from="22612,9833" to="30035,9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" strokecolor="black [3213]" strokeweight=".5pt">
                        <v:stroke joinstyle="miter"/>
                        <o:lock v:ext="edit" aspectratio="t" shapetype="f"/>
                      </v:line>
                      <v:line id="直接连接符 13" o:spid="_x0000_s1142" style="position:absolute;visibility:visible;mso-wrap-style:square" from="22612,7032" to="30035,7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" strokecolor="black [3213]" strokeweight=".5pt">
                        <v:stroke joinstyle="miter"/>
                        <o:lock v:ext="edit" aspectratio="t" shapetype="f"/>
                      </v:line>
                      <v:line id="直接连接符 14" o:spid="_x0000_s1143" style="position:absolute;visibility:visible;mso-wrap-style:square" from="22823,18290" to="30246,182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" strokecolor="black [3213]" strokeweight=".5pt">
                        <v:stroke joinstyle="miter"/>
                        <o:lock v:ext="edit" aspectratio="t" shapetype="f"/>
                      </v:line>
                      <v:line id="直接连接符 18" o:spid="_x0000_s1144" style="position:absolute;visibility:visible;mso-wrap-style:square" from="22665,12688" to="30088,126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" strokecolor="black [3213]" strokeweight=".5pt">
                        <v:stroke joinstyle="miter"/>
                        <o:lock v:ext="edit" aspectratio="t" shapetype="f"/>
                      </v:line>
                      <v:line id="直接连接符 19" o:spid="_x0000_s1145" style="position:absolute;visibility:visible;mso-wrap-style:square" from="22612,7983" to="30035,7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" strokecolor="black [3213]" strokeweight=".5pt">
                        <v:stroke joinstyle="miter"/>
                        <o:lock v:ext="edit" aspectratio="t" shapetype="f"/>
                      </v:line>
                      <v:line id="直接连接符 20" o:spid="_x0000_s1146" style="position:absolute;visibility:visible;mso-wrap-style:square" from="22612,6186" to="30035,6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" strokecolor="black [3213]" strokeweight=".5pt">
                        <v:stroke dashstyle="dash" joinstyle="miter"/>
                        <o:lock v:ext="edit" aspectratio="t" shapetype="f"/>
                      </v:line>
                    </v:group>
                    <v:shape id="文本框 21" o:spid="_x0000_s1147" type="#_x0000_t202" style="position:absolute;left:19329;top:11469;width:3488;height:3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" filled="f" stroked="f" strokeweight=".5pt">
                      <v:textbox>
                        <w:txbxContent>
                          <w:p w14:paraId="17CBF6E9" w14:textId="77777777" w:rsidR="00615CDD" w:rsidRPr="0050520B" w:rsidRDefault="00615CDD" w:rsidP="00615CDD">
                            <w:pPr>
                              <w:rPr>
                                <w:sz w:val="15"/>
                                <w:szCs w:val="15"/>
                              </w:rPr>
                            </w:pPr>
                            <w:r w:rsidRPr="0050520B">
                              <w:rPr>
                                <w:i/>
                                <w:iCs/>
                                <w:sz w:val="15"/>
                                <w:szCs w:val="15"/>
                              </w:rPr>
                              <w:t>n</w:t>
                            </w:r>
                            <w:r>
                              <w:rPr>
                                <w:sz w:val="15"/>
                                <w:szCs w:val="15"/>
                              </w:rPr>
                              <w:t>=2</w:t>
                            </w:r>
                          </w:p>
                        </w:txbxContent>
                      </v:textbox>
                    </v:shape>
                    <v:shape id="文本框 11" o:spid="_x0000_s1148" type="#_x0000_t202" style="position:absolute;left:19223;top:4759;width:4121;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5B549A44" w14:textId="77777777" w:rsidR="00615CDD" w:rsidRDefault="00615CDD" w:rsidP="00615CDD">
                            <w:pPr>
                              <w:rPr>
                                <w:rFonts w:eastAsia="等线"/>
                                <w:i/>
                                <w:iCs/>
                                <w:sz w:val="15"/>
                                <w:szCs w:val="15"/>
                              </w:rPr>
                            </w:pPr>
                            <w:r>
                              <w:rPr>
                                <w:rFonts w:eastAsia="等线"/>
                                <w:i/>
                                <w:iCs/>
                                <w:sz w:val="15"/>
                                <w:szCs w:val="15"/>
                              </w:rPr>
                              <w:t>n=∞</w:t>
                            </w:r>
                          </w:p>
                        </w:txbxContent>
                      </v:textbox>
                    </v:shape>
                    <v:shape id="文本框 11" o:spid="_x0000_s1149" type="#_x0000_t202" style="position:absolute;left:19223;top:6653;width:4121;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5FxQAAANsAAAAPAAAAZHJzL2Rvd25yZXYueG1sRI9Pi8Iw&#10;FMTvC/sdwlvwtqZWFO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DqqU5FxQAAANsAAAAP&#10;AAAAAAAAAAAAAAAAAAcCAABkcnMvZG93bnJldi54bWxQSwUGAAAAAAMAAwC3AAAA+QIAAAAA&#10;" filled="f" stroked="f" strokeweight=".5pt">
                      <v:textbox>
                        <w:txbxContent>
                          <w:p w14:paraId="73A75DCA" w14:textId="77777777" w:rsidR="00615CDD" w:rsidRDefault="00615CDD" w:rsidP="00615CDD">
                            <w:pPr>
                              <w:rPr>
                                <w:rFonts w:eastAsia="等线"/>
                                <w:i/>
                                <w:iCs/>
                                <w:sz w:val="15"/>
                                <w:szCs w:val="15"/>
                              </w:rPr>
                            </w:pPr>
                            <w:r>
                              <w:rPr>
                                <w:rFonts w:eastAsia="等线"/>
                                <w:i/>
                                <w:iCs/>
                                <w:sz w:val="15"/>
                                <w:szCs w:val="15"/>
                              </w:rPr>
                              <w:t>n=</w:t>
                            </w:r>
                            <w:r w:rsidRPr="006D3E8A">
                              <w:rPr>
                                <w:rFonts w:eastAsia="等线"/>
                                <w:sz w:val="15"/>
                                <w:szCs w:val="15"/>
                              </w:rPr>
                              <w:t>4</w:t>
                            </w:r>
                          </w:p>
                        </w:txbxContent>
                      </v:textbox>
                    </v:shape>
                    <v:shape id="文本框 11" o:spid="_x0000_s1150" type="#_x0000_t202" style="position:absolute;left:19223;top:8230;width:4121;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2430A496" w14:textId="77777777" w:rsidR="00615CDD" w:rsidRDefault="00615CDD" w:rsidP="00615CDD">
                            <w:pPr>
                              <w:rPr>
                                <w:rFonts w:eastAsia="等线"/>
                                <w:i/>
                                <w:iCs/>
                                <w:sz w:val="15"/>
                                <w:szCs w:val="15"/>
                              </w:rPr>
                            </w:pPr>
                            <w:r>
                              <w:rPr>
                                <w:rFonts w:eastAsia="等线"/>
                                <w:i/>
                                <w:iCs/>
                                <w:sz w:val="15"/>
                                <w:szCs w:val="15"/>
                              </w:rPr>
                              <w:t>n=</w:t>
                            </w:r>
                            <w:r>
                              <w:rPr>
                                <w:rFonts w:eastAsia="等线"/>
                                <w:sz w:val="15"/>
                                <w:szCs w:val="15"/>
                              </w:rPr>
                              <w:t>3</w:t>
                            </w:r>
                          </w:p>
                        </w:txbxContent>
                      </v:textbox>
                    </v:shape>
                    <v:shape id="文本框 11" o:spid="_x0000_s1151" type="#_x0000_t202" style="position:absolute;left:19276;top:16731;width:4121;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14:paraId="63A36272" w14:textId="77777777" w:rsidR="00615CDD" w:rsidRDefault="00615CDD" w:rsidP="00615CDD">
                            <w:pPr>
                              <w:rPr>
                                <w:rFonts w:eastAsia="等线"/>
                                <w:i/>
                                <w:iCs/>
                                <w:sz w:val="15"/>
                                <w:szCs w:val="15"/>
                              </w:rPr>
                            </w:pPr>
                            <w:r>
                              <w:rPr>
                                <w:rFonts w:eastAsia="等线"/>
                                <w:i/>
                                <w:iCs/>
                                <w:sz w:val="15"/>
                                <w:szCs w:val="15"/>
                              </w:rPr>
                              <w:t>n=</w:t>
                            </w:r>
                            <w:r w:rsidRPr="0050520B">
                              <w:rPr>
                                <w:rFonts w:eastAsia="等线"/>
                                <w:sz w:val="15"/>
                                <w:szCs w:val="15"/>
                              </w:rPr>
                              <w:t>1</w:t>
                            </w:r>
                          </w:p>
                        </w:txbxContent>
                      </v:textbox>
                    </v:shape>
                    <v:shape id="直接箭头连接符 26" o:spid="_x0000_s1152" type="#_x0000_t32" style="position:absolute;left:23837;top:9936;width:0;height:25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" strokecolor="black [3213]" strokeweight=".5pt">
                      <v:stroke endarrow="classic" endarrowwidth="narrow" endarrowlength="short" joinstyle="miter"/>
                      <o:lock v:ext="edit" aspectratio="t" shapetype="f"/>
                    </v:shape>
                    <v:shape id="直接箭头连接符 27" o:spid="_x0000_s1153" type="#_x0000_t32" style="position:absolute;left:28065;top:12793;width:0;height:54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" strokecolor="black [3213]" strokeweight=".5pt">
                      <v:stroke endarrow="classic" endarrowwidth="narrow" endarrowlength="short" joinstyle="miter"/>
                      <o:lock v:ext="edit" aspectratio="t" shapetype="f"/>
                    </v:shape>
                    <v:shape id="文本框 11" o:spid="_x0000_s1154" type="#_x0000_t202" style="position:absolute;left:30447;top:11261;width:5600;height:3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641A1A58" w14:textId="77777777" w:rsidR="00615CDD" w:rsidRPr="003E681B" w:rsidRDefault="00615CDD" w:rsidP="00615CDD">
                            <w:pPr>
                              <w:rPr>
                                <w:rFonts w:eastAsia="等线"/>
                                <w:sz w:val="15"/>
                                <w:szCs w:val="15"/>
                              </w:rPr>
                            </w:pPr>
                            <w:r w:rsidRPr="003E681B">
                              <w:rPr>
                                <w:rFonts w:eastAsia="等线"/>
                                <w:sz w:val="15"/>
                                <w:szCs w:val="15"/>
                              </w:rPr>
                              <w:t>-3.</w:t>
                            </w:r>
                            <w:r>
                              <w:rPr>
                                <w:rFonts w:eastAsia="等线"/>
                                <w:sz w:val="15"/>
                                <w:szCs w:val="15"/>
                              </w:rPr>
                              <w:t>4</w:t>
                            </w:r>
                            <w:r w:rsidRPr="003E681B">
                              <w:rPr>
                                <w:rFonts w:eastAsia="等线"/>
                                <w:sz w:val="15"/>
                                <w:szCs w:val="15"/>
                              </w:rPr>
                              <w:t>eV</w:t>
                            </w:r>
                          </w:p>
                        </w:txbxContent>
                      </v:textbox>
                    </v:shape>
                    <v:shape id="文本框 11" o:spid="_x0000_s1155" type="#_x0000_t202" style="position:absolute;left:30121;top:16696;width:5595;height:3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" filled="f" stroked="f" strokeweight=".5pt">
                      <v:textbox>
                        <w:txbxContent>
                          <w:p w14:paraId="199E0CB6" w14:textId="77777777" w:rsidR="00615CDD" w:rsidRDefault="00615CDD" w:rsidP="00615CDD">
                            <w:pPr>
                              <w:rPr>
                                <w:rFonts w:eastAsia="等线"/>
                                <w:sz w:val="15"/>
                                <w:szCs w:val="15"/>
                              </w:rPr>
                            </w:pPr>
                            <w:r>
                              <w:rPr>
                                <w:rFonts w:eastAsia="等线"/>
                                <w:sz w:val="15"/>
                                <w:szCs w:val="15"/>
                              </w:rPr>
                              <w:t>-13.6eV</w:t>
                            </w:r>
                          </w:p>
                        </w:txbxContent>
                      </v:textbox>
                    </v:shape>
                    <v:shape id="文本框 11" o:spid="_x0000_s1156" type="#_x0000_t202" style="position:absolute;left:29919;top:8354;width:5594;height:3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2A7DD844" w14:textId="77777777" w:rsidR="00615CDD" w:rsidRDefault="00615CDD" w:rsidP="00615CDD">
                            <w:pPr>
                              <w:rPr>
                                <w:rFonts w:eastAsia="等线"/>
                                <w:sz w:val="15"/>
                                <w:szCs w:val="15"/>
                              </w:rPr>
                            </w:pPr>
                            <w:r>
                              <w:rPr>
                                <w:rFonts w:eastAsia="等线"/>
                                <w:sz w:val="15"/>
                                <w:szCs w:val="15"/>
                              </w:rPr>
                              <w:t>-1.51eV</w:t>
                            </w:r>
                          </w:p>
                        </w:txbxContent>
                      </v:textbox>
                    </v:shape>
                    <v:shape id="文本框 11" o:spid="_x0000_s1157" type="#_x0000_t202" style="position:absolute;left:29866;top:6609;width:5594;height:3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uN0xQAAANsAAAAPAAAAZHJzL2Rvd25yZXYueG1sRI9Ba8JA&#10;FITvgv9heUJvuonF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Dw7uN0xQAAANsAAAAP&#10;AAAAAAAAAAAAAAAAAAcCAABkcnMvZG93bnJldi54bWxQSwUGAAAAAAMAAwC3AAAA+QIAAAAA&#10;" filled="f" stroked="f" strokeweight=".5pt">
                      <v:textbox>
                        <w:txbxContent>
                          <w:p w14:paraId="4B991C4A" w14:textId="77777777" w:rsidR="00615CDD" w:rsidRDefault="00615CDD" w:rsidP="00615CDD">
                            <w:pPr>
                              <w:rPr>
                                <w:rFonts w:eastAsia="等线"/>
                                <w:sz w:val="15"/>
                                <w:szCs w:val="15"/>
                              </w:rPr>
                            </w:pPr>
                            <w:r>
                              <w:rPr>
                                <w:rFonts w:eastAsia="等线"/>
                                <w:sz w:val="15"/>
                                <w:szCs w:val="15"/>
                              </w:rPr>
                              <w:t>-0.58eV</w:t>
                            </w:r>
                          </w:p>
                        </w:txbxContent>
                      </v:textbox>
                    </v:shape>
                    <v:shape id="文本框 11" o:spid="_x0000_s1158" type="#_x0000_t202" style="position:absolute;left:30711;top:4389;width:3962;height:3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4804C666" w14:textId="77777777" w:rsidR="00615CDD" w:rsidRDefault="00615CDD" w:rsidP="00615CDD">
                            <w:pPr>
                              <w:rPr>
                                <w:rFonts w:eastAsia="等线"/>
                                <w:sz w:val="15"/>
                                <w:szCs w:val="15"/>
                              </w:rPr>
                            </w:pPr>
                            <w:r>
                              <w:rPr>
                                <w:rFonts w:eastAsia="等线"/>
                                <w:sz w:val="15"/>
                                <w:szCs w:val="15"/>
                              </w:rPr>
                              <w:t>0eV</w:t>
                            </w:r>
                          </w:p>
                        </w:txbxContent>
                      </v:textbox>
                    </v:shape>
                  </v:group>
                  <v:shape id="文本框 6" o:spid="_x0000_s1159" type="#_x0000_t202" style="position:absolute;left:23417;top:18449;width:8763;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96bxQAAANsAAAAPAAAAZHJzL2Rvd25yZXYueG1sRI9Pi8Iw&#10;FMTvC36H8ARva6qL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AQS96bxQAAANsAAAAP&#10;AAAAAAAAAAAAAAAAAAcCAABkcnMvZG93bnJldi54bWxQSwUGAAAAAAMAAwC3AAAA+QIAAAAA&#10;" filled="f" stroked="f" strokeweight=".5pt">
                    <v:textbox>
                      <w:txbxContent>
                        <w:p w14:paraId="6CAEBAE1" w14:textId="3349E478" w:rsidR="00615CDD" w:rsidRDefault="00615CDD" w:rsidP="00615CDD">
                          <w:pPr>
                            <w:rPr>
                              <w:rFonts w:eastAsia="等线" w:hAnsi="等线"/>
                              <w:sz w:val="15"/>
                              <w:szCs w:val="15"/>
                            </w:rPr>
                          </w:pPr>
                          <w:r>
                            <w:rPr>
                              <w:rFonts w:eastAsia="等线" w:hAnsi="等线" w:hint="eastAsia"/>
                              <w:sz w:val="15"/>
                              <w:szCs w:val="15"/>
                            </w:rPr>
                            <w:t>选择题</w:t>
                          </w:r>
                          <w:r>
                            <w:rPr>
                              <w:rFonts w:eastAsia="等线"/>
                              <w:sz w:val="15"/>
                              <w:szCs w:val="15"/>
                            </w:rPr>
                            <w:t>15-</w:t>
                          </w:r>
                          <w:r w:rsidR="00593E9C">
                            <w:rPr>
                              <w:rFonts w:eastAsia="等线"/>
                              <w:sz w:val="15"/>
                              <w:szCs w:val="15"/>
                            </w:rPr>
                            <w:t>3</w:t>
                          </w:r>
                          <w:r w:rsidR="00722310">
                            <w:rPr>
                              <w:rFonts w:eastAsia="等线"/>
                              <w:sz w:val="15"/>
                              <w:szCs w:val="15"/>
                            </w:rPr>
                            <w:t>6</w:t>
                          </w:r>
                          <w:r>
                            <w:rPr>
                              <w:rFonts w:eastAsia="等线" w:hAnsi="等线" w:hint="eastAsia"/>
                              <w:sz w:val="15"/>
                              <w:szCs w:val="15"/>
                            </w:rPr>
                            <w:t>图</w:t>
                          </w:r>
                        </w:p>
                      </w:txbxContent>
                    </v:textbox>
                  </v:shape>
                </v:group>
              </v:group>
            </w:pict>
          </mc:Fallback>
        </mc:AlternateContent>
      </w:r>
    </w:p>
    <w:p w14:paraId="100C9F94" w14:textId="77581838" w:rsidR="007F0642" w:rsidRPr="00AA6D8B" w:rsidRDefault="007F0642" w:rsidP="0084247B">
      <w:pPr>
        <w:pStyle w:val="a9"/>
        <w:spacing w:line="360" w:lineRule="auto"/>
      </w:pPr>
      <w:r w:rsidRPr="00AA6D8B">
        <w:t>15-3</w:t>
      </w:r>
      <w:r w:rsidR="00722310" w:rsidRPr="00AA6D8B">
        <w:rPr>
          <w:rFonts w:hint="eastAsia"/>
        </w:rPr>
        <w:t>6</w:t>
      </w:r>
      <w:r w:rsidR="00251D4D" w:rsidRPr="00AA6D8B">
        <w:rPr>
          <w:rFonts w:hint="eastAsia"/>
        </w:rPr>
        <w:t>氢原子能级如选择题</w:t>
      </w:r>
      <w:r w:rsidR="00251D4D" w:rsidRPr="00AA6D8B">
        <w:rPr>
          <w:rFonts w:hint="eastAsia"/>
        </w:rPr>
        <w:t>15-</w:t>
      </w:r>
      <w:r w:rsidR="00593E9C" w:rsidRPr="00AA6D8B">
        <w:rPr>
          <w:rFonts w:hint="eastAsia"/>
        </w:rPr>
        <w:t>3</w:t>
      </w:r>
      <w:r w:rsidR="00722310" w:rsidRPr="00AA6D8B">
        <w:rPr>
          <w:rFonts w:hint="eastAsia"/>
        </w:rPr>
        <w:t>6</w:t>
      </w:r>
      <w:r w:rsidR="00251D4D" w:rsidRPr="00AA6D8B">
        <w:rPr>
          <w:rFonts w:hint="eastAsia"/>
        </w:rPr>
        <w:t>所示。</w:t>
      </w:r>
      <w:r w:rsidRPr="00AA6D8B">
        <w:t>要使处于基态的氢原子受激后可辐射出可见光谱线，最少应供给氢原子的能量为</w:t>
      </w:r>
      <w:r w:rsidRPr="00AA6D8B">
        <w:t>(    )</w:t>
      </w:r>
    </w:p>
    <w:p w14:paraId="4F52B207" w14:textId="67C61C05" w:rsidR="007F0642" w:rsidRPr="00AA6D8B" w:rsidRDefault="007F0642" w:rsidP="0084247B">
      <w:pPr>
        <w:pStyle w:val="a9"/>
        <w:spacing w:line="360" w:lineRule="auto"/>
      </w:pPr>
      <w:r w:rsidRPr="00AA6D8B">
        <w:t xml:space="preserve">(A) </w:t>
      </w:r>
      <w:r w:rsidR="000B03D2" w:rsidRPr="00AA6D8B">
        <w:rPr>
          <w:rFonts w:hint="eastAsia"/>
        </w:rPr>
        <w:t>12.0</w:t>
      </w:r>
      <w:r w:rsidRPr="00AA6D8B">
        <w:t xml:space="preserve">eV                         (B) </w:t>
      </w:r>
      <w:r w:rsidR="000B03D2" w:rsidRPr="00AA6D8B">
        <w:rPr>
          <w:rFonts w:hint="eastAsia"/>
        </w:rPr>
        <w:t>10.20</w:t>
      </w:r>
      <w:r w:rsidRPr="00AA6D8B">
        <w:t xml:space="preserve"> eV                            (C) </w:t>
      </w:r>
      <w:r w:rsidR="000B03D2" w:rsidRPr="00AA6D8B">
        <w:rPr>
          <w:rFonts w:hint="eastAsia"/>
        </w:rPr>
        <w:t>1.98</w:t>
      </w:r>
      <w:r w:rsidRPr="00AA6D8B">
        <w:t>eV                        (D)</w:t>
      </w:r>
      <w:r w:rsidR="000B03D2" w:rsidRPr="00AA6D8B">
        <w:rPr>
          <w:rFonts w:hint="eastAsia"/>
        </w:rPr>
        <w:t>1.51</w:t>
      </w:r>
      <w:r w:rsidRPr="00AA6D8B">
        <w:t xml:space="preserve"> eV</w:t>
      </w:r>
    </w:p>
    <w:p w14:paraId="32849867" w14:textId="77777777" w:rsidR="007F0642" w:rsidRPr="00AA6D8B" w:rsidRDefault="007F0642" w:rsidP="0084247B">
      <w:pPr>
        <w:pStyle w:val="a9"/>
        <w:spacing w:line="360" w:lineRule="auto"/>
      </w:pPr>
      <w:r w:rsidRPr="00AA6D8B">
        <w:t>选择</w:t>
      </w:r>
      <w:r w:rsidRPr="00AA6D8B">
        <w:t>(A)</w:t>
      </w:r>
    </w:p>
    <w:p w14:paraId="23D76370" w14:textId="52C81181" w:rsidR="007F0642" w:rsidRPr="00AA6D8B" w:rsidRDefault="00D51BFA" w:rsidP="0084247B">
      <w:pPr>
        <w:pStyle w:val="a9"/>
        <w:spacing w:line="360" w:lineRule="auto"/>
      </w:pPr>
      <w:r w:rsidRPr="00AA6D8B">
        <w:rPr>
          <w:rFonts w:hint="eastAsia"/>
        </w:rPr>
        <w:t>分析：根据公式</w:t>
      </w:r>
      <m:oMath>
        <m:r>
          <w:rPr>
            <w:rFonts w:ascii="Cambria Math" w:hAnsi="Cambria Math"/>
          </w:rPr>
          <m:t>λ</m:t>
        </m:r>
        <m:r>
          <w:rPr>
            <w:rFonts w:ascii="Cambria Math" w:hAnsi="Cambria Math" w:hint="eastAsia"/>
          </w:rPr>
          <m:t>=</m:t>
        </m:r>
        <m:f>
          <m:fPr>
            <m:ctrlPr>
              <w:rPr>
                <w:rFonts w:ascii="Cambria Math" w:hAnsi="Cambria Math"/>
                <w:i/>
              </w:rPr>
            </m:ctrlPr>
          </m:fPr>
          <m:num>
            <m:r>
              <w:rPr>
                <w:rFonts w:ascii="Cambria Math" w:hAnsi="Cambria Math"/>
              </w:rPr>
              <m:t>hc</m:t>
            </m:r>
          </m:num>
          <m:den>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1</m:t>
                </m:r>
              </m:sub>
            </m:sSub>
          </m:den>
        </m:f>
        <m:r>
          <w:rPr>
            <w:rFonts w:ascii="Cambria Math" w:hAnsi="Cambria Math"/>
          </w:rPr>
          <m:t>=</m:t>
        </m:r>
        <m:f>
          <m:fPr>
            <m:ctrlPr>
              <w:rPr>
                <w:rFonts w:ascii="Cambria Math" w:hAnsi="Cambria Math"/>
                <w:i/>
              </w:rPr>
            </m:ctrlPr>
          </m:fPr>
          <m:num>
            <m:r>
              <w:rPr>
                <w:rFonts w:ascii="Cambria Math" w:hAnsi="Cambria Math"/>
              </w:rPr>
              <m:t>6.63×</m:t>
            </m:r>
            <m:sSup>
              <m:sSupPr>
                <m:ctrlPr>
                  <w:rPr>
                    <w:rFonts w:ascii="Cambria Math" w:hAnsi="Cambria Math"/>
                    <w:i/>
                  </w:rPr>
                </m:ctrlPr>
              </m:sSupPr>
              <m:e>
                <m:r>
                  <w:rPr>
                    <w:rFonts w:ascii="Cambria Math" w:hAnsi="Cambria Math"/>
                  </w:rPr>
                  <m:t>10</m:t>
                </m:r>
              </m:e>
              <m:sup>
                <m:r>
                  <w:rPr>
                    <w:rFonts w:ascii="Cambria Math" w:hAnsi="Cambria Math"/>
                  </w:rPr>
                  <m:t>-34</m:t>
                </m:r>
              </m:sup>
            </m:sSup>
            <m:r>
              <w:rPr>
                <w:rFonts w:ascii="Cambria Math" w:hAnsi="Cambria Math"/>
              </w:rPr>
              <m:t>×3×</m:t>
            </m:r>
            <m:sSup>
              <m:sSupPr>
                <m:ctrlPr>
                  <w:rPr>
                    <w:rFonts w:ascii="Cambria Math" w:hAnsi="Cambria Math"/>
                    <w:i/>
                  </w:rPr>
                </m:ctrlPr>
              </m:sSupPr>
              <m:e>
                <m:r>
                  <w:rPr>
                    <w:rFonts w:ascii="Cambria Math" w:hAnsi="Cambria Math"/>
                  </w:rPr>
                  <m:t>10</m:t>
                </m:r>
              </m:e>
              <m:sup>
                <m:r>
                  <w:rPr>
                    <w:rFonts w:ascii="Cambria Math" w:hAnsi="Cambria Math"/>
                  </w:rPr>
                  <m:t>8</m:t>
                </m:r>
              </m:sup>
            </m:sSup>
          </m:num>
          <m:den>
            <m:d>
              <m:dPr>
                <m:ctrlPr>
                  <w:rPr>
                    <w:rFonts w:ascii="Cambria Math" w:hAnsi="Cambria Math"/>
                    <w:i/>
                  </w:rPr>
                </m:ctrlPr>
              </m:dPr>
              <m:e>
                <m:r>
                  <w:rPr>
                    <w:rFonts w:ascii="Cambria Math" w:hAnsi="Cambria Math"/>
                  </w:rPr>
                  <m:t>13.6-</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n</m:t>
                        </m:r>
                      </m:sub>
                    </m:sSub>
                  </m:e>
                </m:d>
              </m:e>
            </m:d>
            <m:r>
              <w:rPr>
                <w:rFonts w:ascii="Cambria Math" w:hAnsi="Cambria Math"/>
              </w:rPr>
              <m:t>×1.6×</m:t>
            </m:r>
            <m:sSup>
              <m:sSupPr>
                <m:ctrlPr>
                  <w:rPr>
                    <w:rFonts w:ascii="Cambria Math" w:hAnsi="Cambria Math"/>
                    <w:i/>
                  </w:rPr>
                </m:ctrlPr>
              </m:sSupPr>
              <m:e>
                <m:r>
                  <w:rPr>
                    <w:rFonts w:ascii="Cambria Math" w:hAnsi="Cambria Math"/>
                  </w:rPr>
                  <m:t>10</m:t>
                </m:r>
              </m:e>
              <m:sup>
                <m:r>
                  <w:rPr>
                    <w:rFonts w:ascii="Cambria Math" w:hAnsi="Cambria Math"/>
                  </w:rPr>
                  <m:t>-</m:t>
                </m:r>
                <m:r>
                  <w:rPr>
                    <w:rFonts w:ascii="Cambria Math" w:hAnsi="Cambria Math"/>
                  </w:rPr>
                  <m:t>19</m:t>
                </m:r>
              </m:sup>
            </m:sSup>
          </m:den>
        </m:f>
        <m:r>
          <w:rPr>
            <w:rFonts w:ascii="Cambria Math" w:hAnsi="Cambria Math"/>
          </w:rPr>
          <m:t>=</m:t>
        </m:r>
        <m:f>
          <m:fPr>
            <m:ctrlPr>
              <w:rPr>
                <w:rFonts w:ascii="Cambria Math" w:hAnsi="Cambria Math"/>
                <w:i/>
              </w:rPr>
            </m:ctrlPr>
          </m:fPr>
          <m:num>
            <m:r>
              <w:rPr>
                <w:rFonts w:ascii="Cambria Math" w:hAnsi="Cambria Math"/>
              </w:rPr>
              <m:t>12.4×</m:t>
            </m:r>
            <m:sSup>
              <m:sSupPr>
                <m:ctrlPr>
                  <w:rPr>
                    <w:rFonts w:ascii="Cambria Math" w:hAnsi="Cambria Math"/>
                    <w:i/>
                  </w:rPr>
                </m:ctrlPr>
              </m:sSupPr>
              <m:e>
                <m:r>
                  <w:rPr>
                    <w:rFonts w:ascii="Cambria Math" w:hAnsi="Cambria Math"/>
                  </w:rPr>
                  <m:t>10</m:t>
                </m:r>
              </m:e>
              <m:sup>
                <m:r>
                  <w:rPr>
                    <w:rFonts w:ascii="Cambria Math" w:hAnsi="Cambria Math"/>
                  </w:rPr>
                  <m:t>2</m:t>
                </m:r>
              </m:sup>
            </m:sSup>
          </m:num>
          <m:den>
            <m:d>
              <m:dPr>
                <m:ctrlPr>
                  <w:rPr>
                    <w:rFonts w:ascii="Cambria Math" w:hAnsi="Cambria Math"/>
                    <w:i/>
                  </w:rPr>
                </m:ctrlPr>
              </m:dPr>
              <m:e>
                <m:r>
                  <w:rPr>
                    <w:rFonts w:ascii="Cambria Math" w:hAnsi="Cambria Math"/>
                  </w:rPr>
                  <m:t>13.6-</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n</m:t>
                        </m:r>
                      </m:sub>
                    </m:sSub>
                  </m:e>
                </m:d>
              </m:e>
            </m:d>
          </m:den>
        </m:f>
        <m:r>
          <m:rPr>
            <m:sty m:val="p"/>
          </m:rPr>
          <w:rPr>
            <w:rFonts w:ascii="Cambria Math" w:hAnsi="Cambria Math"/>
          </w:rPr>
          <m:t>nm</m:t>
        </m:r>
      </m:oMath>
      <w:r w:rsidR="00DA249C" w:rsidRPr="00AA6D8B">
        <w:rPr>
          <w:rFonts w:hint="eastAsia"/>
          <w:iCs/>
        </w:rPr>
        <w:t>可知，发出可见光，则</w:t>
      </w:r>
      <m:oMath>
        <m:r>
          <w:rPr>
            <w:rFonts w:ascii="Cambria Math" w:hAnsi="Cambria Math"/>
          </w:rPr>
          <m:t>390</m:t>
        </m:r>
        <m:r>
          <m:rPr>
            <m:sty m:val="p"/>
          </m:rPr>
          <w:rPr>
            <w:rFonts w:ascii="Cambria Math" w:hAnsi="Cambria Math"/>
          </w:rPr>
          <m:t>nm</m:t>
        </m:r>
        <m:r>
          <w:rPr>
            <w:rFonts w:ascii="Cambria Math" w:hAnsi="Cambria Math"/>
          </w:rPr>
          <m:t>&lt;</m:t>
        </m:r>
        <m:r>
          <w:rPr>
            <w:rFonts w:ascii="Cambria Math" w:hAnsi="Cambria Math"/>
          </w:rPr>
          <m:t>λ=</m:t>
        </m:r>
        <m:f>
          <m:fPr>
            <m:ctrlPr>
              <w:rPr>
                <w:rFonts w:ascii="Cambria Math" w:hAnsi="Cambria Math"/>
                <w:i/>
              </w:rPr>
            </m:ctrlPr>
          </m:fPr>
          <m:num>
            <m:r>
              <w:rPr>
                <w:rFonts w:ascii="Cambria Math" w:hAnsi="Cambria Math"/>
              </w:rPr>
              <m:t>12.4×</m:t>
            </m:r>
            <m:sSup>
              <m:sSupPr>
                <m:ctrlPr>
                  <w:rPr>
                    <w:rFonts w:ascii="Cambria Math" w:hAnsi="Cambria Math"/>
                    <w:i/>
                  </w:rPr>
                </m:ctrlPr>
              </m:sSupPr>
              <m:e>
                <m:r>
                  <w:rPr>
                    <w:rFonts w:ascii="Cambria Math" w:hAnsi="Cambria Math"/>
                  </w:rPr>
                  <m:t>10</m:t>
                </m:r>
              </m:e>
              <m:sup>
                <m:r>
                  <w:rPr>
                    <w:rFonts w:ascii="Cambria Math" w:hAnsi="Cambria Math"/>
                  </w:rPr>
                  <m:t>2</m:t>
                </m:r>
              </m:sup>
            </m:sSup>
          </m:num>
          <m:den>
            <m:d>
              <m:dPr>
                <m:ctrlPr>
                  <w:rPr>
                    <w:rFonts w:ascii="Cambria Math" w:hAnsi="Cambria Math"/>
                    <w:i/>
                  </w:rPr>
                </m:ctrlPr>
              </m:dPr>
              <m:e>
                <m:r>
                  <w:rPr>
                    <w:rFonts w:ascii="Cambria Math" w:hAnsi="Cambria Math"/>
                  </w:rPr>
                  <m:t>13.6-</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n</m:t>
                        </m:r>
                      </m:sub>
                    </m:sSub>
                  </m:e>
                </m:d>
              </m:e>
            </m:d>
          </m:den>
        </m:f>
        <m:r>
          <m:rPr>
            <m:sty m:val="p"/>
          </m:rPr>
          <w:rPr>
            <w:rFonts w:ascii="Cambria Math" w:hAnsi="Cambria Math"/>
          </w:rPr>
          <m:t>nm</m:t>
        </m:r>
        <m:r>
          <m:rPr>
            <m:sty m:val="p"/>
          </m:rPr>
          <w:rPr>
            <w:rFonts w:ascii="Cambria Math" w:hAnsi="Cambria Math"/>
          </w:rPr>
          <m:t>&lt;</m:t>
        </m:r>
        <m:r>
          <m:rPr>
            <m:sty m:val="p"/>
          </m:rPr>
          <w:rPr>
            <w:rFonts w:ascii="Cambria Math" w:hAnsi="Cambria Math" w:hint="eastAsia"/>
          </w:rPr>
          <m:t>780</m:t>
        </m:r>
        <m:r>
          <m:rPr>
            <m:sty m:val="p"/>
          </m:rPr>
          <w:rPr>
            <w:rFonts w:ascii="Cambria Math" w:hAnsi="Cambria Math"/>
          </w:rPr>
          <m:t>nm</m:t>
        </m:r>
      </m:oMath>
      <w:r w:rsidR="00FD566F" w:rsidRPr="00AA6D8B">
        <w:rPr>
          <w:rFonts w:hint="eastAsia"/>
          <w:iCs/>
        </w:rPr>
        <w:t>。代入题中数据，满足可见光的为</w:t>
      </w:r>
      <w:r w:rsidR="00FD566F" w:rsidRPr="00AA6D8B">
        <w:t>(A)</w:t>
      </w:r>
      <w:r w:rsidR="00FD566F" w:rsidRPr="00AA6D8B">
        <w:rPr>
          <w:rFonts w:hint="eastAsia"/>
        </w:rPr>
        <w:t>，</w:t>
      </w:r>
    </w:p>
    <w:p w14:paraId="60546D75" w14:textId="274E069B" w:rsidR="00FD566F" w:rsidRPr="00AA6D8B" w:rsidRDefault="002E1C64" w:rsidP="0084247B">
      <w:pPr>
        <w:pStyle w:val="a9"/>
        <w:spacing w:line="360" w:lineRule="auto"/>
        <w:rPr>
          <w:rFonts w:hint="eastAsia"/>
        </w:rPr>
      </w:pPr>
      <w:r w:rsidRPr="00AA6D8B">
        <w:rPr>
          <w:rFonts w:hint="eastAsia"/>
        </w:rPr>
        <w:t>可辐射</w:t>
      </w:r>
      <w:r w:rsidRPr="00AA6D8B">
        <w:rPr>
          <w:rFonts w:hint="eastAsia"/>
        </w:rPr>
        <w:t>775</w:t>
      </w:r>
      <w:r w:rsidRPr="00AA6D8B">
        <w:t>nm</w:t>
      </w:r>
      <w:r w:rsidRPr="00AA6D8B">
        <w:rPr>
          <w:rFonts w:hint="eastAsia"/>
        </w:rPr>
        <w:t>的可见光。从能级图可知，此</w:t>
      </w:r>
      <w:proofErr w:type="gramStart"/>
      <w:r w:rsidRPr="00AA6D8B">
        <w:rPr>
          <w:rFonts w:hint="eastAsia"/>
        </w:rPr>
        <w:t>幅射</w:t>
      </w:r>
      <w:proofErr w:type="gramEnd"/>
      <w:r w:rsidRPr="00AA6D8B">
        <w:rPr>
          <w:rFonts w:hint="eastAsia"/>
        </w:rPr>
        <w:t>发生在</w:t>
      </w:r>
      <m:oMath>
        <m:r>
          <w:rPr>
            <w:rFonts w:ascii="Cambria Math" w:hAnsi="Cambria Math"/>
          </w:rPr>
          <m:t>n=3</m:t>
        </m:r>
      </m:oMath>
      <w:r w:rsidRPr="00AA6D8B">
        <w:rPr>
          <w:rFonts w:hint="eastAsia"/>
        </w:rPr>
        <w:t>的激发态与基态之间。</w:t>
      </w:r>
    </w:p>
    <w:p w14:paraId="7D2A0AB5" w14:textId="77777777" w:rsidR="00D51BFA" w:rsidRPr="002E1C64" w:rsidRDefault="00D51BFA" w:rsidP="0084247B">
      <w:pPr>
        <w:pStyle w:val="a9"/>
        <w:spacing w:line="360" w:lineRule="auto"/>
        <w:rPr>
          <w:rFonts w:hint="eastAsia"/>
        </w:rPr>
      </w:pPr>
    </w:p>
    <w:p w14:paraId="190E861F" w14:textId="40DC240F" w:rsidR="007F0642" w:rsidRPr="00AA6D8B" w:rsidRDefault="007F0642" w:rsidP="0084247B">
      <w:pPr>
        <w:pStyle w:val="a9"/>
        <w:spacing w:line="360" w:lineRule="auto"/>
      </w:pPr>
      <w:r w:rsidRPr="00AA6D8B">
        <w:t>15-3</w:t>
      </w:r>
      <w:r w:rsidR="00722310" w:rsidRPr="00AA6D8B">
        <w:rPr>
          <w:rFonts w:hint="eastAsia"/>
        </w:rPr>
        <w:t>7</w:t>
      </w:r>
      <w:r w:rsidRPr="00AA6D8B">
        <w:t>已知氢原子从基态激发到某一定态所需能量为</w:t>
      </w:r>
      <m:oMath>
        <m:r>
          <w:rPr>
            <w:rFonts w:ascii="Cambria Math" w:eastAsia="微软雅黑" w:hAnsi="Cambria Math" w:cs="微软雅黑" w:hint="eastAsia"/>
          </w:rPr>
          <m:t>10.19</m:t>
        </m:r>
        <m:r>
          <m:rPr>
            <m:sty m:val="p"/>
          </m:rPr>
          <w:rPr>
            <w:rFonts w:ascii="Cambria Math" w:hAnsi="Cambria Math"/>
          </w:rPr>
          <m:t>eV</m:t>
        </m:r>
      </m:oMath>
      <w:r w:rsidRPr="00AA6D8B">
        <w:t>，当氢原子从能量为</w:t>
      </w:r>
      <m:oMath>
        <m:r>
          <w:rPr>
            <w:rFonts w:ascii="Cambria Math" w:eastAsia="微软雅黑" w:hAnsi="Cambria Math" w:cs="微软雅黑" w:hint="eastAsia"/>
          </w:rPr>
          <m:t>-</m:t>
        </m:r>
        <m:r>
          <w:rPr>
            <w:rFonts w:ascii="Cambria Math" w:hAnsi="Cambria Math" w:hint="eastAsia"/>
          </w:rPr>
          <m:t>0.85</m:t>
        </m:r>
        <m:r>
          <m:rPr>
            <m:sty m:val="p"/>
          </m:rPr>
          <w:rPr>
            <w:rFonts w:ascii="Cambria Math" w:hAnsi="Cambria Math"/>
          </w:rPr>
          <m:t>eV</m:t>
        </m:r>
      </m:oMath>
      <w:r w:rsidRPr="00AA6D8B">
        <w:t>的状态跃迁到上述定态时，所发射的光子的能量为</w:t>
      </w:r>
      <w:r w:rsidRPr="00AA6D8B">
        <w:t>(    )</w:t>
      </w:r>
    </w:p>
    <w:p w14:paraId="5D3C2335" w14:textId="2E90FA61" w:rsidR="007F0642" w:rsidRPr="00AA6D8B" w:rsidRDefault="007F0642" w:rsidP="0084247B">
      <w:pPr>
        <w:pStyle w:val="a9"/>
        <w:spacing w:line="360" w:lineRule="auto"/>
      </w:pPr>
      <w:r w:rsidRPr="00AA6D8B">
        <w:t xml:space="preserve">(A) </w:t>
      </w:r>
      <m:oMath>
        <m:r>
          <w:rPr>
            <w:rFonts w:ascii="Cambria Math" w:hAnsi="Cambria Math"/>
          </w:rPr>
          <m:t>2.5</m:t>
        </m:r>
        <m:r>
          <w:rPr>
            <w:rFonts w:ascii="Cambria Math" w:hAnsi="Cambria Math" w:hint="eastAsia"/>
          </w:rPr>
          <m:t>6</m:t>
        </m:r>
        <m:r>
          <m:rPr>
            <m:sty m:val="p"/>
          </m:rPr>
          <w:rPr>
            <w:rFonts w:ascii="Cambria Math" w:hAnsi="Cambria Math"/>
          </w:rPr>
          <m:t>eV</m:t>
        </m:r>
      </m:oMath>
      <w:r w:rsidRPr="00AA6D8B">
        <w:t xml:space="preserve">                          (B) </w:t>
      </w:r>
      <m:oMath>
        <m:r>
          <w:rPr>
            <w:rFonts w:ascii="Cambria Math" w:hAnsi="Cambria Math" w:hint="eastAsia"/>
          </w:rPr>
          <m:t>3.41</m:t>
        </m:r>
        <m:r>
          <m:rPr>
            <m:sty m:val="p"/>
          </m:rPr>
          <w:rPr>
            <w:rFonts w:ascii="Cambria Math" w:hAnsi="Cambria Math"/>
          </w:rPr>
          <m:t>eV</m:t>
        </m:r>
      </m:oMath>
      <w:r w:rsidRPr="00AA6D8B">
        <w:t xml:space="preserve">                             (C) </w:t>
      </w:r>
      <m:oMath>
        <m:r>
          <w:rPr>
            <w:rFonts w:ascii="Cambria Math" w:hAnsi="Cambria Math" w:hint="eastAsia"/>
          </w:rPr>
          <m:t>4.25</m:t>
        </m:r>
        <m:r>
          <m:rPr>
            <m:sty m:val="p"/>
          </m:rPr>
          <w:rPr>
            <w:rFonts w:ascii="Cambria Math" w:hAnsi="Cambria Math"/>
          </w:rPr>
          <m:t>eV</m:t>
        </m:r>
      </m:oMath>
      <w:r w:rsidRPr="00AA6D8B">
        <w:t xml:space="preserve">                        (D)</w:t>
      </w:r>
      <w:r w:rsidR="00503FCB" w:rsidRPr="00AA6D8B">
        <w:rPr>
          <w:rFonts w:ascii="Cambria Math" w:hAnsi="Cambria Math"/>
          <w:i/>
        </w:rPr>
        <w:t xml:space="preserve"> </w:t>
      </w:r>
      <m:oMath>
        <m:r>
          <w:rPr>
            <w:rFonts w:ascii="Cambria Math" w:hAnsi="Cambria Math" w:hint="eastAsia"/>
          </w:rPr>
          <m:t>9.95</m:t>
        </m:r>
        <m:r>
          <m:rPr>
            <m:sty m:val="p"/>
          </m:rPr>
          <w:rPr>
            <w:rFonts w:ascii="Cambria Math" w:hAnsi="Cambria Math"/>
          </w:rPr>
          <m:t>eV</m:t>
        </m:r>
      </m:oMath>
      <w:r w:rsidRPr="00AA6D8B">
        <w:t xml:space="preserve"> </w:t>
      </w:r>
    </w:p>
    <w:p w14:paraId="671FA130" w14:textId="77777777" w:rsidR="007F0642" w:rsidRPr="00AA6D8B" w:rsidRDefault="007F0642" w:rsidP="0084247B">
      <w:pPr>
        <w:pStyle w:val="a9"/>
        <w:spacing w:line="360" w:lineRule="auto"/>
      </w:pPr>
      <w:r w:rsidRPr="00AA6D8B">
        <w:t>选择</w:t>
      </w:r>
      <w:r w:rsidRPr="00AA6D8B">
        <w:t>(A)</w:t>
      </w:r>
    </w:p>
    <w:p w14:paraId="43778EB8" w14:textId="772BF302" w:rsidR="007F0642" w:rsidRPr="00AA6D8B" w:rsidRDefault="00500B18" w:rsidP="0084247B">
      <w:pPr>
        <w:pStyle w:val="a9"/>
        <w:spacing w:line="360" w:lineRule="auto"/>
      </w:pPr>
      <w:r w:rsidRPr="00AA6D8B">
        <w:rPr>
          <w:rFonts w:hint="eastAsia"/>
        </w:rPr>
        <w:t>分析：氢原子吸收</w:t>
      </w:r>
      <w:r w:rsidRPr="00AA6D8B">
        <w:rPr>
          <w:rFonts w:hint="eastAsia"/>
        </w:rPr>
        <w:t>10.19</w:t>
      </w:r>
      <w:r w:rsidRPr="00AA6D8B">
        <w:rPr>
          <w:rFonts w:hint="eastAsia"/>
        </w:rPr>
        <w:t>电子伏特的能量，可跃迁到</w:t>
      </w:r>
      <m:oMath>
        <m:r>
          <w:rPr>
            <w:rFonts w:ascii="Cambria Math" w:hAnsi="Cambria Math"/>
          </w:rPr>
          <m:t>n=</m:t>
        </m:r>
        <m:r>
          <w:rPr>
            <w:rFonts w:ascii="Cambria Math" w:hAnsi="Cambria Math" w:hint="eastAsia"/>
          </w:rPr>
          <m:t>2</m:t>
        </m:r>
      </m:oMath>
      <w:r w:rsidR="00B4365F" w:rsidRPr="00AA6D8B">
        <w:rPr>
          <w:rFonts w:hint="eastAsia"/>
        </w:rPr>
        <w:t>能级，对应的能级能量为</w:t>
      </w:r>
      <m:oMath>
        <m:r>
          <w:rPr>
            <w:rFonts w:ascii="微软雅黑" w:eastAsia="微软雅黑" w:hAnsi="微软雅黑" w:cs="微软雅黑" w:hint="eastAsia"/>
          </w:rPr>
          <m:t>-</m:t>
        </m:r>
        <m:r>
          <w:rPr>
            <w:rFonts w:ascii="Cambria Math" w:hAnsi="Cambria Math" w:hint="eastAsia"/>
          </w:rPr>
          <m:t>3.4</m:t>
        </m:r>
        <m:r>
          <m:rPr>
            <m:sty m:val="p"/>
          </m:rPr>
          <w:rPr>
            <w:rFonts w:ascii="Cambria Math" w:hAnsi="Cambria Math"/>
          </w:rPr>
          <m:t>eV</m:t>
        </m:r>
      </m:oMath>
      <w:r w:rsidR="00B4365F" w:rsidRPr="00AA6D8B">
        <w:rPr>
          <w:rFonts w:hint="eastAsia"/>
          <w:iCs/>
        </w:rPr>
        <w:t>，从</w:t>
      </w:r>
      <m:oMath>
        <m:r>
          <w:rPr>
            <w:rFonts w:ascii="Cambria Math" w:eastAsia="微软雅黑" w:hAnsi="Cambria Math" w:cs="微软雅黑" w:hint="eastAsia"/>
          </w:rPr>
          <m:t>-</m:t>
        </m:r>
        <m:r>
          <w:rPr>
            <w:rFonts w:ascii="Cambria Math" w:hAnsi="Cambria Math" w:hint="eastAsia"/>
          </w:rPr>
          <m:t>0.85</m:t>
        </m:r>
        <m:r>
          <m:rPr>
            <m:sty m:val="p"/>
          </m:rPr>
          <w:rPr>
            <w:rFonts w:ascii="Cambria Math" w:hAnsi="Cambria Math"/>
          </w:rPr>
          <m:t>eV</m:t>
        </m:r>
      </m:oMath>
      <w:r w:rsidR="00B4365F" w:rsidRPr="00AA6D8B">
        <w:rPr>
          <w:rFonts w:hint="eastAsia"/>
          <w:iCs/>
        </w:rPr>
        <w:t>回到</w:t>
      </w:r>
      <m:oMath>
        <m:r>
          <w:rPr>
            <w:rFonts w:ascii="Cambria Math" w:hAnsi="Cambria Math"/>
          </w:rPr>
          <m:t>n=</m:t>
        </m:r>
        <m:r>
          <w:rPr>
            <w:rFonts w:ascii="Cambria Math" w:hAnsi="Cambria Math" w:hint="eastAsia"/>
          </w:rPr>
          <m:t>2</m:t>
        </m:r>
      </m:oMath>
      <w:r w:rsidR="00B4365F" w:rsidRPr="00AA6D8B">
        <w:rPr>
          <w:rFonts w:hint="eastAsia"/>
        </w:rPr>
        <w:t>能级，辐射能量为</w:t>
      </w:r>
      <m:oMath>
        <m:r>
          <w:rPr>
            <w:rFonts w:ascii="Cambria Math" w:hAnsi="Cambria Math"/>
          </w:rPr>
          <m:t>hν=∆E=-0.85-</m:t>
        </m:r>
        <m:sSub>
          <m:sSubPr>
            <m:ctrlPr>
              <w:rPr>
                <w:rFonts w:ascii="Cambria Math" w:hAnsi="Cambria Math"/>
                <w:i/>
              </w:rPr>
            </m:ctrlPr>
          </m:sSubPr>
          <m:e>
            <m:r>
              <w:rPr>
                <w:rFonts w:ascii="Cambria Math" w:hAnsi="Cambria Math"/>
              </w:rPr>
              <m:t>E</m:t>
            </m:r>
          </m:e>
          <m:sub>
            <m:r>
              <w:rPr>
                <w:rFonts w:ascii="Cambria Math" w:hAnsi="Cambria Math"/>
              </w:rPr>
              <m:t>2</m:t>
            </m:r>
          </m:sub>
        </m:sSub>
        <m:r>
          <w:rPr>
            <w:rFonts w:ascii="Cambria Math" w:hAnsi="Cambria Math"/>
          </w:rPr>
          <m:t>=2.55</m:t>
        </m:r>
        <m:r>
          <m:rPr>
            <m:sty m:val="p"/>
          </m:rPr>
          <w:rPr>
            <w:rFonts w:ascii="Cambria Math" w:hAnsi="Cambria Math"/>
          </w:rPr>
          <m:t>eV</m:t>
        </m:r>
      </m:oMath>
      <w:r w:rsidR="00B4365F" w:rsidRPr="00AA6D8B">
        <w:rPr>
          <w:rFonts w:hint="eastAsia"/>
          <w:iCs/>
        </w:rPr>
        <w:t>，选</w:t>
      </w:r>
      <w:r w:rsidR="00503FCB" w:rsidRPr="00AA6D8B">
        <w:t>(A)</w:t>
      </w:r>
    </w:p>
    <w:p w14:paraId="677E81D3" w14:textId="77777777" w:rsidR="00500B18" w:rsidRPr="00523D65" w:rsidRDefault="00500B18" w:rsidP="0084247B">
      <w:pPr>
        <w:pStyle w:val="a9"/>
        <w:spacing w:line="360" w:lineRule="auto"/>
        <w:rPr>
          <w:rFonts w:hint="eastAsia"/>
        </w:rPr>
      </w:pPr>
    </w:p>
    <w:p w14:paraId="5CAB1257" w14:textId="7E3A5018" w:rsidR="007F0642" w:rsidRPr="00AA6D8B" w:rsidRDefault="007F0642" w:rsidP="0084247B">
      <w:pPr>
        <w:pStyle w:val="a9"/>
        <w:spacing w:line="360" w:lineRule="auto"/>
      </w:pPr>
      <w:r w:rsidRPr="00AA6D8B">
        <w:t>15-3</w:t>
      </w:r>
      <w:r w:rsidR="00722310" w:rsidRPr="00AA6D8B">
        <w:rPr>
          <w:rFonts w:hint="eastAsia"/>
        </w:rPr>
        <w:t>8</w:t>
      </w:r>
      <w:r w:rsidRPr="00AA6D8B">
        <w:t>在气体放电管中，用能量为</w:t>
      </w:r>
      <w:r w:rsidRPr="00AA6D8B">
        <w:t xml:space="preserve">12.1 eV </w:t>
      </w:r>
      <w:r w:rsidRPr="00AA6D8B">
        <w:t>的电子去轰击处于基态的氢原子，此时氢原子所能发射的光子的能量只能是</w:t>
      </w:r>
      <w:r w:rsidRPr="00AA6D8B">
        <w:t>(    )</w:t>
      </w:r>
    </w:p>
    <w:p w14:paraId="29EB8A38" w14:textId="10A9FD77" w:rsidR="007F0642" w:rsidRPr="00AA6D8B" w:rsidRDefault="007F0642" w:rsidP="0084247B">
      <w:pPr>
        <w:pStyle w:val="a9"/>
        <w:spacing w:line="360" w:lineRule="auto"/>
      </w:pPr>
      <w:r w:rsidRPr="00AA6D8B">
        <w:t>(A) 12.1 eV                          (B) 10.2 eV                              (C) 12.1 eV</w:t>
      </w:r>
      <w:r w:rsidRPr="00AA6D8B">
        <w:t>，</w:t>
      </w:r>
      <w:r w:rsidRPr="00AA6D8B">
        <w:t>10.2 eV</w:t>
      </w:r>
      <w:r w:rsidRPr="00AA6D8B">
        <w:t>和</w:t>
      </w:r>
      <w:r w:rsidRPr="00AA6D8B">
        <w:t>1.9 eV          (D) 12.1 eV</w:t>
      </w:r>
      <w:r w:rsidRPr="00AA6D8B">
        <w:t>，</w:t>
      </w:r>
      <w:r w:rsidRPr="00AA6D8B">
        <w:t>10.2 eV</w:t>
      </w:r>
      <w:r w:rsidRPr="00AA6D8B">
        <w:t>和</w:t>
      </w:r>
      <w:r w:rsidRPr="00AA6D8B">
        <w:t>3.4 eV</w:t>
      </w:r>
    </w:p>
    <w:p w14:paraId="4C224E6D" w14:textId="77777777" w:rsidR="007F0642" w:rsidRPr="00AA6D8B" w:rsidRDefault="007F0642" w:rsidP="0084247B">
      <w:pPr>
        <w:pStyle w:val="a9"/>
        <w:spacing w:line="360" w:lineRule="auto"/>
      </w:pPr>
      <w:r w:rsidRPr="00AA6D8B">
        <w:t>选择</w:t>
      </w:r>
      <w:r w:rsidRPr="00AA6D8B">
        <w:t>(C)</w:t>
      </w:r>
    </w:p>
    <w:p w14:paraId="5B277B65" w14:textId="23995CEA" w:rsidR="007F0642" w:rsidRPr="00AA6D8B" w:rsidRDefault="001E665E" w:rsidP="0084247B">
      <w:pPr>
        <w:pStyle w:val="a9"/>
        <w:spacing w:line="360" w:lineRule="auto"/>
        <w:rPr>
          <w:rFonts w:hint="eastAsia"/>
          <w:i/>
        </w:rPr>
      </w:pPr>
      <w:r w:rsidRPr="00AA6D8B">
        <w:rPr>
          <w:rFonts w:hint="eastAsia"/>
        </w:rPr>
        <w:t>分析：氢原子吸收</w:t>
      </w:r>
      <w:r w:rsidRPr="00AA6D8B">
        <w:t>12.1 eV</w:t>
      </w:r>
      <w:r w:rsidRPr="00AA6D8B">
        <w:rPr>
          <w:rFonts w:hint="eastAsia"/>
        </w:rPr>
        <w:t>能量后，电子</w:t>
      </w:r>
      <w:r w:rsidRPr="00AA6D8B">
        <w:rPr>
          <w:rFonts w:hint="eastAsia"/>
        </w:rPr>
        <w:t>最多</w:t>
      </w:r>
      <w:r w:rsidRPr="00AA6D8B">
        <w:rPr>
          <w:rFonts w:hint="eastAsia"/>
        </w:rPr>
        <w:t>可跃迁到</w:t>
      </w:r>
      <m:oMath>
        <m:r>
          <w:rPr>
            <w:rFonts w:ascii="Cambria Math" w:hAnsi="Cambria Math"/>
          </w:rPr>
          <m:t>n=</m:t>
        </m:r>
        <m:r>
          <w:rPr>
            <w:rFonts w:ascii="Cambria Math" w:hAnsi="Cambria Math" w:hint="eastAsia"/>
          </w:rPr>
          <m:t>3</m:t>
        </m:r>
      </m:oMath>
      <w:r w:rsidRPr="00AA6D8B">
        <w:rPr>
          <w:rFonts w:hint="eastAsia"/>
        </w:rPr>
        <w:t>的能级</w:t>
      </w:r>
      <w:r w:rsidRPr="00AA6D8B">
        <w:t>(</w:t>
      </w:r>
      <m:oMath>
        <m:r>
          <w:rPr>
            <w:rFonts w:ascii="Cambria Math" w:hAnsi="Cambria Math" w:hint="eastAsia"/>
          </w:rPr>
          <m:t>13.6</m:t>
        </m:r>
        <m:r>
          <w:rPr>
            <w:rFonts w:ascii="微软雅黑" w:eastAsia="微软雅黑" w:hAnsi="微软雅黑" w:cs="微软雅黑" w:hint="eastAsia"/>
          </w:rPr>
          <m:t>-</m:t>
        </m:r>
        <m:r>
          <w:rPr>
            <w:rFonts w:ascii="Cambria Math" w:hAnsi="Cambria Math" w:hint="eastAsia"/>
          </w:rPr>
          <m:t>12.1=1.5</m:t>
        </m:r>
        <m:r>
          <m:rPr>
            <m:sty m:val="p"/>
          </m:rPr>
          <w:rPr>
            <w:rFonts w:ascii="Cambria Math" w:hAnsi="Cambria Math" w:hint="eastAsia"/>
          </w:rPr>
          <m:t>e</m:t>
        </m:r>
        <m:r>
          <m:rPr>
            <m:sty m:val="p"/>
          </m:rPr>
          <w:rPr>
            <w:rFonts w:ascii="Cambria Math" w:hAnsi="Cambria Math"/>
          </w:rPr>
          <m:t>V</m:t>
        </m:r>
      </m:oMath>
      <w:r w:rsidRPr="00AA6D8B">
        <w:t>)</w:t>
      </w:r>
      <w:r w:rsidRPr="00AA6D8B">
        <w:rPr>
          <w:rFonts w:hint="eastAsia"/>
        </w:rPr>
        <w:t>，从</w:t>
      </w:r>
      <m:oMath>
        <m:r>
          <w:rPr>
            <w:rFonts w:ascii="Cambria Math" w:hAnsi="Cambria Math"/>
          </w:rPr>
          <m:t>n=</m:t>
        </m:r>
        <m:r>
          <w:rPr>
            <w:rFonts w:ascii="Cambria Math" w:hAnsi="Cambria Math" w:hint="eastAsia"/>
          </w:rPr>
          <m:t>3</m:t>
        </m:r>
      </m:oMath>
      <w:r w:rsidRPr="00AA6D8B">
        <w:rPr>
          <w:rFonts w:hint="eastAsia"/>
        </w:rPr>
        <w:t>能级向下跃迁时，可以有</w:t>
      </w:r>
      <m:oMath>
        <m:r>
          <w:rPr>
            <w:rFonts w:ascii="Cambria Math" w:hAnsi="Cambria Math" w:hint="eastAsia"/>
          </w:rPr>
          <m:t>3</m:t>
        </m:r>
        <m:r>
          <w:rPr>
            <w:rFonts w:ascii="Cambria Math" w:hAnsi="Cambria Math"/>
          </w:rPr>
          <m:t>→</m:t>
        </m:r>
        <m:r>
          <w:rPr>
            <w:rFonts w:ascii="Cambria Math" w:hAnsi="Cambria Math" w:hint="eastAsia"/>
          </w:rPr>
          <m:t>2</m:t>
        </m:r>
        <m:r>
          <w:rPr>
            <w:rFonts w:ascii="Cambria Math" w:hAnsi="Cambria Math" w:hint="eastAsia"/>
          </w:rPr>
          <m:t>，</m:t>
        </m:r>
        <m:r>
          <w:rPr>
            <w:rFonts w:ascii="Cambria Math" w:hAnsi="Cambria Math" w:hint="eastAsia"/>
          </w:rPr>
          <m:t>3</m:t>
        </m:r>
        <m:r>
          <w:rPr>
            <w:rFonts w:ascii="Cambria Math" w:hAnsi="Cambria Math"/>
          </w:rPr>
          <m:t>→</m:t>
        </m:r>
        <m:r>
          <w:rPr>
            <w:rFonts w:ascii="Cambria Math" w:hAnsi="Cambria Math" w:hint="eastAsia"/>
          </w:rPr>
          <m:t>1</m:t>
        </m:r>
        <m:r>
          <w:rPr>
            <w:rFonts w:ascii="Cambria Math" w:hAnsi="Cambria Math" w:hint="eastAsia"/>
          </w:rPr>
          <m:t>，</m:t>
        </m:r>
        <m:r>
          <w:rPr>
            <w:rFonts w:ascii="Cambria Math" w:hAnsi="Cambria Math" w:hint="eastAsia"/>
          </w:rPr>
          <m:t>2</m:t>
        </m:r>
        <m:r>
          <w:rPr>
            <w:rFonts w:ascii="Cambria Math" w:hAnsi="Cambria Math"/>
          </w:rPr>
          <m:t>→</m:t>
        </m:r>
        <m:r>
          <w:rPr>
            <w:rFonts w:ascii="Cambria Math" w:hAnsi="Cambria Math" w:hint="eastAsia"/>
          </w:rPr>
          <m:t>1</m:t>
        </m:r>
      </m:oMath>
      <w:r w:rsidR="00500B18" w:rsidRPr="00AA6D8B">
        <w:rPr>
          <w:rFonts w:hint="eastAsia"/>
        </w:rPr>
        <w:t>三个过程，对应的能量为</w:t>
      </w:r>
      <w:r w:rsidR="00500B18" w:rsidRPr="00AA6D8B">
        <w:rPr>
          <w:rFonts w:hint="eastAsia"/>
        </w:rPr>
        <w:t>1.9</w:t>
      </w:r>
      <w:r w:rsidR="00500B18" w:rsidRPr="00AA6D8B">
        <w:rPr>
          <w:rFonts w:hint="eastAsia"/>
        </w:rPr>
        <w:t>、</w:t>
      </w:r>
      <w:r w:rsidR="00500B18" w:rsidRPr="00AA6D8B">
        <w:rPr>
          <w:rFonts w:hint="eastAsia"/>
        </w:rPr>
        <w:t>12.1</w:t>
      </w:r>
      <w:r w:rsidR="00500B18" w:rsidRPr="00AA6D8B">
        <w:rPr>
          <w:rFonts w:hint="eastAsia"/>
        </w:rPr>
        <w:t>及</w:t>
      </w:r>
      <w:r w:rsidR="00500B18" w:rsidRPr="00AA6D8B">
        <w:rPr>
          <w:rFonts w:hint="eastAsia"/>
        </w:rPr>
        <w:t>10.2</w:t>
      </w:r>
      <w:r w:rsidR="00500B18" w:rsidRPr="00AA6D8B">
        <w:rPr>
          <w:rFonts w:hint="eastAsia"/>
        </w:rPr>
        <w:t>电子伏特，选</w:t>
      </w:r>
      <w:r w:rsidR="00500B18" w:rsidRPr="00AA6D8B">
        <w:t>(C)</w:t>
      </w:r>
    </w:p>
    <w:p w14:paraId="4DBF73D5" w14:textId="77777777" w:rsidR="001E665E" w:rsidRPr="00523D65" w:rsidRDefault="001E665E" w:rsidP="0084247B">
      <w:pPr>
        <w:pStyle w:val="a9"/>
        <w:spacing w:line="360" w:lineRule="auto"/>
        <w:rPr>
          <w:rFonts w:hint="eastAsia"/>
        </w:rPr>
      </w:pPr>
    </w:p>
    <w:p w14:paraId="14B5BCB1" w14:textId="3CAC396B" w:rsidR="007F0642" w:rsidRPr="00AA6D8B" w:rsidRDefault="007F0642" w:rsidP="0084247B">
      <w:pPr>
        <w:pStyle w:val="a9"/>
        <w:spacing w:line="360" w:lineRule="auto"/>
      </w:pPr>
      <w:r w:rsidRPr="00AA6D8B">
        <w:t>15-3</w:t>
      </w:r>
      <w:r w:rsidR="00722310" w:rsidRPr="00AA6D8B">
        <w:rPr>
          <w:rFonts w:hint="eastAsia"/>
        </w:rPr>
        <w:t>9</w:t>
      </w:r>
      <w:r w:rsidRPr="00AA6D8B">
        <w:t>如果两种不同质量的粒子，其德布罗意波长相同，则这两种粒子的</w:t>
      </w:r>
      <w:r w:rsidRPr="00AA6D8B">
        <w:t>(    )</w:t>
      </w:r>
    </w:p>
    <w:p w14:paraId="1B149477" w14:textId="77777777" w:rsidR="007F0642" w:rsidRPr="00AA6D8B" w:rsidRDefault="007F0642" w:rsidP="0084247B">
      <w:pPr>
        <w:pStyle w:val="a9"/>
        <w:spacing w:line="360" w:lineRule="auto"/>
      </w:pPr>
      <w:r w:rsidRPr="00AA6D8B">
        <w:t xml:space="preserve">(A) </w:t>
      </w:r>
      <w:r w:rsidRPr="00AA6D8B">
        <w:t>动量相同</w:t>
      </w:r>
      <w:r w:rsidRPr="00AA6D8B">
        <w:t xml:space="preserve">                       (B) </w:t>
      </w:r>
      <w:r w:rsidRPr="00AA6D8B">
        <w:t>能量相同</w:t>
      </w:r>
      <w:r w:rsidRPr="00AA6D8B">
        <w:t xml:space="preserve">                              (C) </w:t>
      </w:r>
      <w:r w:rsidRPr="00AA6D8B">
        <w:t>速度相同</w:t>
      </w:r>
      <w:r w:rsidRPr="00AA6D8B">
        <w:t xml:space="preserve">                        (D) </w:t>
      </w:r>
      <w:r w:rsidRPr="00AA6D8B">
        <w:t>动能相同</w:t>
      </w:r>
    </w:p>
    <w:p w14:paraId="7F905B9D" w14:textId="77777777" w:rsidR="007F0642" w:rsidRPr="00AA6D8B" w:rsidRDefault="007F0642" w:rsidP="0084247B">
      <w:pPr>
        <w:pStyle w:val="a9"/>
        <w:spacing w:line="360" w:lineRule="auto"/>
      </w:pPr>
      <w:r w:rsidRPr="00AA6D8B">
        <w:t>选择</w:t>
      </w:r>
      <w:r w:rsidRPr="00AA6D8B">
        <w:t>(A)</w:t>
      </w:r>
    </w:p>
    <w:p w14:paraId="601793B0" w14:textId="553BC253" w:rsidR="007F0642" w:rsidRPr="00AA6D8B" w:rsidRDefault="009A08F0" w:rsidP="0084247B">
      <w:pPr>
        <w:pStyle w:val="a9"/>
        <w:spacing w:line="360" w:lineRule="auto"/>
      </w:pPr>
      <w:r w:rsidRPr="00AA6D8B">
        <w:rPr>
          <w:rFonts w:hint="eastAsia"/>
        </w:rPr>
        <w:t>分析：根据</w:t>
      </w:r>
      <m:oMath>
        <m:r>
          <w:rPr>
            <w:rFonts w:ascii="Cambria Math" w:hAnsi="Cambria Math" w:hint="eastAsia"/>
          </w:rPr>
          <m:t>p</m:t>
        </m:r>
        <m:r>
          <w:rPr>
            <w:rFonts w:ascii="Cambria Math" w:hAnsi="Cambria Math"/>
          </w:rPr>
          <m:t>=</m:t>
        </m:r>
        <m:f>
          <m:fPr>
            <m:ctrlPr>
              <w:rPr>
                <w:rFonts w:ascii="Cambria Math" w:hAnsi="Cambria Math"/>
                <w:i/>
              </w:rPr>
            </m:ctrlPr>
          </m:fPr>
          <m:num>
            <m:r>
              <w:rPr>
                <w:rFonts w:ascii="Cambria Math" w:hAnsi="Cambria Math"/>
              </w:rPr>
              <m:t>h</m:t>
            </m:r>
          </m:num>
          <m:den>
            <m:r>
              <w:rPr>
                <w:rFonts w:ascii="Cambria Math" w:hAnsi="Cambria Math"/>
              </w:rPr>
              <m:t>λ</m:t>
            </m:r>
          </m:den>
        </m:f>
        <m:r>
          <w:rPr>
            <w:rFonts w:ascii="Cambria Math" w:hAnsi="Cambria Math"/>
          </w:rPr>
          <m:t>=mυ</m:t>
        </m:r>
      </m:oMath>
      <w:r w:rsidRPr="00AA6D8B">
        <w:rPr>
          <w:rFonts w:hint="eastAsia"/>
        </w:rPr>
        <w:t>，波长相同，则动量相同，选</w:t>
      </w:r>
      <w:r w:rsidRPr="00AA6D8B">
        <w:t>(A)</w:t>
      </w:r>
      <w:r w:rsidRPr="00AA6D8B">
        <w:rPr>
          <w:rFonts w:hint="eastAsia"/>
        </w:rPr>
        <w:t>，由于是不同质量的粒子，动量相同，显然速度不同、动能不同、能量不同，其它选项错误。</w:t>
      </w:r>
    </w:p>
    <w:p w14:paraId="3E841D5C" w14:textId="77777777" w:rsidR="009A08F0" w:rsidRPr="00523D65" w:rsidRDefault="009A08F0" w:rsidP="0084247B">
      <w:pPr>
        <w:pStyle w:val="a9"/>
        <w:spacing w:line="360" w:lineRule="auto"/>
        <w:rPr>
          <w:rFonts w:hint="eastAsia"/>
        </w:rPr>
      </w:pPr>
    </w:p>
    <w:p w14:paraId="0389B84F" w14:textId="5966E953" w:rsidR="007F0642" w:rsidRPr="00AA6D8B" w:rsidRDefault="007F0642" w:rsidP="0084247B">
      <w:pPr>
        <w:pStyle w:val="a9"/>
        <w:spacing w:line="360" w:lineRule="auto"/>
      </w:pPr>
      <w:r w:rsidRPr="00AA6D8B">
        <w:t>15-</w:t>
      </w:r>
      <w:r w:rsidR="00722310" w:rsidRPr="00AA6D8B">
        <w:rPr>
          <w:rFonts w:hint="eastAsia"/>
        </w:rPr>
        <w:t>40</w:t>
      </w:r>
      <w:r w:rsidRPr="00AA6D8B">
        <w:t>低速运动的质子和</w:t>
      </w:r>
      <m:oMath>
        <m:r>
          <w:rPr>
            <w:rFonts w:ascii="Cambria Math" w:hAnsi="Cambria Math"/>
          </w:rPr>
          <m:t>α</m:t>
        </m:r>
      </m:oMath>
      <w:r w:rsidRPr="00AA6D8B">
        <w:t>粒子，若它们的德布罗意波长相同，则它们的动量之比</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p</m:t>
                </m:r>
              </m:sub>
            </m:sSub>
          </m:num>
          <m:den>
            <m:sSub>
              <m:sSubPr>
                <m:ctrlPr>
                  <w:rPr>
                    <w:rFonts w:ascii="Cambria Math" w:hAnsi="Cambria Math"/>
                    <w:i/>
                  </w:rPr>
                </m:ctrlPr>
              </m:sSubPr>
              <m:e>
                <m:r>
                  <w:rPr>
                    <w:rFonts w:ascii="Cambria Math" w:hAnsi="Cambria Math"/>
                  </w:rPr>
                  <m:t>p</m:t>
                </m:r>
              </m:e>
              <m:sub>
                <m:r>
                  <w:rPr>
                    <w:rFonts w:ascii="Cambria Math" w:hAnsi="Cambria Math"/>
                  </w:rPr>
                  <m:t>α</m:t>
                </m:r>
              </m:sub>
            </m:sSub>
          </m:den>
        </m:f>
      </m:oMath>
      <w:r w:rsidRPr="00AA6D8B">
        <w:t>和动能之比</w:t>
      </w:r>
      <m:oMath>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kp</m:t>
                </m:r>
              </m:sub>
            </m:sSub>
          </m:num>
          <m:den>
            <m:sSub>
              <m:sSubPr>
                <m:ctrlPr>
                  <w:rPr>
                    <w:rFonts w:ascii="Cambria Math" w:hAnsi="Cambria Math"/>
                    <w:i/>
                  </w:rPr>
                </m:ctrlPr>
              </m:sSubPr>
              <m:e>
                <m:r>
                  <w:rPr>
                    <w:rFonts w:ascii="Cambria Math" w:hAnsi="Cambria Math"/>
                  </w:rPr>
                  <m:t>E</m:t>
                </m:r>
              </m:e>
              <m:sub>
                <m:r>
                  <w:rPr>
                    <w:rFonts w:ascii="Cambria Math" w:hAnsi="Cambria Math"/>
                  </w:rPr>
                  <m:t>kα</m:t>
                </m:r>
              </m:sub>
            </m:sSub>
          </m:den>
        </m:f>
      </m:oMath>
      <w:r w:rsidRPr="00AA6D8B">
        <w:t>分别为</w:t>
      </w:r>
      <w:r w:rsidRPr="00AA6D8B">
        <w:t>(    )</w:t>
      </w:r>
    </w:p>
    <w:p w14:paraId="55705B5B" w14:textId="28F3886F" w:rsidR="007F0642" w:rsidRPr="00AA6D8B" w:rsidRDefault="007F0642" w:rsidP="0084247B">
      <w:pPr>
        <w:pStyle w:val="a9"/>
        <w:spacing w:line="360" w:lineRule="auto"/>
      </w:pPr>
      <w:r w:rsidRPr="00AA6D8B">
        <w:t xml:space="preserve">(A) </w:t>
      </w:r>
      <m:oMath>
        <m:f>
          <m:fPr>
            <m:ctrlPr>
              <w:rPr>
                <w:rFonts w:ascii="Cambria Math" w:hAnsi="Cambria Math"/>
                <w:i/>
              </w:rPr>
            </m:ctrlPr>
          </m:fPr>
          <m:num>
            <m:r>
              <w:rPr>
                <w:rFonts w:ascii="Cambria Math" w:hAnsi="Cambria Math"/>
              </w:rPr>
              <m:t>1</m:t>
            </m:r>
          </m:num>
          <m:den>
            <m:r>
              <w:rPr>
                <w:rFonts w:ascii="Cambria Math" w:hAnsi="Cambria Math"/>
              </w:rPr>
              <m:t>1</m:t>
            </m:r>
          </m:den>
        </m:f>
      </m:oMath>
      <w:r w:rsidRPr="00AA6D8B">
        <w:t xml:space="preserve">  </w:t>
      </w:r>
      <m:oMath>
        <m:f>
          <m:fPr>
            <m:ctrlPr>
              <w:rPr>
                <w:rFonts w:ascii="Cambria Math" w:hAnsi="Cambria Math"/>
                <w:i/>
              </w:rPr>
            </m:ctrlPr>
          </m:fPr>
          <m:num>
            <m:r>
              <w:rPr>
                <w:rFonts w:ascii="Cambria Math" w:hAnsi="Cambria Math"/>
              </w:rPr>
              <m:t>4</m:t>
            </m:r>
          </m:num>
          <m:den>
            <m:r>
              <w:rPr>
                <w:rFonts w:ascii="Cambria Math" w:hAnsi="Cambria Math"/>
              </w:rPr>
              <m:t>1</m:t>
            </m:r>
          </m:den>
        </m:f>
      </m:oMath>
      <w:r w:rsidRPr="00AA6D8B">
        <w:t xml:space="preserve">                </w:t>
      </w:r>
      <w:r w:rsidR="004C3DED" w:rsidRPr="00AA6D8B">
        <w:t xml:space="preserve">     </w:t>
      </w:r>
      <w:r w:rsidRPr="00AA6D8B">
        <w:t xml:space="preserve">      (B) </w:t>
      </w:r>
      <m:oMath>
        <m:f>
          <m:fPr>
            <m:ctrlPr>
              <w:rPr>
                <w:rFonts w:ascii="Cambria Math" w:hAnsi="Cambria Math"/>
                <w:i/>
              </w:rPr>
            </m:ctrlPr>
          </m:fPr>
          <m:num>
            <m:r>
              <w:rPr>
                <w:rFonts w:ascii="Cambria Math" w:hAnsi="Cambria Math"/>
              </w:rPr>
              <m:t>1</m:t>
            </m:r>
          </m:num>
          <m:den>
            <m:r>
              <w:rPr>
                <w:rFonts w:ascii="Cambria Math" w:hAnsi="Cambria Math"/>
              </w:rPr>
              <m:t>1</m:t>
            </m:r>
          </m:den>
        </m:f>
      </m:oMath>
      <w:r w:rsidRPr="00AA6D8B">
        <w:t xml:space="preserve">  </w:t>
      </w:r>
      <m:oMath>
        <m:f>
          <m:fPr>
            <m:ctrlPr>
              <w:rPr>
                <w:rFonts w:ascii="Cambria Math" w:hAnsi="Cambria Math"/>
                <w:i/>
              </w:rPr>
            </m:ctrlPr>
          </m:fPr>
          <m:num>
            <m:r>
              <w:rPr>
                <w:rFonts w:ascii="Cambria Math" w:hAnsi="Cambria Math"/>
              </w:rPr>
              <m:t>1</m:t>
            </m:r>
          </m:num>
          <m:den>
            <m:r>
              <w:rPr>
                <w:rFonts w:ascii="Cambria Math" w:hAnsi="Cambria Math"/>
              </w:rPr>
              <m:t>4</m:t>
            </m:r>
          </m:den>
        </m:f>
      </m:oMath>
      <w:r w:rsidRPr="00AA6D8B">
        <w:t xml:space="preserve">               </w:t>
      </w:r>
      <w:r w:rsidR="004C3DED" w:rsidRPr="00AA6D8B">
        <w:t xml:space="preserve">   </w:t>
      </w:r>
      <w:r w:rsidRPr="00AA6D8B">
        <w:t xml:space="preserve">                 (C) </w:t>
      </w:r>
      <m:oMath>
        <m:f>
          <m:fPr>
            <m:ctrlPr>
              <w:rPr>
                <w:rFonts w:ascii="Cambria Math" w:hAnsi="Cambria Math"/>
                <w:i/>
              </w:rPr>
            </m:ctrlPr>
          </m:fPr>
          <m:num>
            <m:r>
              <w:rPr>
                <w:rFonts w:ascii="Cambria Math" w:hAnsi="Cambria Math"/>
              </w:rPr>
              <m:t>1</m:t>
            </m:r>
          </m:num>
          <m:den>
            <m:r>
              <w:rPr>
                <w:rFonts w:ascii="Cambria Math" w:hAnsi="Cambria Math"/>
              </w:rPr>
              <m:t>4</m:t>
            </m:r>
          </m:den>
        </m:f>
      </m:oMath>
      <w:r w:rsidRPr="00AA6D8B">
        <w:t xml:space="preserve">  </w:t>
      </w:r>
      <m:oMath>
        <m:f>
          <m:fPr>
            <m:ctrlPr>
              <w:rPr>
                <w:rFonts w:ascii="Cambria Math" w:hAnsi="Cambria Math"/>
                <w:i/>
              </w:rPr>
            </m:ctrlPr>
          </m:fPr>
          <m:num>
            <m:r>
              <w:rPr>
                <w:rFonts w:ascii="Cambria Math" w:hAnsi="Cambria Math"/>
              </w:rPr>
              <m:t>4</m:t>
            </m:r>
          </m:num>
          <m:den>
            <m:r>
              <w:rPr>
                <w:rFonts w:ascii="Cambria Math" w:hAnsi="Cambria Math"/>
              </w:rPr>
              <m:t>1</m:t>
            </m:r>
          </m:den>
        </m:f>
      </m:oMath>
      <w:r w:rsidRPr="00AA6D8B">
        <w:t xml:space="preserve">      1:4    4:1               (D) </w:t>
      </w:r>
      <m:oMath>
        <m:f>
          <m:fPr>
            <m:ctrlPr>
              <w:rPr>
                <w:rFonts w:ascii="Cambria Math" w:hAnsi="Cambria Math"/>
                <w:i/>
              </w:rPr>
            </m:ctrlPr>
          </m:fPr>
          <m:num>
            <m:r>
              <w:rPr>
                <w:rFonts w:ascii="Cambria Math" w:hAnsi="Cambria Math"/>
              </w:rPr>
              <m:t>1</m:t>
            </m:r>
          </m:num>
          <m:den>
            <m:r>
              <w:rPr>
                <w:rFonts w:ascii="Cambria Math" w:hAnsi="Cambria Math"/>
              </w:rPr>
              <m:t>4</m:t>
            </m:r>
          </m:den>
        </m:f>
      </m:oMath>
      <w:r w:rsidRPr="00AA6D8B">
        <w:t xml:space="preserve">  </w:t>
      </w:r>
      <m:oMath>
        <m:f>
          <m:fPr>
            <m:ctrlPr>
              <w:rPr>
                <w:rFonts w:ascii="Cambria Math" w:hAnsi="Cambria Math"/>
                <w:i/>
              </w:rPr>
            </m:ctrlPr>
          </m:fPr>
          <m:num>
            <m:r>
              <w:rPr>
                <w:rFonts w:ascii="Cambria Math" w:hAnsi="Cambria Math"/>
              </w:rPr>
              <m:t>1</m:t>
            </m:r>
          </m:num>
          <m:den>
            <m:r>
              <w:rPr>
                <w:rFonts w:ascii="Cambria Math" w:hAnsi="Cambria Math"/>
              </w:rPr>
              <m:t>4</m:t>
            </m:r>
          </m:den>
        </m:f>
      </m:oMath>
      <w:r w:rsidRPr="00AA6D8B">
        <w:t xml:space="preserve">   </w:t>
      </w:r>
    </w:p>
    <w:p w14:paraId="526D95CA" w14:textId="77777777" w:rsidR="007F0642" w:rsidRPr="00AA6D8B" w:rsidRDefault="007F0642" w:rsidP="0084247B">
      <w:pPr>
        <w:pStyle w:val="a9"/>
        <w:spacing w:line="360" w:lineRule="auto"/>
      </w:pPr>
      <w:r w:rsidRPr="00AA6D8B">
        <w:t>选择</w:t>
      </w:r>
      <w:r w:rsidRPr="00AA6D8B">
        <w:t>(A)</w:t>
      </w:r>
    </w:p>
    <w:p w14:paraId="51183728" w14:textId="77777777" w:rsidR="007F0642" w:rsidRPr="00AA6D8B" w:rsidRDefault="007F0642" w:rsidP="0084247B">
      <w:pPr>
        <w:pStyle w:val="a9"/>
        <w:spacing w:line="360" w:lineRule="auto"/>
      </w:pPr>
      <w:r w:rsidRPr="00AA6D8B">
        <w:t>分析：由动量</w:t>
      </w:r>
      <m:oMath>
        <m:r>
          <w:rPr>
            <w:rFonts w:ascii="Cambria Math" w:hAnsi="Cambria Math"/>
          </w:rPr>
          <m:t>p=</m:t>
        </m:r>
        <m:f>
          <m:fPr>
            <m:ctrlPr>
              <w:rPr>
                <w:rFonts w:ascii="Cambria Math" w:hAnsi="Cambria Math"/>
                <w:i/>
              </w:rPr>
            </m:ctrlPr>
          </m:fPr>
          <m:num>
            <m:r>
              <w:rPr>
                <w:rFonts w:ascii="Cambria Math" w:hAnsi="Cambria Math"/>
              </w:rPr>
              <m:t>h</m:t>
            </m:r>
          </m:num>
          <m:den>
            <m:r>
              <w:rPr>
                <w:rFonts w:ascii="Cambria Math" w:hAnsi="Cambria Math"/>
              </w:rPr>
              <m:t>λ</m:t>
            </m:r>
          </m:den>
        </m:f>
      </m:oMath>
      <w:r w:rsidRPr="00AA6D8B">
        <w:t>、动能</w:t>
      </w:r>
      <m:oMath>
        <m:r>
          <w:rPr>
            <w:rFonts w:ascii="Cambria Math" w:hAnsi="Cambria Math"/>
          </w:rPr>
          <m:t>E=</m:t>
        </m:r>
        <m:f>
          <m:fPr>
            <m:ctrlPr>
              <w:rPr>
                <w:rFonts w:ascii="Cambria Math" w:hAnsi="Cambria Math"/>
                <w:i/>
              </w:rPr>
            </m:ctrlPr>
          </m:fPr>
          <m:num>
            <m:sSup>
              <m:sSupPr>
                <m:ctrlPr>
                  <w:rPr>
                    <w:rFonts w:ascii="Cambria Math" w:hAnsi="Cambria Math"/>
                    <w:i/>
                  </w:rPr>
                </m:ctrlPr>
              </m:sSupPr>
              <m:e>
                <m:r>
                  <w:rPr>
                    <w:rFonts w:ascii="Cambria Math" w:hAnsi="Cambria Math"/>
                  </w:rPr>
                  <m:t>p</m:t>
                </m:r>
              </m:e>
              <m:sup>
                <m:r>
                  <w:rPr>
                    <w:rFonts w:ascii="Cambria Math" w:hAnsi="Cambria Math"/>
                  </w:rPr>
                  <m:t>2</m:t>
                </m:r>
              </m:sup>
            </m:sSup>
          </m:num>
          <m:den>
            <m:r>
              <w:rPr>
                <w:rFonts w:ascii="Cambria Math" w:hAnsi="Cambria Math"/>
              </w:rPr>
              <m:t>2m</m:t>
            </m:r>
          </m:den>
        </m:f>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h</m:t>
                </m:r>
              </m:e>
              <m:sup>
                <m:r>
                  <w:rPr>
                    <w:rFonts w:ascii="Cambria Math" w:hAnsi="Cambria Math"/>
                  </w:rPr>
                  <m:t>2</m:t>
                </m:r>
              </m:sup>
            </m:sSup>
          </m:num>
          <m:den>
            <m:r>
              <w:rPr>
                <w:rFonts w:ascii="Cambria Math" w:hAnsi="Cambria Math"/>
              </w:rPr>
              <m:t>2m</m:t>
            </m:r>
            <m:sSup>
              <m:sSupPr>
                <m:ctrlPr>
                  <w:rPr>
                    <w:rFonts w:ascii="Cambria Math" w:hAnsi="Cambria Math"/>
                    <w:i/>
                  </w:rPr>
                </m:ctrlPr>
              </m:sSupPr>
              <m:e>
                <m:r>
                  <w:rPr>
                    <w:rFonts w:ascii="Cambria Math" w:hAnsi="Cambria Math"/>
                  </w:rPr>
                  <m:t>λ</m:t>
                </m:r>
              </m:e>
              <m:sup>
                <m:r>
                  <w:rPr>
                    <w:rFonts w:ascii="Cambria Math" w:hAnsi="Cambria Math"/>
                  </w:rPr>
                  <m:t>2</m:t>
                </m:r>
              </m:sup>
            </m:sSup>
          </m:den>
        </m:f>
      </m:oMath>
      <w:r w:rsidRPr="00AA6D8B">
        <w:t>两公式易得</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p</m:t>
                </m:r>
              </m:sub>
            </m:sSub>
          </m:num>
          <m:den>
            <m:sSub>
              <m:sSubPr>
                <m:ctrlPr>
                  <w:rPr>
                    <w:rFonts w:ascii="Cambria Math" w:hAnsi="Cambria Math"/>
                    <w:i/>
                  </w:rPr>
                </m:ctrlPr>
              </m:sSubPr>
              <m:e>
                <m:r>
                  <w:rPr>
                    <w:rFonts w:ascii="Cambria Math" w:hAnsi="Cambria Math"/>
                  </w:rPr>
                  <m:t>p</m:t>
                </m:r>
              </m:e>
              <m:sub>
                <m:r>
                  <w:rPr>
                    <w:rFonts w:ascii="Cambria Math" w:hAnsi="Cambria Math"/>
                  </w:rPr>
                  <m:t>α</m:t>
                </m:r>
              </m:sub>
            </m:sSub>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α</m:t>
                </m:r>
              </m:sub>
            </m:sSub>
          </m:num>
          <m:den>
            <m:sSub>
              <m:sSubPr>
                <m:ctrlPr>
                  <w:rPr>
                    <w:rFonts w:ascii="Cambria Math" w:hAnsi="Cambria Math"/>
                    <w:i/>
                  </w:rPr>
                </m:ctrlPr>
              </m:sSubPr>
              <m:e>
                <m:r>
                  <w:rPr>
                    <w:rFonts w:ascii="Cambria Math" w:hAnsi="Cambria Math"/>
                  </w:rPr>
                  <m:t>λ</m:t>
                </m:r>
              </m:e>
              <m:sub>
                <m:r>
                  <w:rPr>
                    <w:rFonts w:ascii="Cambria Math" w:hAnsi="Cambria Math"/>
                  </w:rPr>
                  <m:t>p</m:t>
                </m:r>
              </m:sub>
            </m:sSub>
          </m:den>
        </m:f>
        <m:r>
          <w:rPr>
            <w:rFonts w:ascii="Cambria Math" w:hAnsi="Cambria Math"/>
          </w:rPr>
          <m:t>=1</m:t>
        </m:r>
      </m:oMath>
      <w:r w:rsidRPr="00AA6D8B">
        <w:t>，</w:t>
      </w:r>
      <m:oMath>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kp</m:t>
                </m:r>
              </m:sub>
            </m:sSub>
          </m:num>
          <m:den>
            <m:sSub>
              <m:sSubPr>
                <m:ctrlPr>
                  <w:rPr>
                    <w:rFonts w:ascii="Cambria Math" w:hAnsi="Cambria Math"/>
                    <w:i/>
                  </w:rPr>
                </m:ctrlPr>
              </m:sSubPr>
              <m:e>
                <m:r>
                  <w:rPr>
                    <w:rFonts w:ascii="Cambria Math" w:hAnsi="Cambria Math"/>
                  </w:rPr>
                  <m:t>E</m:t>
                </m:r>
              </m:e>
              <m:sub>
                <m:r>
                  <w:rPr>
                    <w:rFonts w:ascii="Cambria Math" w:hAnsi="Cambria Math"/>
                  </w:rPr>
                  <m:t>kα</m:t>
                </m:r>
              </m:sub>
            </m:sSub>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α</m:t>
                </m:r>
              </m:sub>
            </m:sSub>
          </m:num>
          <m:den>
            <m:sSub>
              <m:sSubPr>
                <m:ctrlPr>
                  <w:rPr>
                    <w:rFonts w:ascii="Cambria Math" w:hAnsi="Cambria Math"/>
                    <w:i/>
                  </w:rPr>
                </m:ctrlPr>
              </m:sSubPr>
              <m:e>
                <m:r>
                  <w:rPr>
                    <w:rFonts w:ascii="Cambria Math" w:hAnsi="Cambria Math"/>
                  </w:rPr>
                  <m:t>m</m:t>
                </m:r>
              </m:e>
              <m:sub>
                <m:r>
                  <w:rPr>
                    <w:rFonts w:ascii="Cambria Math" w:hAnsi="Cambria Math"/>
                  </w:rPr>
                  <m:t>p</m:t>
                </m:r>
              </m:sub>
            </m:sSub>
          </m:den>
        </m:f>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α</m:t>
                        </m:r>
                      </m:sub>
                    </m:sSub>
                  </m:num>
                  <m:den>
                    <m:sSub>
                      <m:sSubPr>
                        <m:ctrlPr>
                          <w:rPr>
                            <w:rFonts w:ascii="Cambria Math" w:hAnsi="Cambria Math"/>
                            <w:i/>
                          </w:rPr>
                        </m:ctrlPr>
                      </m:sSubPr>
                      <m:e>
                        <m:r>
                          <w:rPr>
                            <w:rFonts w:ascii="Cambria Math" w:hAnsi="Cambria Math"/>
                          </w:rPr>
                          <m:t>λ</m:t>
                        </m:r>
                      </m:e>
                      <m:sub>
                        <m:r>
                          <w:rPr>
                            <w:rFonts w:ascii="Cambria Math" w:hAnsi="Cambria Math"/>
                          </w:rPr>
                          <m:t>p</m:t>
                        </m:r>
                      </m:sub>
                    </m:sSub>
                  </m:den>
                </m:f>
              </m:e>
            </m:d>
          </m:e>
          <m:sup>
            <m:r>
              <w:rPr>
                <w:rFonts w:ascii="Cambria Math" w:hAnsi="Cambria Math"/>
              </w:rPr>
              <m:t>2</m:t>
            </m:r>
          </m:sup>
        </m:sSup>
        <m:r>
          <w:rPr>
            <w:rFonts w:ascii="Cambria Math" w:hAnsi="Cambria Math"/>
          </w:rPr>
          <m:t>=4</m:t>
        </m:r>
      </m:oMath>
      <w:r w:rsidRPr="00AA6D8B">
        <w:t>，故选</w:t>
      </w:r>
      <w:r w:rsidRPr="00AA6D8B">
        <w:t>(A)</w:t>
      </w:r>
    </w:p>
    <w:p w14:paraId="25757BD8" w14:textId="77777777" w:rsidR="005826F4" w:rsidRPr="009115C2" w:rsidRDefault="005826F4" w:rsidP="0084247B">
      <w:pPr>
        <w:pStyle w:val="a9"/>
        <w:spacing w:line="360" w:lineRule="auto"/>
        <w:rPr>
          <w:color w:val="FF0000"/>
        </w:rPr>
      </w:pPr>
    </w:p>
    <w:p w14:paraId="2908CC07" w14:textId="3674DEAC" w:rsidR="007F0642" w:rsidRPr="00AA6D8B" w:rsidRDefault="007F0642" w:rsidP="0084247B">
      <w:pPr>
        <w:pStyle w:val="a9"/>
        <w:spacing w:line="360" w:lineRule="auto"/>
      </w:pPr>
      <w:r w:rsidRPr="00AA6D8B">
        <w:t>15-</w:t>
      </w:r>
      <w:r w:rsidR="00B23B49" w:rsidRPr="00AA6D8B">
        <w:rPr>
          <w:rFonts w:hint="eastAsia"/>
        </w:rPr>
        <w:t>4</w:t>
      </w:r>
      <w:r w:rsidR="00722310" w:rsidRPr="00AA6D8B">
        <w:rPr>
          <w:rFonts w:hint="eastAsia"/>
        </w:rPr>
        <w:t>1</w:t>
      </w:r>
      <w:r w:rsidRPr="00AA6D8B">
        <w:t>若</w:t>
      </w:r>
      <m:oMath>
        <m:r>
          <w:rPr>
            <w:rFonts w:ascii="Cambria Math" w:hAnsi="Cambria Math"/>
          </w:rPr>
          <m:t>α</m:t>
        </m:r>
      </m:oMath>
      <w:r w:rsidRPr="00AA6D8B">
        <w:t>粒子</w:t>
      </w:r>
      <w:r w:rsidRPr="00AA6D8B">
        <w:t>(</w:t>
      </w:r>
      <w:r w:rsidRPr="00AA6D8B">
        <w:t>电量为</w:t>
      </w:r>
      <w:r w:rsidRPr="00AA6D8B">
        <w:t>2e)</w:t>
      </w:r>
      <w:r w:rsidRPr="00AA6D8B">
        <w:t>在磁感应强度为</w:t>
      </w:r>
      <m:oMath>
        <m:r>
          <w:rPr>
            <w:rFonts w:ascii="Cambria Math" w:hAnsi="Cambria Math"/>
          </w:rPr>
          <m:t>B</m:t>
        </m:r>
      </m:oMath>
      <w:r w:rsidRPr="00AA6D8B">
        <w:t>均匀磁场中，沿半径为</w:t>
      </w:r>
      <w:r w:rsidRPr="00AA6D8B">
        <w:rPr>
          <w:i/>
          <w:iCs/>
          <w:noProof/>
        </w:rPr>
        <w:t>R</w:t>
      </w:r>
      <w:r w:rsidRPr="00AA6D8B">
        <w:t>的圆形轨道运动，则</w:t>
      </w:r>
      <m:oMath>
        <m:r>
          <w:rPr>
            <w:rFonts w:ascii="Cambria Math" w:hAnsi="Cambria Math"/>
          </w:rPr>
          <m:t>α</m:t>
        </m:r>
      </m:oMath>
      <w:r w:rsidRPr="00AA6D8B">
        <w:t>粒子的德布罗意波长是</w:t>
      </w:r>
      <w:r w:rsidRPr="00AA6D8B">
        <w:t>(    )</w:t>
      </w:r>
    </w:p>
    <w:p w14:paraId="518801DB" w14:textId="3D931073" w:rsidR="007F0642" w:rsidRPr="00AA6D8B" w:rsidRDefault="007F0642" w:rsidP="0084247B">
      <w:pPr>
        <w:pStyle w:val="a9"/>
        <w:spacing w:line="360" w:lineRule="auto"/>
      </w:pPr>
      <w:r w:rsidRPr="00AA6D8B">
        <w:t xml:space="preserve">(A) </w:t>
      </w:r>
      <m:oMath>
        <m:f>
          <m:fPr>
            <m:ctrlPr>
              <w:rPr>
                <w:rFonts w:ascii="Cambria Math" w:hAnsi="Cambria Math"/>
                <w:i/>
              </w:rPr>
            </m:ctrlPr>
          </m:fPr>
          <m:num>
            <m:r>
              <w:rPr>
                <w:rFonts w:ascii="Cambria Math" w:hAnsi="Cambria Math"/>
              </w:rPr>
              <m:t>h</m:t>
            </m:r>
          </m:num>
          <m:den>
            <m:r>
              <w:rPr>
                <w:rFonts w:ascii="Cambria Math" w:hAnsi="Cambria Math"/>
              </w:rPr>
              <m:t>2eRB</m:t>
            </m:r>
          </m:den>
        </m:f>
      </m:oMath>
      <w:r w:rsidRPr="00AA6D8B">
        <w:t xml:space="preserve">                     </w:t>
      </w:r>
      <w:r w:rsidR="004C3DED" w:rsidRPr="00AA6D8B">
        <w:t xml:space="preserve">  </w:t>
      </w:r>
      <w:r w:rsidRPr="00AA6D8B">
        <w:t xml:space="preserve">   (B) </w:t>
      </w:r>
      <m:oMath>
        <m:f>
          <m:fPr>
            <m:ctrlPr>
              <w:rPr>
                <w:rFonts w:ascii="Cambria Math" w:hAnsi="Cambria Math"/>
                <w:i/>
              </w:rPr>
            </m:ctrlPr>
          </m:fPr>
          <m:num>
            <m:r>
              <w:rPr>
                <w:rFonts w:ascii="Cambria Math" w:hAnsi="Cambria Math"/>
              </w:rPr>
              <m:t>h</m:t>
            </m:r>
          </m:num>
          <m:den>
            <m:r>
              <w:rPr>
                <w:rFonts w:ascii="Cambria Math" w:hAnsi="Cambria Math"/>
              </w:rPr>
              <m:t>eRB</m:t>
            </m:r>
          </m:den>
        </m:f>
      </m:oMath>
      <w:r w:rsidRPr="00AA6D8B">
        <w:t xml:space="preserve">                        </w:t>
      </w:r>
      <w:r w:rsidR="004C3DED" w:rsidRPr="00AA6D8B">
        <w:t xml:space="preserve">    </w:t>
      </w:r>
      <w:r w:rsidRPr="00AA6D8B">
        <w:t xml:space="preserve">         (C) </w:t>
      </w:r>
      <m:oMath>
        <m:f>
          <m:fPr>
            <m:ctrlPr>
              <w:rPr>
                <w:rFonts w:ascii="Cambria Math" w:hAnsi="Cambria Math"/>
                <w:i/>
              </w:rPr>
            </m:ctrlPr>
          </m:fPr>
          <m:num>
            <m:r>
              <w:rPr>
                <w:rFonts w:ascii="Cambria Math" w:hAnsi="Cambria Math"/>
              </w:rPr>
              <m:t>1</m:t>
            </m:r>
          </m:num>
          <m:den>
            <m:r>
              <w:rPr>
                <w:rFonts w:ascii="Cambria Math" w:hAnsi="Cambria Math"/>
              </w:rPr>
              <m:t>2eRBh</m:t>
            </m:r>
          </m:den>
        </m:f>
      </m:oMath>
      <w:r w:rsidRPr="00AA6D8B">
        <w:t xml:space="preserve">                            (D) </w:t>
      </w:r>
      <m:oMath>
        <m:f>
          <m:fPr>
            <m:ctrlPr>
              <w:rPr>
                <w:rFonts w:ascii="Cambria Math" w:hAnsi="Cambria Math"/>
                <w:i/>
              </w:rPr>
            </m:ctrlPr>
          </m:fPr>
          <m:num>
            <m:r>
              <w:rPr>
                <w:rFonts w:ascii="Cambria Math" w:hAnsi="Cambria Math"/>
              </w:rPr>
              <m:t>1</m:t>
            </m:r>
          </m:num>
          <m:den>
            <m:r>
              <w:rPr>
                <w:rFonts w:ascii="Cambria Math" w:hAnsi="Cambria Math"/>
              </w:rPr>
              <m:t>eRBh</m:t>
            </m:r>
          </m:den>
        </m:f>
      </m:oMath>
    </w:p>
    <w:p w14:paraId="69BC1C2D" w14:textId="77777777" w:rsidR="007F0642" w:rsidRPr="00AA6D8B" w:rsidRDefault="007F0642" w:rsidP="0084247B">
      <w:pPr>
        <w:pStyle w:val="a9"/>
        <w:spacing w:line="360" w:lineRule="auto"/>
      </w:pPr>
      <w:r w:rsidRPr="00AA6D8B">
        <w:t>选择</w:t>
      </w:r>
      <w:r w:rsidRPr="00AA6D8B">
        <w:t>(A)</w:t>
      </w:r>
    </w:p>
    <w:p w14:paraId="72D6707A" w14:textId="49971D0F" w:rsidR="005826F4" w:rsidRPr="00AA6D8B" w:rsidRDefault="009115C2" w:rsidP="0084247B">
      <w:pPr>
        <w:pStyle w:val="a9"/>
        <w:spacing w:line="360" w:lineRule="auto"/>
        <w:rPr>
          <w:rFonts w:hint="eastAsia"/>
        </w:rPr>
      </w:pPr>
      <w:r w:rsidRPr="00AA6D8B">
        <w:rPr>
          <w:rFonts w:hint="eastAsia"/>
        </w:rPr>
        <w:t>分析：根据电荷在</w:t>
      </w:r>
      <w:r w:rsidRPr="00AA6D8B">
        <w:rPr>
          <w:rFonts w:hint="eastAsia"/>
        </w:rPr>
        <w:t>B</w:t>
      </w:r>
      <w:r w:rsidRPr="00AA6D8B">
        <w:rPr>
          <w:rFonts w:hint="eastAsia"/>
        </w:rPr>
        <w:t>场圆周运动公式</w:t>
      </w:r>
      <m:oMath>
        <m:r>
          <w:rPr>
            <w:rFonts w:ascii="Cambria Math" w:hAnsi="Cambria Math"/>
          </w:rPr>
          <m:t>R=</m:t>
        </m:r>
        <m:f>
          <m:fPr>
            <m:ctrlPr>
              <w:rPr>
                <w:rFonts w:ascii="Cambria Math" w:hAnsi="Cambria Math"/>
                <w:i/>
              </w:rPr>
            </m:ctrlPr>
          </m:fPr>
          <m:num>
            <m:r>
              <w:rPr>
                <w:rFonts w:ascii="Cambria Math" w:hAnsi="Cambria Math"/>
              </w:rPr>
              <m:t>mυ</m:t>
            </m:r>
          </m:num>
          <m:den>
            <m:r>
              <w:rPr>
                <w:rFonts w:ascii="Cambria Math" w:hAnsi="Cambria Math"/>
              </w:rPr>
              <m:t>qB</m:t>
            </m:r>
          </m:den>
        </m:f>
      </m:oMath>
      <w:r w:rsidRPr="00AA6D8B">
        <w:rPr>
          <w:rFonts w:hint="eastAsia"/>
        </w:rPr>
        <w:t>，因</w:t>
      </w:r>
      <m:oMath>
        <m:r>
          <w:rPr>
            <w:rFonts w:ascii="Cambria Math" w:hAnsi="Cambria Math" w:hint="eastAsia"/>
          </w:rPr>
          <m:t>p</m:t>
        </m:r>
        <m:r>
          <w:rPr>
            <w:rFonts w:ascii="Cambria Math" w:hAnsi="Cambria Math"/>
          </w:rPr>
          <m:t>=</m:t>
        </m:r>
        <m:f>
          <m:fPr>
            <m:ctrlPr>
              <w:rPr>
                <w:rFonts w:ascii="Cambria Math" w:hAnsi="Cambria Math"/>
                <w:i/>
              </w:rPr>
            </m:ctrlPr>
          </m:fPr>
          <m:num>
            <m:r>
              <w:rPr>
                <w:rFonts w:ascii="Cambria Math" w:hAnsi="Cambria Math"/>
              </w:rPr>
              <m:t>h</m:t>
            </m:r>
          </m:num>
          <m:den>
            <m:r>
              <w:rPr>
                <w:rFonts w:ascii="Cambria Math" w:hAnsi="Cambria Math"/>
              </w:rPr>
              <m:t>λ</m:t>
            </m:r>
          </m:den>
        </m:f>
        <m:r>
          <w:rPr>
            <w:rFonts w:ascii="Cambria Math" w:hAnsi="Cambria Math"/>
          </w:rPr>
          <m:t>=</m:t>
        </m:r>
        <m:r>
          <w:rPr>
            <w:rFonts w:ascii="Cambria Math" w:hAnsi="Cambria Math"/>
          </w:rPr>
          <m:t>mυ</m:t>
        </m:r>
      </m:oMath>
      <w:r w:rsidRPr="00AA6D8B">
        <w:rPr>
          <w:rFonts w:hint="eastAsia"/>
        </w:rPr>
        <w:t>，易得</w:t>
      </w:r>
      <m:oMath>
        <m:r>
          <w:rPr>
            <w:rFonts w:ascii="Cambria Math" w:hAnsi="Cambria Math"/>
          </w:rPr>
          <m:t>λ</m:t>
        </m:r>
        <m:r>
          <w:rPr>
            <w:rFonts w:ascii="Cambria Math" w:hAnsi="Cambria Math" w:hint="eastAsia"/>
          </w:rPr>
          <m:t>=</m:t>
        </m:r>
        <m:f>
          <m:fPr>
            <m:ctrlPr>
              <w:rPr>
                <w:rFonts w:ascii="Cambria Math" w:hAnsi="Cambria Math"/>
                <w:i/>
              </w:rPr>
            </m:ctrlPr>
          </m:fPr>
          <m:num>
            <m:r>
              <w:rPr>
                <w:rFonts w:ascii="Cambria Math" w:hAnsi="Cambria Math"/>
              </w:rPr>
              <m:t>h</m:t>
            </m:r>
          </m:num>
          <m:den>
            <m:r>
              <w:rPr>
                <w:rFonts w:ascii="Cambria Math" w:hAnsi="Cambria Math"/>
              </w:rPr>
              <m:t>2eRB</m:t>
            </m:r>
          </m:den>
        </m:f>
      </m:oMath>
      <w:r w:rsidRPr="00AA6D8B">
        <w:rPr>
          <w:rFonts w:hint="eastAsia"/>
        </w:rPr>
        <w:t>，选</w:t>
      </w:r>
      <w:r w:rsidRPr="00AA6D8B">
        <w:t>(A)</w:t>
      </w:r>
    </w:p>
    <w:p w14:paraId="71A841EC" w14:textId="77777777" w:rsidR="009115C2" w:rsidRPr="009115C2" w:rsidRDefault="009115C2" w:rsidP="0084247B">
      <w:pPr>
        <w:pStyle w:val="a9"/>
        <w:spacing w:line="360" w:lineRule="auto"/>
        <w:rPr>
          <w:rFonts w:hint="eastAsia"/>
          <w:color w:val="FF0000"/>
        </w:rPr>
      </w:pPr>
    </w:p>
    <w:p w14:paraId="61C3D235" w14:textId="5D170C04" w:rsidR="007C2834" w:rsidRPr="00AA6D8B" w:rsidRDefault="008F2068" w:rsidP="0084247B">
      <w:pPr>
        <w:pStyle w:val="a9"/>
        <w:spacing w:line="360" w:lineRule="auto"/>
      </w:pPr>
      <w:r w:rsidRPr="00AA6D8B">
        <w:rPr>
          <w:rFonts w:hint="eastAsia"/>
        </w:rPr>
        <w:t>15-4</w:t>
      </w:r>
      <w:r w:rsidR="00722310" w:rsidRPr="00AA6D8B">
        <w:rPr>
          <w:rFonts w:hint="eastAsia"/>
        </w:rPr>
        <w:t>2</w:t>
      </w:r>
      <w:r w:rsidR="004F0EEB" w:rsidRPr="00AA6D8B">
        <w:t xml:space="preserve"> </w:t>
      </w:r>
      <w:r w:rsidR="004F0EEB" w:rsidRPr="00AA6D8B">
        <w:rPr>
          <w:rFonts w:hint="eastAsia"/>
        </w:rPr>
        <w:t>设氢原子的动能等于温度为</w:t>
      </w:r>
      <w:r w:rsidR="004F0EEB" w:rsidRPr="00AA6D8B">
        <w:rPr>
          <w:rFonts w:hint="eastAsia"/>
          <w:i/>
          <w:iCs/>
        </w:rPr>
        <w:t>T</w:t>
      </w:r>
      <w:r w:rsidR="004F0EEB" w:rsidRPr="00AA6D8B">
        <w:rPr>
          <w:rFonts w:hint="eastAsia"/>
        </w:rPr>
        <w:t>热平衡状态时的平动动能，氢原子的质量为</w:t>
      </w:r>
      <w:r w:rsidR="004F0EEB" w:rsidRPr="00AA6D8B">
        <w:rPr>
          <w:rFonts w:hint="eastAsia"/>
        </w:rPr>
        <w:t>m</w:t>
      </w:r>
      <w:r w:rsidR="004F0EEB" w:rsidRPr="00AA6D8B">
        <w:rPr>
          <w:rFonts w:hint="eastAsia"/>
        </w:rPr>
        <w:t>，则此氢原子的德布罗意波长为</w:t>
      </w:r>
      <w:r w:rsidR="004F0EEB" w:rsidRPr="00AA6D8B">
        <w:rPr>
          <w:rFonts w:hint="eastAsia"/>
        </w:rPr>
        <w:t>(</w:t>
      </w:r>
      <w:r w:rsidR="004F0EEB" w:rsidRPr="00AA6D8B">
        <w:t xml:space="preserve">    )</w:t>
      </w:r>
    </w:p>
    <w:p w14:paraId="24E8252D" w14:textId="020C493E" w:rsidR="004F0EEB" w:rsidRPr="00AA6D8B" w:rsidRDefault="004F0EEB" w:rsidP="0084247B">
      <w:pPr>
        <w:pStyle w:val="a9"/>
        <w:spacing w:line="360" w:lineRule="auto"/>
      </w:pPr>
      <w:r w:rsidRPr="00AA6D8B">
        <w:t xml:space="preserve">(A) </w:t>
      </w:r>
      <m:oMath>
        <m:r>
          <w:rPr>
            <w:rFonts w:ascii="Cambria Math" w:hAnsi="Cambria Math"/>
          </w:rPr>
          <m:t>λ=</m:t>
        </m:r>
        <m:f>
          <m:fPr>
            <m:ctrlPr>
              <w:rPr>
                <w:rFonts w:ascii="Cambria Math" w:hAnsi="Cambria Math"/>
                <w:i/>
              </w:rPr>
            </m:ctrlPr>
          </m:fPr>
          <m:num>
            <m:r>
              <w:rPr>
                <w:rFonts w:ascii="Cambria Math" w:hAnsi="Cambria Math"/>
              </w:rPr>
              <m:t>h</m:t>
            </m:r>
          </m:num>
          <m:den>
            <m:rad>
              <m:radPr>
                <m:degHide m:val="1"/>
                <m:ctrlPr>
                  <w:rPr>
                    <w:rFonts w:ascii="Cambria Math" w:hAnsi="Cambria Math"/>
                    <w:i/>
                  </w:rPr>
                </m:ctrlPr>
              </m:radPr>
              <m:deg/>
              <m:e>
                <m:r>
                  <w:rPr>
                    <w:rFonts w:ascii="Cambria Math" w:hAnsi="Cambria Math"/>
                  </w:rPr>
                  <m:t>3mkT</m:t>
                </m:r>
              </m:e>
            </m:rad>
          </m:den>
        </m:f>
      </m:oMath>
      <w:r w:rsidRPr="00AA6D8B">
        <w:t xml:space="preserve">                          (B) </w:t>
      </w:r>
      <m:oMath>
        <m:r>
          <w:rPr>
            <w:rFonts w:ascii="Cambria Math" w:hAnsi="Cambria Math"/>
          </w:rPr>
          <m:t>λ=</m:t>
        </m:r>
        <m:f>
          <m:fPr>
            <m:ctrlPr>
              <w:rPr>
                <w:rFonts w:ascii="Cambria Math" w:hAnsi="Cambria Math"/>
                <w:i/>
              </w:rPr>
            </m:ctrlPr>
          </m:fPr>
          <m:num>
            <m:r>
              <w:rPr>
                <w:rFonts w:ascii="Cambria Math" w:hAnsi="Cambria Math"/>
              </w:rPr>
              <m:t>h</m:t>
            </m:r>
          </m:num>
          <m:den>
            <m:rad>
              <m:radPr>
                <m:degHide m:val="1"/>
                <m:ctrlPr>
                  <w:rPr>
                    <w:rFonts w:ascii="Cambria Math" w:hAnsi="Cambria Math"/>
                    <w:i/>
                  </w:rPr>
                </m:ctrlPr>
              </m:radPr>
              <m:deg/>
              <m:e>
                <m:r>
                  <w:rPr>
                    <w:rFonts w:ascii="Cambria Math" w:hAnsi="Cambria Math"/>
                  </w:rPr>
                  <m:t>5mkT</m:t>
                </m:r>
              </m:e>
            </m:rad>
          </m:den>
        </m:f>
      </m:oMath>
      <w:r w:rsidRPr="00AA6D8B">
        <w:t xml:space="preserve">                                     (C)</w:t>
      </w:r>
      <w:r w:rsidRPr="00AA6D8B">
        <w:rPr>
          <w:rFonts w:ascii="Cambria Math" w:hAnsi="Cambria Math"/>
          <w:i/>
        </w:rPr>
        <w:t xml:space="preserve"> </w:t>
      </w:r>
      <m:oMath>
        <m:r>
          <w:rPr>
            <w:rFonts w:ascii="Cambria Math" w:hAnsi="Cambria Math"/>
          </w:rPr>
          <m:t>λ=</m:t>
        </m:r>
        <m:f>
          <m:fPr>
            <m:ctrlPr>
              <w:rPr>
                <w:rFonts w:ascii="Cambria Math" w:hAnsi="Cambria Math"/>
                <w:i/>
              </w:rPr>
            </m:ctrlPr>
          </m:fPr>
          <m:num>
            <m:rad>
              <m:radPr>
                <m:degHide m:val="1"/>
                <m:ctrlPr>
                  <w:rPr>
                    <w:rFonts w:ascii="Cambria Math" w:hAnsi="Cambria Math"/>
                    <w:i/>
                  </w:rPr>
                </m:ctrlPr>
              </m:radPr>
              <m:deg/>
              <m:e>
                <m:r>
                  <w:rPr>
                    <w:rFonts w:ascii="Cambria Math" w:hAnsi="Cambria Math"/>
                  </w:rPr>
                  <m:t>3mkT</m:t>
                </m:r>
              </m:e>
            </m:rad>
          </m:num>
          <m:den>
            <m:r>
              <w:rPr>
                <w:rFonts w:ascii="Cambria Math" w:hAnsi="Cambria Math"/>
              </w:rPr>
              <m:t>h</m:t>
            </m:r>
          </m:den>
        </m:f>
      </m:oMath>
      <w:r w:rsidRPr="00AA6D8B">
        <w:t xml:space="preserve">                             (D)</w:t>
      </w:r>
      <w:r w:rsidRPr="00AA6D8B">
        <w:rPr>
          <w:rFonts w:ascii="Cambria Math" w:hAnsi="Cambria Math"/>
          <w:i/>
        </w:rPr>
        <w:t xml:space="preserve"> </w:t>
      </w:r>
      <m:oMath>
        <m:r>
          <w:rPr>
            <w:rFonts w:ascii="Cambria Math" w:hAnsi="Cambria Math"/>
          </w:rPr>
          <m:t>λ=</m:t>
        </m:r>
        <m:f>
          <m:fPr>
            <m:ctrlPr>
              <w:rPr>
                <w:rFonts w:ascii="Cambria Math" w:hAnsi="Cambria Math"/>
                <w:i/>
              </w:rPr>
            </m:ctrlPr>
          </m:fPr>
          <m:num>
            <m:rad>
              <m:radPr>
                <m:degHide m:val="1"/>
                <m:ctrlPr>
                  <w:rPr>
                    <w:rFonts w:ascii="Cambria Math" w:hAnsi="Cambria Math"/>
                    <w:i/>
                  </w:rPr>
                </m:ctrlPr>
              </m:radPr>
              <m:deg/>
              <m:e>
                <m:r>
                  <w:rPr>
                    <w:rFonts w:ascii="Cambria Math" w:hAnsi="Cambria Math"/>
                  </w:rPr>
                  <m:t>5mkT</m:t>
                </m:r>
              </m:e>
            </m:rad>
          </m:num>
          <m:den>
            <m:r>
              <w:rPr>
                <w:rFonts w:ascii="Cambria Math" w:hAnsi="Cambria Math"/>
              </w:rPr>
              <m:t>h</m:t>
            </m:r>
          </m:den>
        </m:f>
      </m:oMath>
      <w:r w:rsidRPr="00AA6D8B">
        <w:t xml:space="preserve"> </w:t>
      </w:r>
    </w:p>
    <w:p w14:paraId="5B4E9F24" w14:textId="77777777" w:rsidR="004F0EEB" w:rsidRPr="00AA6D8B" w:rsidRDefault="004F0EEB" w:rsidP="0084247B">
      <w:pPr>
        <w:pStyle w:val="a9"/>
        <w:spacing w:line="360" w:lineRule="auto"/>
      </w:pPr>
      <w:r w:rsidRPr="00AA6D8B">
        <w:t>选择</w:t>
      </w:r>
      <w:r w:rsidRPr="00AA6D8B">
        <w:t>(A)</w:t>
      </w:r>
    </w:p>
    <w:p w14:paraId="2FAB790B" w14:textId="5F937C6B" w:rsidR="004F0EEB" w:rsidRPr="00AA6D8B" w:rsidRDefault="004F0EEB" w:rsidP="0084247B">
      <w:pPr>
        <w:pStyle w:val="a9"/>
        <w:spacing w:line="360" w:lineRule="auto"/>
      </w:pPr>
      <w:r w:rsidRPr="00AA6D8B">
        <w:rPr>
          <w:rFonts w:hint="eastAsia"/>
        </w:rPr>
        <w:t>分析：</w:t>
      </w:r>
      <w:r w:rsidR="00EB63CB" w:rsidRPr="00AA6D8B">
        <w:rPr>
          <w:rFonts w:hint="eastAsia"/>
        </w:rPr>
        <w:t>根据题意，</w:t>
      </w:r>
      <m:oMath>
        <m:sSub>
          <m:sSubPr>
            <m:ctrlPr>
              <w:rPr>
                <w:rFonts w:ascii="Cambria Math" w:hAnsi="Cambria Math"/>
                <w:i/>
              </w:rPr>
            </m:ctrlPr>
          </m:sSubPr>
          <m:e>
            <m:r>
              <w:rPr>
                <w:rFonts w:ascii="Cambria Math" w:hAnsi="Cambria Math"/>
              </w:rPr>
              <m:t>E</m:t>
            </m:r>
          </m:e>
          <m:sub>
            <m:r>
              <w:rPr>
                <w:rFonts w:ascii="Cambria Math" w:hAnsi="Cambria Math"/>
              </w:rPr>
              <m:t>k</m:t>
            </m:r>
          </m:sub>
        </m:sSub>
        <m:r>
          <w:rPr>
            <w:rFonts w:ascii="Cambria Math" w:hAnsi="Cambria Math"/>
          </w:rPr>
          <m:t>=</m:t>
        </m:r>
        <m:f>
          <m:fPr>
            <m:ctrlPr>
              <w:rPr>
                <w:rFonts w:ascii="Cambria Math" w:hAnsi="Cambria Math"/>
                <w:i/>
              </w:rPr>
            </m:ctrlPr>
          </m:fPr>
          <m:num>
            <m:r>
              <w:rPr>
                <w:rFonts w:ascii="Cambria Math" w:hAnsi="Cambria Math"/>
              </w:rPr>
              <m:t>3</m:t>
            </m:r>
          </m:num>
          <m:den>
            <m:r>
              <w:rPr>
                <w:rFonts w:ascii="Cambria Math" w:hAnsi="Cambria Math"/>
              </w:rPr>
              <m:t>2</m:t>
            </m:r>
          </m:den>
        </m:f>
        <m:r>
          <w:rPr>
            <w:rFonts w:ascii="Cambria Math" w:hAnsi="Cambria Math"/>
          </w:rPr>
          <m:t>KT</m:t>
        </m:r>
      </m:oMath>
      <w:r w:rsidR="00EB63CB" w:rsidRPr="00AA6D8B">
        <w:rPr>
          <w:rFonts w:hint="eastAsia"/>
        </w:rPr>
        <w:t>，再根据动量</w:t>
      </w:r>
      <m:oMath>
        <m:r>
          <w:rPr>
            <w:rFonts w:ascii="Cambria Math" w:hAnsi="Cambria Math"/>
          </w:rPr>
          <m:t>p=</m:t>
        </m:r>
        <m:rad>
          <m:radPr>
            <m:degHide m:val="1"/>
            <m:ctrlPr>
              <w:rPr>
                <w:rFonts w:ascii="Cambria Math" w:hAnsi="Cambria Math"/>
                <w:i/>
              </w:rPr>
            </m:ctrlPr>
          </m:radPr>
          <m:deg/>
          <m:e>
            <m:r>
              <w:rPr>
                <w:rFonts w:ascii="Cambria Math" w:hAnsi="Cambria Math"/>
              </w:rPr>
              <m:t>2m</m:t>
            </m:r>
            <m:sSub>
              <m:sSubPr>
                <m:ctrlPr>
                  <w:rPr>
                    <w:rFonts w:ascii="Cambria Math" w:hAnsi="Cambria Math"/>
                    <w:i/>
                  </w:rPr>
                </m:ctrlPr>
              </m:sSubPr>
              <m:e>
                <m:r>
                  <w:rPr>
                    <w:rFonts w:ascii="Cambria Math" w:hAnsi="Cambria Math"/>
                  </w:rPr>
                  <m:t>E</m:t>
                </m:r>
              </m:e>
              <m:sub>
                <m:r>
                  <w:rPr>
                    <w:rFonts w:ascii="Cambria Math" w:hAnsi="Cambria Math"/>
                  </w:rPr>
                  <m:t>k</m:t>
                </m:r>
              </m:sub>
            </m:sSub>
          </m:e>
        </m:rad>
        <m:r>
          <w:rPr>
            <w:rFonts w:ascii="Cambria Math" w:hAnsi="Cambria Math"/>
          </w:rPr>
          <m:t>=</m:t>
        </m:r>
        <m:rad>
          <m:radPr>
            <m:degHide m:val="1"/>
            <m:ctrlPr>
              <w:rPr>
                <w:rFonts w:ascii="Cambria Math" w:hAnsi="Cambria Math"/>
                <w:i/>
              </w:rPr>
            </m:ctrlPr>
          </m:radPr>
          <m:deg/>
          <m:e>
            <m:r>
              <w:rPr>
                <w:rFonts w:ascii="Cambria Math" w:hAnsi="Cambria Math"/>
              </w:rPr>
              <m:t>3mKT</m:t>
            </m:r>
          </m:e>
        </m:rad>
      </m:oMath>
      <w:r w:rsidR="00EB63CB" w:rsidRPr="00AA6D8B">
        <w:rPr>
          <w:rFonts w:hint="eastAsia"/>
        </w:rPr>
        <w:t>，</w:t>
      </w:r>
      <w:r w:rsidR="00761034" w:rsidRPr="00AA6D8B">
        <w:rPr>
          <w:rFonts w:hint="eastAsia"/>
        </w:rPr>
        <w:t>故</w:t>
      </w:r>
      <w:r w:rsidR="00761034" w:rsidRPr="00AA6D8B">
        <w:rPr>
          <w:rFonts w:ascii="Cambria Math" w:hAnsi="Cambria Math"/>
          <w:i/>
        </w:rPr>
        <w:t xml:space="preserve"> </w:t>
      </w:r>
      <m:oMath>
        <m:r>
          <w:rPr>
            <w:rFonts w:ascii="Cambria Math" w:hAnsi="Cambria Math"/>
          </w:rPr>
          <m:t>λ</m:t>
        </m:r>
        <m:r>
          <w:rPr>
            <w:rFonts w:ascii="Cambria Math" w:hAnsi="Cambria Math" w:hint="eastAsia"/>
          </w:rPr>
          <m:t>=</m:t>
        </m:r>
        <m:f>
          <m:fPr>
            <m:ctrlPr>
              <w:rPr>
                <w:rFonts w:ascii="Cambria Math" w:hAnsi="Cambria Math"/>
                <w:i/>
              </w:rPr>
            </m:ctrlPr>
          </m:fPr>
          <m:num>
            <m:r>
              <w:rPr>
                <w:rFonts w:ascii="Cambria Math" w:eastAsia="MS Mincho" w:hAnsi="Cambria Math" w:cs="MS Mincho" w:hint="eastAsia"/>
              </w:rPr>
              <m:t>h</m:t>
            </m:r>
          </m:num>
          <m:den>
            <m:r>
              <w:rPr>
                <w:rFonts w:ascii="Cambria Math" w:hAnsi="Cambria Math"/>
              </w:rPr>
              <m:t>p</m:t>
            </m:r>
          </m:den>
        </m:f>
        <m:r>
          <w:rPr>
            <w:rFonts w:ascii="Cambria Math" w:hAnsi="Cambria Math"/>
          </w:rPr>
          <m:t>=</m:t>
        </m:r>
        <m:f>
          <m:fPr>
            <m:ctrlPr>
              <w:rPr>
                <w:rFonts w:ascii="Cambria Math" w:hAnsi="Cambria Math"/>
                <w:i/>
              </w:rPr>
            </m:ctrlPr>
          </m:fPr>
          <m:num>
            <m:r>
              <w:rPr>
                <w:rFonts w:ascii="Cambria Math" w:hAnsi="Cambria Math"/>
              </w:rPr>
              <m:t>h</m:t>
            </m:r>
          </m:num>
          <m:den>
            <m:rad>
              <m:radPr>
                <m:degHide m:val="1"/>
                <m:ctrlPr>
                  <w:rPr>
                    <w:rFonts w:ascii="Cambria Math" w:hAnsi="Cambria Math"/>
                    <w:i/>
                  </w:rPr>
                </m:ctrlPr>
              </m:radPr>
              <m:deg/>
              <m:e>
                <m:r>
                  <w:rPr>
                    <w:rFonts w:ascii="Cambria Math" w:hAnsi="Cambria Math"/>
                  </w:rPr>
                  <m:t>3mKT</m:t>
                </m:r>
              </m:e>
            </m:rad>
          </m:den>
        </m:f>
      </m:oMath>
      <w:r w:rsidR="00761034" w:rsidRPr="00AA6D8B">
        <w:rPr>
          <w:rFonts w:ascii="Cambria Math" w:hAnsi="Cambria Math" w:hint="eastAsia"/>
          <w:iCs/>
        </w:rPr>
        <w:t>，选</w:t>
      </w:r>
      <w:r w:rsidR="00761034" w:rsidRPr="00AA6D8B">
        <w:t>(A)</w:t>
      </w:r>
    </w:p>
    <w:sectPr w:rsidR="004F0EEB" w:rsidRPr="00AA6D8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635BA" w14:textId="77777777" w:rsidR="005820B1" w:rsidRDefault="005820B1" w:rsidP="00F17A4A">
      <w:r>
        <w:separator/>
      </w:r>
    </w:p>
  </w:endnote>
  <w:endnote w:type="continuationSeparator" w:id="0">
    <w:p w14:paraId="505781F5" w14:textId="77777777" w:rsidR="005820B1" w:rsidRDefault="005820B1" w:rsidP="00F17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A0000287" w:usb1="28C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36C50" w14:textId="77777777" w:rsidR="005820B1" w:rsidRDefault="005820B1" w:rsidP="00F17A4A">
      <w:r>
        <w:separator/>
      </w:r>
    </w:p>
  </w:footnote>
  <w:footnote w:type="continuationSeparator" w:id="0">
    <w:p w14:paraId="69D28BB1" w14:textId="77777777" w:rsidR="005820B1" w:rsidRDefault="005820B1" w:rsidP="00F17A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642"/>
    <w:rsid w:val="00031DDD"/>
    <w:rsid w:val="00052C84"/>
    <w:rsid w:val="00060623"/>
    <w:rsid w:val="00091794"/>
    <w:rsid w:val="000B03D2"/>
    <w:rsid w:val="000C0668"/>
    <w:rsid w:val="000C6F24"/>
    <w:rsid w:val="0012132F"/>
    <w:rsid w:val="00146818"/>
    <w:rsid w:val="00152F9F"/>
    <w:rsid w:val="001665C9"/>
    <w:rsid w:val="001730A9"/>
    <w:rsid w:val="00191D32"/>
    <w:rsid w:val="001A1E16"/>
    <w:rsid w:val="001A4E45"/>
    <w:rsid w:val="001E09DC"/>
    <w:rsid w:val="001E46F6"/>
    <w:rsid w:val="001E665E"/>
    <w:rsid w:val="0020586A"/>
    <w:rsid w:val="002126D8"/>
    <w:rsid w:val="002301A7"/>
    <w:rsid w:val="00244928"/>
    <w:rsid w:val="00251D4D"/>
    <w:rsid w:val="002611A6"/>
    <w:rsid w:val="00265D48"/>
    <w:rsid w:val="002E1C64"/>
    <w:rsid w:val="002F1003"/>
    <w:rsid w:val="0032292D"/>
    <w:rsid w:val="003252A1"/>
    <w:rsid w:val="00392D31"/>
    <w:rsid w:val="003F30C1"/>
    <w:rsid w:val="003F7941"/>
    <w:rsid w:val="00457FFE"/>
    <w:rsid w:val="00471BD3"/>
    <w:rsid w:val="00480644"/>
    <w:rsid w:val="0048490C"/>
    <w:rsid w:val="004B7C6E"/>
    <w:rsid w:val="004C3DED"/>
    <w:rsid w:val="004F0EEB"/>
    <w:rsid w:val="00500B18"/>
    <w:rsid w:val="00503FCB"/>
    <w:rsid w:val="005329D5"/>
    <w:rsid w:val="00552AF6"/>
    <w:rsid w:val="00561E22"/>
    <w:rsid w:val="005820B1"/>
    <w:rsid w:val="005826F4"/>
    <w:rsid w:val="00593E9C"/>
    <w:rsid w:val="005B1EF2"/>
    <w:rsid w:val="005D3396"/>
    <w:rsid w:val="005E29B1"/>
    <w:rsid w:val="00603F45"/>
    <w:rsid w:val="006053BB"/>
    <w:rsid w:val="00615CDD"/>
    <w:rsid w:val="006200D2"/>
    <w:rsid w:val="00630AE7"/>
    <w:rsid w:val="00631AA2"/>
    <w:rsid w:val="00631BF9"/>
    <w:rsid w:val="006460DE"/>
    <w:rsid w:val="006514CE"/>
    <w:rsid w:val="00670EEC"/>
    <w:rsid w:val="00674D20"/>
    <w:rsid w:val="006A63B4"/>
    <w:rsid w:val="006C5D6D"/>
    <w:rsid w:val="006C67BD"/>
    <w:rsid w:val="006F3FE5"/>
    <w:rsid w:val="006F4709"/>
    <w:rsid w:val="006F75EF"/>
    <w:rsid w:val="00704916"/>
    <w:rsid w:val="00722310"/>
    <w:rsid w:val="007500CF"/>
    <w:rsid w:val="007571C9"/>
    <w:rsid w:val="00761034"/>
    <w:rsid w:val="00780ECC"/>
    <w:rsid w:val="00786FF2"/>
    <w:rsid w:val="007961F4"/>
    <w:rsid w:val="007A6EE2"/>
    <w:rsid w:val="007B65C9"/>
    <w:rsid w:val="007C2834"/>
    <w:rsid w:val="007C2D77"/>
    <w:rsid w:val="007F0642"/>
    <w:rsid w:val="007F2D45"/>
    <w:rsid w:val="00823C65"/>
    <w:rsid w:val="0082567D"/>
    <w:rsid w:val="008315D5"/>
    <w:rsid w:val="0084146D"/>
    <w:rsid w:val="0084247B"/>
    <w:rsid w:val="00864A17"/>
    <w:rsid w:val="008A73EF"/>
    <w:rsid w:val="008C07BD"/>
    <w:rsid w:val="008D1380"/>
    <w:rsid w:val="008F2068"/>
    <w:rsid w:val="009115C2"/>
    <w:rsid w:val="0093494F"/>
    <w:rsid w:val="00954A97"/>
    <w:rsid w:val="00981286"/>
    <w:rsid w:val="00990976"/>
    <w:rsid w:val="009A08F0"/>
    <w:rsid w:val="009D139C"/>
    <w:rsid w:val="009F493A"/>
    <w:rsid w:val="00A22CEE"/>
    <w:rsid w:val="00A42D77"/>
    <w:rsid w:val="00A45C64"/>
    <w:rsid w:val="00A528C4"/>
    <w:rsid w:val="00A5549F"/>
    <w:rsid w:val="00A9656B"/>
    <w:rsid w:val="00AA6D8B"/>
    <w:rsid w:val="00AA7CA9"/>
    <w:rsid w:val="00AB3143"/>
    <w:rsid w:val="00AF0629"/>
    <w:rsid w:val="00AF0CFB"/>
    <w:rsid w:val="00B23B49"/>
    <w:rsid w:val="00B4365F"/>
    <w:rsid w:val="00B54CF9"/>
    <w:rsid w:val="00B97E63"/>
    <w:rsid w:val="00BA4B1B"/>
    <w:rsid w:val="00BB756E"/>
    <w:rsid w:val="00BB790E"/>
    <w:rsid w:val="00BE0FB8"/>
    <w:rsid w:val="00C06D23"/>
    <w:rsid w:val="00C2491C"/>
    <w:rsid w:val="00C3667E"/>
    <w:rsid w:val="00C47F9F"/>
    <w:rsid w:val="00C70901"/>
    <w:rsid w:val="00C725DC"/>
    <w:rsid w:val="00C9142F"/>
    <w:rsid w:val="00D404EC"/>
    <w:rsid w:val="00D51BFA"/>
    <w:rsid w:val="00D5357B"/>
    <w:rsid w:val="00D73E40"/>
    <w:rsid w:val="00DA249C"/>
    <w:rsid w:val="00DB10D3"/>
    <w:rsid w:val="00DC4E13"/>
    <w:rsid w:val="00E05E7F"/>
    <w:rsid w:val="00E332D0"/>
    <w:rsid w:val="00E676F0"/>
    <w:rsid w:val="00E75088"/>
    <w:rsid w:val="00E94A91"/>
    <w:rsid w:val="00E95BAC"/>
    <w:rsid w:val="00E965CC"/>
    <w:rsid w:val="00EA4BB8"/>
    <w:rsid w:val="00EA61DE"/>
    <w:rsid w:val="00EB63CB"/>
    <w:rsid w:val="00EC70B9"/>
    <w:rsid w:val="00EC7B99"/>
    <w:rsid w:val="00ED14E4"/>
    <w:rsid w:val="00EF1591"/>
    <w:rsid w:val="00EF2BA9"/>
    <w:rsid w:val="00F17A4A"/>
    <w:rsid w:val="00F737B2"/>
    <w:rsid w:val="00F911BD"/>
    <w:rsid w:val="00FB4812"/>
    <w:rsid w:val="00FD566F"/>
    <w:rsid w:val="00FE21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50"/>
    <o:shapelayout v:ext="edit">
      <o:idmap v:ext="edit" data="2"/>
    </o:shapelayout>
  </w:shapeDefaults>
  <w:decimalSymbol w:val="."/>
  <w:listSeparator w:val=","/>
  <w14:docId w14:val="0F9D50F0"/>
  <w15:chartTrackingRefBased/>
  <w15:docId w15:val="{1C82E6CF-EDFB-4125-AE59-85509A2A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064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F064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F0642"/>
    <w:rPr>
      <w:rFonts w:ascii="Times New Roman" w:eastAsia="宋体" w:hAnsi="Times New Roman" w:cs="Times New Roman"/>
      <w:sz w:val="18"/>
      <w:szCs w:val="18"/>
    </w:rPr>
  </w:style>
  <w:style w:type="paragraph" w:styleId="a5">
    <w:name w:val="footer"/>
    <w:basedOn w:val="a"/>
    <w:link w:val="a6"/>
    <w:uiPriority w:val="99"/>
    <w:unhideWhenUsed/>
    <w:rsid w:val="007F0642"/>
    <w:pPr>
      <w:tabs>
        <w:tab w:val="center" w:pos="4153"/>
        <w:tab w:val="right" w:pos="8306"/>
      </w:tabs>
      <w:snapToGrid w:val="0"/>
      <w:jc w:val="left"/>
    </w:pPr>
    <w:rPr>
      <w:sz w:val="18"/>
      <w:szCs w:val="18"/>
    </w:rPr>
  </w:style>
  <w:style w:type="character" w:customStyle="1" w:styleId="a6">
    <w:name w:val="页脚 字符"/>
    <w:basedOn w:val="a0"/>
    <w:link w:val="a5"/>
    <w:uiPriority w:val="99"/>
    <w:rsid w:val="007F0642"/>
    <w:rPr>
      <w:rFonts w:ascii="Times New Roman" w:eastAsia="宋体" w:hAnsi="Times New Roman" w:cs="Times New Roman"/>
      <w:sz w:val="18"/>
      <w:szCs w:val="18"/>
    </w:rPr>
  </w:style>
  <w:style w:type="character" w:styleId="a7">
    <w:name w:val="Placeholder Text"/>
    <w:basedOn w:val="a0"/>
    <w:uiPriority w:val="99"/>
    <w:semiHidden/>
    <w:rsid w:val="007F0642"/>
    <w:rPr>
      <w:color w:val="808080"/>
    </w:rPr>
  </w:style>
  <w:style w:type="paragraph" w:styleId="a8">
    <w:name w:val="Normal (Web)"/>
    <w:basedOn w:val="a"/>
    <w:uiPriority w:val="99"/>
    <w:unhideWhenUsed/>
    <w:rsid w:val="003F30C1"/>
    <w:pPr>
      <w:widowControl/>
      <w:spacing w:before="100" w:beforeAutospacing="1" w:after="100" w:afterAutospacing="1"/>
      <w:jc w:val="left"/>
    </w:pPr>
    <w:rPr>
      <w:rFonts w:ascii="宋体" w:hAnsi="宋体" w:cs="宋体"/>
      <w:kern w:val="0"/>
      <w:sz w:val="24"/>
    </w:rPr>
  </w:style>
  <w:style w:type="paragraph" w:styleId="a9">
    <w:name w:val="No Spacing"/>
    <w:uiPriority w:val="1"/>
    <w:qFormat/>
    <w:rsid w:val="00630AE7"/>
    <w:pPr>
      <w:widowControl w:val="0"/>
      <w:jc w:val="both"/>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474972">
      <w:bodyDiv w:val="1"/>
      <w:marLeft w:val="0"/>
      <w:marRight w:val="0"/>
      <w:marTop w:val="0"/>
      <w:marBottom w:val="0"/>
      <w:divBdr>
        <w:top w:val="none" w:sz="0" w:space="0" w:color="auto"/>
        <w:left w:val="none" w:sz="0" w:space="0" w:color="auto"/>
        <w:bottom w:val="none" w:sz="0" w:space="0" w:color="auto"/>
        <w:right w:val="none" w:sz="0" w:space="0" w:color="auto"/>
      </w:divBdr>
      <w:divsChild>
        <w:div w:id="2083794764">
          <w:marLeft w:val="0"/>
          <w:marRight w:val="0"/>
          <w:marTop w:val="0"/>
          <w:marBottom w:val="0"/>
          <w:divBdr>
            <w:top w:val="none" w:sz="0" w:space="0" w:color="auto"/>
            <w:left w:val="none" w:sz="0" w:space="0" w:color="auto"/>
            <w:bottom w:val="none" w:sz="0" w:space="0" w:color="auto"/>
            <w:right w:val="none" w:sz="0" w:space="0" w:color="auto"/>
          </w:divBdr>
          <w:divsChild>
            <w:div w:id="1535463846">
              <w:marLeft w:val="0"/>
              <w:marRight w:val="0"/>
              <w:marTop w:val="0"/>
              <w:marBottom w:val="0"/>
              <w:divBdr>
                <w:top w:val="none" w:sz="0" w:space="0" w:color="auto"/>
                <w:left w:val="none" w:sz="0" w:space="0" w:color="auto"/>
                <w:bottom w:val="none" w:sz="0" w:space="0" w:color="auto"/>
                <w:right w:val="none" w:sz="0" w:space="0" w:color="auto"/>
              </w:divBdr>
              <w:divsChild>
                <w:div w:id="224075707">
                  <w:marLeft w:val="0"/>
                  <w:marRight w:val="0"/>
                  <w:marTop w:val="0"/>
                  <w:marBottom w:val="0"/>
                  <w:divBdr>
                    <w:top w:val="none" w:sz="0" w:space="0" w:color="auto"/>
                    <w:left w:val="none" w:sz="0" w:space="0" w:color="auto"/>
                    <w:bottom w:val="none" w:sz="0" w:space="0" w:color="auto"/>
                    <w:right w:val="none" w:sz="0" w:space="0" w:color="auto"/>
                  </w:divBdr>
                  <w:divsChild>
                    <w:div w:id="213275754">
                      <w:marLeft w:val="0"/>
                      <w:marRight w:val="0"/>
                      <w:marTop w:val="0"/>
                      <w:marBottom w:val="0"/>
                      <w:divBdr>
                        <w:top w:val="none" w:sz="0" w:space="0" w:color="auto"/>
                        <w:left w:val="none" w:sz="0" w:space="0" w:color="auto"/>
                        <w:bottom w:val="none" w:sz="0" w:space="0" w:color="auto"/>
                        <w:right w:val="none" w:sz="0" w:space="0" w:color="auto"/>
                      </w:divBdr>
                      <w:divsChild>
                        <w:div w:id="1982880961">
                          <w:marLeft w:val="0"/>
                          <w:marRight w:val="0"/>
                          <w:marTop w:val="0"/>
                          <w:marBottom w:val="150"/>
                          <w:divBdr>
                            <w:top w:val="none" w:sz="0" w:space="0" w:color="auto"/>
                            <w:left w:val="none" w:sz="0" w:space="0" w:color="auto"/>
                            <w:bottom w:val="none" w:sz="0" w:space="0" w:color="auto"/>
                            <w:right w:val="none" w:sz="0" w:space="0" w:color="auto"/>
                          </w:divBdr>
                          <w:divsChild>
                            <w:div w:id="1326933639">
                              <w:marLeft w:val="0"/>
                              <w:marRight w:val="0"/>
                              <w:marTop w:val="0"/>
                              <w:marBottom w:val="0"/>
                              <w:divBdr>
                                <w:top w:val="single" w:sz="2" w:space="0" w:color="DDDDDD"/>
                                <w:left w:val="single" w:sz="6" w:space="0" w:color="DDDDDD"/>
                                <w:bottom w:val="single" w:sz="6" w:space="0" w:color="DDDDDD"/>
                                <w:right w:val="single" w:sz="6" w:space="0" w:color="DDDDDD"/>
                              </w:divBdr>
                              <w:divsChild>
                                <w:div w:id="635110272">
                                  <w:marLeft w:val="0"/>
                                  <w:marRight w:val="0"/>
                                  <w:marTop w:val="0"/>
                                  <w:marBottom w:val="0"/>
                                  <w:divBdr>
                                    <w:top w:val="none" w:sz="0" w:space="0" w:color="auto"/>
                                    <w:left w:val="none" w:sz="0" w:space="0" w:color="auto"/>
                                    <w:bottom w:val="none" w:sz="0" w:space="0" w:color="auto"/>
                                    <w:right w:val="none" w:sz="0" w:space="0" w:color="auto"/>
                                  </w:divBdr>
                                  <w:divsChild>
                                    <w:div w:id="1668094722">
                                      <w:marLeft w:val="0"/>
                                      <w:marRight w:val="0"/>
                                      <w:marTop w:val="0"/>
                                      <w:marBottom w:val="0"/>
                                      <w:divBdr>
                                        <w:top w:val="none" w:sz="0" w:space="0" w:color="auto"/>
                                        <w:left w:val="none" w:sz="0" w:space="0" w:color="auto"/>
                                        <w:bottom w:val="none" w:sz="0" w:space="0" w:color="auto"/>
                                        <w:right w:val="none" w:sz="0" w:space="0" w:color="auto"/>
                                      </w:divBdr>
                                      <w:divsChild>
                                        <w:div w:id="128850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51774639">
      <w:bodyDiv w:val="1"/>
      <w:marLeft w:val="0"/>
      <w:marRight w:val="0"/>
      <w:marTop w:val="0"/>
      <w:marBottom w:val="0"/>
      <w:divBdr>
        <w:top w:val="none" w:sz="0" w:space="0" w:color="auto"/>
        <w:left w:val="none" w:sz="0" w:space="0" w:color="auto"/>
        <w:bottom w:val="none" w:sz="0" w:space="0" w:color="auto"/>
        <w:right w:val="none" w:sz="0" w:space="0" w:color="auto"/>
      </w:divBdr>
    </w:div>
    <w:div w:id="129632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BB91A-9AEC-4472-87D6-661787A98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2191</Words>
  <Characters>12490</Characters>
  <Application>Microsoft Office Word</Application>
  <DocSecurity>0</DocSecurity>
  <Lines>104</Lines>
  <Paragraphs>29</Paragraphs>
  <ScaleCrop>false</ScaleCrop>
  <Company/>
  <LinksUpToDate>false</LinksUpToDate>
  <CharactersWithSpaces>14652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 Youbin</dc:creator>
  <cp:keywords/>
  <dc:description/>
  <cp:lastModifiedBy>Shi Youbin</cp:lastModifiedBy>
  <cp:revision>2</cp:revision>
  <dcterms:created xsi:type="dcterms:W3CDTF">2022-07-24T04:20:00Z</dcterms:created>
  <dcterms:modified xsi:type="dcterms:W3CDTF">2022-07-24T04:20:00Z</dcterms:modified>
</cp:coreProperties>
</file>